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7A5" w:rsidRDefault="006247A5" w:rsidP="00E70256">
      <w:pPr>
        <w:rPr>
          <w:rFonts w:ascii="Times New Roman" w:hAnsi="Times New Roman"/>
          <w:sz w:val="28"/>
          <w:szCs w:val="28"/>
        </w:rPr>
      </w:pPr>
    </w:p>
    <w:tbl>
      <w:tblPr>
        <w:tblW w:w="0" w:type="auto"/>
        <w:tblLook w:val="04A0" w:firstRow="1" w:lastRow="0" w:firstColumn="1" w:lastColumn="0" w:noHBand="0" w:noVBand="1"/>
      </w:tblPr>
      <w:tblGrid>
        <w:gridCol w:w="5282"/>
        <w:gridCol w:w="5282"/>
      </w:tblGrid>
      <w:tr w:rsidR="00ED1F5C" w:rsidRPr="000434DD" w:rsidTr="000434DD">
        <w:tc>
          <w:tcPr>
            <w:tcW w:w="5282" w:type="dxa"/>
            <w:shd w:val="clear" w:color="auto" w:fill="auto"/>
          </w:tcPr>
          <w:p w:rsidR="00ED1F5C" w:rsidRPr="006A3588" w:rsidRDefault="00ED1F5C" w:rsidP="00E70256">
            <w:pPr>
              <w:widowControl/>
              <w:suppressAutoHyphens w:val="0"/>
              <w:jc w:val="both"/>
              <w:rPr>
                <w:rFonts w:ascii="Times New Roman" w:hAnsi="Times New Roman"/>
                <w:b/>
                <w:kern w:val="0"/>
                <w:sz w:val="28"/>
                <w:szCs w:val="28"/>
              </w:rPr>
            </w:pPr>
            <w:r w:rsidRPr="006A3588">
              <w:rPr>
                <w:rFonts w:ascii="Times New Roman" w:hAnsi="Times New Roman"/>
                <w:b/>
                <w:kern w:val="0"/>
                <w:sz w:val="28"/>
                <w:szCs w:val="28"/>
              </w:rPr>
              <w:t>ПРИНЯТО Тренерским советом</w:t>
            </w:r>
          </w:p>
          <w:p w:rsidR="00ED1F5C" w:rsidRPr="006A3588" w:rsidRDefault="00ED1F5C" w:rsidP="00E70256">
            <w:pPr>
              <w:widowControl/>
              <w:suppressAutoHyphens w:val="0"/>
              <w:rPr>
                <w:rFonts w:ascii="Times New Roman" w:hAnsi="Times New Roman"/>
                <w:b/>
                <w:kern w:val="0"/>
                <w:sz w:val="28"/>
                <w:szCs w:val="28"/>
              </w:rPr>
            </w:pPr>
            <w:r w:rsidRPr="006A3588">
              <w:rPr>
                <w:rFonts w:ascii="Times New Roman" w:hAnsi="Times New Roman"/>
                <w:b/>
                <w:kern w:val="0"/>
                <w:sz w:val="28"/>
                <w:szCs w:val="28"/>
              </w:rPr>
              <w:t>ГАУ КО «СШ «Победа»</w:t>
            </w:r>
          </w:p>
          <w:p w:rsidR="00E70256" w:rsidRPr="006A3588" w:rsidRDefault="00E70256" w:rsidP="00E70256">
            <w:pPr>
              <w:widowControl/>
              <w:suppressAutoHyphens w:val="0"/>
              <w:rPr>
                <w:rFonts w:ascii="Times New Roman" w:hAnsi="Times New Roman"/>
                <w:b/>
                <w:kern w:val="0"/>
                <w:sz w:val="28"/>
                <w:szCs w:val="28"/>
              </w:rPr>
            </w:pPr>
            <w:r w:rsidRPr="006A3588">
              <w:rPr>
                <w:rFonts w:ascii="Times New Roman" w:hAnsi="Times New Roman"/>
                <w:b/>
                <w:kern w:val="0"/>
                <w:sz w:val="28"/>
                <w:szCs w:val="28"/>
              </w:rPr>
              <w:t xml:space="preserve">Протокол №____ от </w:t>
            </w:r>
          </w:p>
          <w:p w:rsidR="00ED1F5C" w:rsidRPr="000434DD" w:rsidRDefault="00ED1F5C" w:rsidP="00E70256">
            <w:pPr>
              <w:rPr>
                <w:rFonts w:ascii="Times New Roman" w:hAnsi="Times New Roman"/>
                <w:b/>
                <w:kern w:val="0"/>
                <w:sz w:val="28"/>
                <w:szCs w:val="28"/>
              </w:rPr>
            </w:pPr>
            <w:r w:rsidRPr="006A3588">
              <w:rPr>
                <w:rFonts w:ascii="Times New Roman" w:hAnsi="Times New Roman"/>
                <w:kern w:val="0"/>
                <w:sz w:val="28"/>
                <w:szCs w:val="28"/>
              </w:rPr>
              <w:t>«___»______________</w:t>
            </w:r>
            <w:r w:rsidR="006E0596">
              <w:rPr>
                <w:rFonts w:ascii="Times New Roman" w:hAnsi="Times New Roman"/>
                <w:b/>
                <w:kern w:val="0"/>
                <w:sz w:val="28"/>
                <w:szCs w:val="28"/>
              </w:rPr>
              <w:t>2021</w:t>
            </w:r>
            <w:r w:rsidRPr="006A3588">
              <w:rPr>
                <w:rFonts w:ascii="Times New Roman" w:hAnsi="Times New Roman"/>
                <w:b/>
                <w:kern w:val="0"/>
                <w:sz w:val="28"/>
                <w:szCs w:val="28"/>
              </w:rPr>
              <w:t xml:space="preserve"> г.</w:t>
            </w:r>
            <w:r w:rsidRPr="000434DD">
              <w:rPr>
                <w:rFonts w:ascii="Times New Roman" w:hAnsi="Times New Roman"/>
                <w:b/>
                <w:kern w:val="0"/>
                <w:sz w:val="28"/>
                <w:szCs w:val="28"/>
              </w:rPr>
              <w:tab/>
            </w:r>
          </w:p>
          <w:p w:rsidR="00E51093" w:rsidRPr="000434DD" w:rsidRDefault="00E51093" w:rsidP="00E70256">
            <w:pPr>
              <w:rPr>
                <w:rFonts w:ascii="Times New Roman" w:hAnsi="Times New Roman"/>
                <w:b/>
                <w:kern w:val="0"/>
                <w:sz w:val="28"/>
                <w:szCs w:val="28"/>
              </w:rPr>
            </w:pPr>
          </w:p>
          <w:p w:rsidR="00ED1F5C" w:rsidRPr="000434DD" w:rsidRDefault="00ED1F5C" w:rsidP="00E70256">
            <w:pPr>
              <w:rPr>
                <w:rFonts w:ascii="Times New Roman" w:hAnsi="Times New Roman"/>
                <w:sz w:val="28"/>
                <w:szCs w:val="28"/>
              </w:rPr>
            </w:pPr>
          </w:p>
        </w:tc>
        <w:tc>
          <w:tcPr>
            <w:tcW w:w="5282" w:type="dxa"/>
            <w:shd w:val="clear" w:color="auto" w:fill="auto"/>
          </w:tcPr>
          <w:p w:rsidR="00ED1F5C" w:rsidRPr="000434DD" w:rsidRDefault="00ED1F5C" w:rsidP="00E70256">
            <w:pPr>
              <w:jc w:val="right"/>
              <w:rPr>
                <w:rFonts w:ascii="Times New Roman" w:hAnsi="Times New Roman"/>
                <w:b/>
                <w:kern w:val="0"/>
                <w:sz w:val="28"/>
                <w:szCs w:val="28"/>
              </w:rPr>
            </w:pPr>
            <w:r w:rsidRPr="000434DD">
              <w:rPr>
                <w:rFonts w:ascii="Times New Roman" w:hAnsi="Times New Roman"/>
                <w:b/>
                <w:kern w:val="0"/>
                <w:sz w:val="28"/>
                <w:szCs w:val="28"/>
              </w:rPr>
              <w:t>УТВЕРЖДАЮ</w:t>
            </w:r>
          </w:p>
          <w:p w:rsidR="00ED1F5C" w:rsidRPr="000434DD" w:rsidRDefault="00C734AB" w:rsidP="00E70256">
            <w:pPr>
              <w:widowControl/>
              <w:suppressAutoHyphens w:val="0"/>
              <w:jc w:val="right"/>
              <w:rPr>
                <w:rFonts w:ascii="Times New Roman" w:hAnsi="Times New Roman"/>
                <w:b/>
                <w:kern w:val="0"/>
                <w:sz w:val="28"/>
                <w:szCs w:val="28"/>
              </w:rPr>
            </w:pPr>
            <w:r>
              <w:rPr>
                <w:rFonts w:ascii="Times New Roman" w:hAnsi="Times New Roman"/>
                <w:b/>
                <w:kern w:val="0"/>
                <w:sz w:val="28"/>
                <w:szCs w:val="28"/>
              </w:rPr>
              <w:t>Директор</w:t>
            </w:r>
            <w:r w:rsidR="00ED1F5C" w:rsidRPr="000434DD">
              <w:rPr>
                <w:rFonts w:ascii="Times New Roman" w:hAnsi="Times New Roman"/>
                <w:b/>
                <w:kern w:val="0"/>
                <w:sz w:val="28"/>
                <w:szCs w:val="28"/>
              </w:rPr>
              <w:t xml:space="preserve"> ГАУ КО «СШ «Победа»</w:t>
            </w:r>
          </w:p>
          <w:p w:rsidR="00ED1F5C" w:rsidRPr="000434DD" w:rsidRDefault="00C734AB" w:rsidP="00E70256">
            <w:pPr>
              <w:widowControl/>
              <w:suppressAutoHyphens w:val="0"/>
              <w:jc w:val="right"/>
              <w:rPr>
                <w:rFonts w:ascii="Times New Roman" w:hAnsi="Times New Roman"/>
                <w:b/>
                <w:kern w:val="0"/>
                <w:sz w:val="28"/>
                <w:szCs w:val="28"/>
              </w:rPr>
            </w:pPr>
            <w:r>
              <w:rPr>
                <w:rFonts w:ascii="Times New Roman" w:hAnsi="Times New Roman"/>
                <w:kern w:val="0"/>
                <w:sz w:val="28"/>
                <w:szCs w:val="28"/>
              </w:rPr>
              <w:t>_______________</w:t>
            </w:r>
            <w:r w:rsidR="00ED1F5C" w:rsidRPr="000434DD">
              <w:rPr>
                <w:rFonts w:ascii="Times New Roman" w:hAnsi="Times New Roman"/>
                <w:b/>
                <w:kern w:val="0"/>
                <w:sz w:val="28"/>
                <w:szCs w:val="28"/>
              </w:rPr>
              <w:t>И. А. Фадеева</w:t>
            </w:r>
          </w:p>
          <w:p w:rsidR="00ED1F5C" w:rsidRPr="000434DD" w:rsidRDefault="00ED1F5C" w:rsidP="00E70256">
            <w:pPr>
              <w:jc w:val="right"/>
              <w:rPr>
                <w:rFonts w:ascii="Times New Roman" w:hAnsi="Times New Roman"/>
                <w:sz w:val="28"/>
                <w:szCs w:val="28"/>
              </w:rPr>
            </w:pPr>
            <w:r w:rsidRPr="00E70256">
              <w:rPr>
                <w:rFonts w:ascii="Times New Roman" w:hAnsi="Times New Roman"/>
                <w:kern w:val="0"/>
                <w:sz w:val="28"/>
                <w:szCs w:val="28"/>
              </w:rPr>
              <w:t>«___»____________</w:t>
            </w:r>
            <w:r w:rsidR="006E0596">
              <w:rPr>
                <w:rFonts w:ascii="Times New Roman" w:hAnsi="Times New Roman"/>
                <w:b/>
                <w:kern w:val="0"/>
                <w:sz w:val="28"/>
                <w:szCs w:val="28"/>
              </w:rPr>
              <w:t>2021</w:t>
            </w:r>
            <w:r w:rsidRPr="000434DD">
              <w:rPr>
                <w:rFonts w:ascii="Times New Roman" w:hAnsi="Times New Roman"/>
                <w:b/>
                <w:kern w:val="0"/>
                <w:sz w:val="28"/>
                <w:szCs w:val="28"/>
              </w:rPr>
              <w:t xml:space="preserve"> г.</w:t>
            </w:r>
          </w:p>
        </w:tc>
      </w:tr>
    </w:tbl>
    <w:p w:rsidR="00333E41" w:rsidRPr="006247A5" w:rsidRDefault="00333E41" w:rsidP="00E70256">
      <w:pPr>
        <w:widowControl/>
        <w:suppressAutoHyphens w:val="0"/>
        <w:jc w:val="center"/>
        <w:rPr>
          <w:rFonts w:ascii="Times New Roman" w:hAnsi="Times New Roman"/>
          <w:kern w:val="0"/>
          <w:sz w:val="28"/>
          <w:szCs w:val="28"/>
        </w:rPr>
      </w:pPr>
    </w:p>
    <w:p w:rsidR="00333E41" w:rsidRDefault="00333E41" w:rsidP="00E70256">
      <w:pPr>
        <w:widowControl/>
        <w:jc w:val="center"/>
        <w:rPr>
          <w:rFonts w:ascii="Times New Roman" w:hAnsi="Times New Roman"/>
          <w:kern w:val="0"/>
          <w:sz w:val="28"/>
          <w:szCs w:val="28"/>
          <w:lang w:eastAsia="ar-SA"/>
        </w:rPr>
      </w:pPr>
    </w:p>
    <w:p w:rsidR="006247A5" w:rsidRPr="006247A5" w:rsidRDefault="006247A5" w:rsidP="00E70256">
      <w:pPr>
        <w:widowControl/>
        <w:jc w:val="center"/>
        <w:rPr>
          <w:rFonts w:ascii="Times New Roman" w:hAnsi="Times New Roman"/>
          <w:kern w:val="0"/>
          <w:sz w:val="28"/>
          <w:szCs w:val="28"/>
          <w:lang w:eastAsia="ar-SA"/>
        </w:rPr>
      </w:pPr>
    </w:p>
    <w:p w:rsidR="00333E41" w:rsidRPr="006247A5" w:rsidRDefault="00333E41" w:rsidP="00E70256">
      <w:pPr>
        <w:widowControl/>
        <w:jc w:val="center"/>
        <w:rPr>
          <w:rFonts w:ascii="Times New Roman" w:hAnsi="Times New Roman"/>
          <w:kern w:val="0"/>
          <w:sz w:val="28"/>
          <w:szCs w:val="28"/>
          <w:lang w:eastAsia="ar-SA"/>
        </w:rPr>
      </w:pPr>
    </w:p>
    <w:p w:rsidR="006247A5" w:rsidRPr="006247A5" w:rsidRDefault="006247A5" w:rsidP="00E70256">
      <w:pPr>
        <w:suppressAutoHyphens w:val="0"/>
        <w:spacing w:line="360" w:lineRule="auto"/>
        <w:jc w:val="center"/>
        <w:rPr>
          <w:rFonts w:ascii="Times New Roman" w:hAnsi="Times New Roman"/>
          <w:b/>
          <w:sz w:val="28"/>
          <w:szCs w:val="28"/>
        </w:rPr>
      </w:pPr>
      <w:r w:rsidRPr="006247A5">
        <w:rPr>
          <w:rFonts w:ascii="Times New Roman" w:hAnsi="Times New Roman"/>
          <w:b/>
          <w:sz w:val="28"/>
          <w:szCs w:val="28"/>
        </w:rPr>
        <w:t>Государственное автономное учреждение Калужской области</w:t>
      </w:r>
    </w:p>
    <w:p w:rsidR="006247A5" w:rsidRPr="006247A5" w:rsidRDefault="006247A5" w:rsidP="00E70256">
      <w:pPr>
        <w:suppressAutoHyphens w:val="0"/>
        <w:spacing w:line="360" w:lineRule="auto"/>
        <w:jc w:val="center"/>
        <w:rPr>
          <w:rFonts w:ascii="Times New Roman" w:hAnsi="Times New Roman"/>
          <w:b/>
          <w:sz w:val="28"/>
          <w:szCs w:val="28"/>
        </w:rPr>
      </w:pPr>
      <w:r w:rsidRPr="006247A5">
        <w:rPr>
          <w:rFonts w:ascii="Times New Roman" w:hAnsi="Times New Roman"/>
          <w:b/>
          <w:sz w:val="28"/>
          <w:szCs w:val="28"/>
        </w:rPr>
        <w:t>«Спортивная школа «Победа»</w:t>
      </w:r>
    </w:p>
    <w:p w:rsidR="006247A5" w:rsidRPr="006247A5" w:rsidRDefault="006247A5" w:rsidP="00E70256">
      <w:pPr>
        <w:widowControl/>
        <w:rPr>
          <w:rFonts w:ascii="Times New Roman" w:hAnsi="Times New Roman"/>
          <w:kern w:val="0"/>
          <w:sz w:val="28"/>
          <w:szCs w:val="28"/>
          <w:lang w:eastAsia="ar-SA"/>
        </w:rPr>
      </w:pPr>
    </w:p>
    <w:p w:rsidR="006247A5" w:rsidRPr="006247A5" w:rsidRDefault="006247A5" w:rsidP="00E70256">
      <w:pPr>
        <w:widowControl/>
        <w:jc w:val="center"/>
        <w:rPr>
          <w:rFonts w:ascii="Times New Roman" w:hAnsi="Times New Roman"/>
          <w:kern w:val="0"/>
          <w:sz w:val="28"/>
          <w:szCs w:val="28"/>
          <w:lang w:eastAsia="ar-SA"/>
        </w:rPr>
      </w:pPr>
    </w:p>
    <w:p w:rsidR="006247A5" w:rsidRPr="006247A5" w:rsidRDefault="006247A5" w:rsidP="00E70256">
      <w:pPr>
        <w:widowControl/>
        <w:jc w:val="center"/>
        <w:rPr>
          <w:rFonts w:ascii="Times New Roman" w:hAnsi="Times New Roman"/>
          <w:kern w:val="0"/>
          <w:sz w:val="28"/>
          <w:szCs w:val="28"/>
          <w:lang w:eastAsia="ar-SA"/>
        </w:rPr>
      </w:pPr>
    </w:p>
    <w:p w:rsidR="006247A5" w:rsidRPr="006247A5" w:rsidRDefault="006247A5" w:rsidP="00E70256">
      <w:pPr>
        <w:widowControl/>
        <w:jc w:val="center"/>
        <w:rPr>
          <w:rFonts w:ascii="Times New Roman" w:hAnsi="Times New Roman"/>
          <w:kern w:val="0"/>
          <w:sz w:val="36"/>
          <w:szCs w:val="28"/>
          <w:lang w:eastAsia="ar-SA"/>
        </w:rPr>
      </w:pPr>
    </w:p>
    <w:p w:rsidR="00333E41" w:rsidRPr="00FE6D14" w:rsidRDefault="00333E41" w:rsidP="00E70256">
      <w:pPr>
        <w:spacing w:line="360" w:lineRule="auto"/>
        <w:jc w:val="center"/>
        <w:rPr>
          <w:rFonts w:ascii="Times New Roman" w:hAnsi="Times New Roman"/>
          <w:b/>
          <w:bCs/>
          <w:sz w:val="36"/>
          <w:szCs w:val="36"/>
        </w:rPr>
      </w:pPr>
      <w:r w:rsidRPr="00FE6D14">
        <w:rPr>
          <w:rFonts w:ascii="Times New Roman" w:hAnsi="Times New Roman"/>
          <w:b/>
          <w:bCs/>
          <w:sz w:val="36"/>
          <w:szCs w:val="36"/>
        </w:rPr>
        <w:t xml:space="preserve">ПРОГРАММА </w:t>
      </w:r>
    </w:p>
    <w:p w:rsidR="005E7699" w:rsidRPr="00FE6D14" w:rsidRDefault="006247A5" w:rsidP="00DE3605">
      <w:pPr>
        <w:spacing w:line="360" w:lineRule="auto"/>
        <w:jc w:val="center"/>
        <w:rPr>
          <w:rFonts w:ascii="Times New Roman" w:hAnsi="Times New Roman"/>
          <w:b/>
          <w:bCs/>
          <w:sz w:val="36"/>
          <w:szCs w:val="36"/>
        </w:rPr>
      </w:pPr>
      <w:r w:rsidRPr="00FE6D14">
        <w:rPr>
          <w:rFonts w:ascii="Times New Roman" w:hAnsi="Times New Roman"/>
          <w:b/>
          <w:bCs/>
          <w:sz w:val="36"/>
          <w:szCs w:val="36"/>
        </w:rPr>
        <w:t>спортив</w:t>
      </w:r>
      <w:r w:rsidR="00ED1F5C" w:rsidRPr="00FE6D14">
        <w:rPr>
          <w:rFonts w:ascii="Times New Roman" w:hAnsi="Times New Roman"/>
          <w:b/>
          <w:bCs/>
          <w:sz w:val="36"/>
          <w:szCs w:val="36"/>
        </w:rPr>
        <w:t>ной подготовки по виду спорта «т</w:t>
      </w:r>
      <w:r w:rsidRPr="00FE6D14">
        <w:rPr>
          <w:rFonts w:ascii="Times New Roman" w:hAnsi="Times New Roman"/>
          <w:b/>
          <w:bCs/>
          <w:sz w:val="36"/>
          <w:szCs w:val="36"/>
        </w:rPr>
        <w:t xml:space="preserve">еннис» </w:t>
      </w:r>
    </w:p>
    <w:p w:rsidR="001D39B4" w:rsidRDefault="006247A5" w:rsidP="001D39B4">
      <w:pPr>
        <w:pStyle w:val="headertext"/>
        <w:shd w:val="clear" w:color="auto" w:fill="FFFFFF"/>
        <w:spacing w:before="0" w:beforeAutospacing="0" w:after="240" w:afterAutospacing="0"/>
        <w:jc w:val="center"/>
        <w:textAlignment w:val="baseline"/>
        <w:rPr>
          <w:b/>
          <w:bCs/>
          <w:color w:val="444444"/>
        </w:rPr>
      </w:pPr>
      <w:r w:rsidRPr="006247A5">
        <w:rPr>
          <w:sz w:val="26"/>
          <w:szCs w:val="26"/>
        </w:rPr>
        <w:t xml:space="preserve">Разработанная на основании Федерального стандарта спортивной подготовки по виду спорта «теннис», утверждённого приказом </w:t>
      </w:r>
      <w:r w:rsidR="001D39B4">
        <w:rPr>
          <w:sz w:val="26"/>
          <w:szCs w:val="26"/>
        </w:rPr>
        <w:t>Министерства спорта Российской Федерации от 23 декабря 2020 года № 961</w:t>
      </w:r>
      <w:r w:rsidR="002F1B58">
        <w:rPr>
          <w:sz w:val="26"/>
          <w:szCs w:val="26"/>
        </w:rPr>
        <w:t xml:space="preserve"> Об утверждении федерального стандарта спортивной подготовки по виду спорта «теннис»</w:t>
      </w:r>
    </w:p>
    <w:p w:rsidR="001D39B4" w:rsidRDefault="00465B57" w:rsidP="001D39B4">
      <w:pPr>
        <w:pStyle w:val="headertext"/>
        <w:shd w:val="clear" w:color="auto" w:fill="FFFFFF"/>
        <w:spacing w:before="0" w:beforeAutospacing="0" w:after="240" w:afterAutospacing="0"/>
        <w:jc w:val="center"/>
        <w:textAlignment w:val="baseline"/>
        <w:rPr>
          <w:b/>
          <w:bCs/>
          <w:color w:val="444444"/>
        </w:rPr>
      </w:pPr>
      <w:r w:rsidRPr="00E44C71">
        <w:rPr>
          <w:sz w:val="26"/>
          <w:szCs w:val="26"/>
          <w:lang w:eastAsia="ar-SA"/>
        </w:rPr>
        <w:t xml:space="preserve">Программа предназначена для лиц, проходящих спортивную </w:t>
      </w:r>
      <w:r w:rsidR="00227269">
        <w:rPr>
          <w:sz w:val="26"/>
          <w:szCs w:val="26"/>
          <w:lang w:eastAsia="ar-SA"/>
        </w:rPr>
        <w:t xml:space="preserve">подготовку </w:t>
      </w:r>
      <w:r w:rsidRPr="00E44C71">
        <w:rPr>
          <w:sz w:val="26"/>
          <w:szCs w:val="26"/>
          <w:lang w:eastAsia="ar-SA"/>
        </w:rPr>
        <w:t>в группах начальной подготовки, тренировочных (спортивной специализации), совершенствования спортивного мастерства и высшего спортивного мастерства</w:t>
      </w:r>
      <w:r w:rsidR="00C72D19">
        <w:rPr>
          <w:sz w:val="26"/>
          <w:szCs w:val="26"/>
          <w:lang w:eastAsia="ar-SA"/>
        </w:rPr>
        <w:t>.</w:t>
      </w:r>
    </w:p>
    <w:p w:rsidR="001D39B4" w:rsidRDefault="001D39B4" w:rsidP="001D39B4">
      <w:pPr>
        <w:pStyle w:val="headertext"/>
        <w:shd w:val="clear" w:color="auto" w:fill="FFFFFF"/>
        <w:spacing w:before="0" w:beforeAutospacing="0" w:after="240" w:afterAutospacing="0"/>
        <w:jc w:val="center"/>
        <w:textAlignment w:val="baseline"/>
        <w:rPr>
          <w:b/>
          <w:bCs/>
          <w:color w:val="444444"/>
        </w:rPr>
      </w:pPr>
    </w:p>
    <w:p w:rsidR="007A1172" w:rsidRPr="006247A5" w:rsidRDefault="007A1172" w:rsidP="00E70256">
      <w:pPr>
        <w:widowControl/>
        <w:jc w:val="center"/>
        <w:rPr>
          <w:rFonts w:ascii="Times New Roman" w:hAnsi="Times New Roman"/>
          <w:kern w:val="0"/>
          <w:sz w:val="28"/>
          <w:szCs w:val="28"/>
          <w:lang w:eastAsia="ar-SA"/>
        </w:rPr>
      </w:pPr>
    </w:p>
    <w:p w:rsidR="00333E41" w:rsidRPr="006247A5" w:rsidRDefault="00333E41" w:rsidP="00E70256">
      <w:pPr>
        <w:widowControl/>
        <w:jc w:val="center"/>
        <w:rPr>
          <w:rFonts w:ascii="Times New Roman" w:hAnsi="Times New Roman"/>
          <w:kern w:val="0"/>
          <w:sz w:val="28"/>
          <w:szCs w:val="28"/>
          <w:lang w:eastAsia="ar-SA"/>
        </w:rPr>
      </w:pPr>
    </w:p>
    <w:p w:rsidR="00333E41" w:rsidRPr="00ED1F5C" w:rsidRDefault="00333E41" w:rsidP="00E70256">
      <w:pPr>
        <w:widowControl/>
        <w:rPr>
          <w:rFonts w:ascii="Times New Roman" w:hAnsi="Times New Roman"/>
          <w:kern w:val="0"/>
          <w:sz w:val="26"/>
          <w:szCs w:val="26"/>
          <w:lang w:eastAsia="ar-SA"/>
        </w:rPr>
      </w:pPr>
    </w:p>
    <w:p w:rsidR="00333E41" w:rsidRPr="00E70256" w:rsidRDefault="00333E41" w:rsidP="00E70256">
      <w:pPr>
        <w:rPr>
          <w:rFonts w:ascii="Times New Roman" w:hAnsi="Times New Roman"/>
          <w:sz w:val="26"/>
          <w:szCs w:val="26"/>
          <w:lang w:eastAsia="ar-SA"/>
        </w:rPr>
      </w:pPr>
    </w:p>
    <w:p w:rsidR="00ED1F5C" w:rsidRPr="00E70256" w:rsidRDefault="00ED1F5C" w:rsidP="00E70256">
      <w:pPr>
        <w:rPr>
          <w:rFonts w:ascii="Times New Roman" w:hAnsi="Times New Roman"/>
          <w:sz w:val="26"/>
          <w:szCs w:val="26"/>
        </w:rPr>
      </w:pPr>
      <w:r w:rsidRPr="00E70256">
        <w:rPr>
          <w:rFonts w:ascii="Times New Roman" w:hAnsi="Times New Roman"/>
          <w:sz w:val="26"/>
          <w:szCs w:val="26"/>
        </w:rPr>
        <w:t xml:space="preserve">Срок реализации программы: </w:t>
      </w:r>
      <w:r w:rsidR="00E70256" w:rsidRPr="00E70256">
        <w:rPr>
          <w:rFonts w:ascii="Times New Roman" w:hAnsi="Times New Roman"/>
          <w:sz w:val="26"/>
          <w:szCs w:val="26"/>
        </w:rPr>
        <w:t>10 лет</w:t>
      </w:r>
    </w:p>
    <w:p w:rsidR="00333E41" w:rsidRPr="006247A5" w:rsidRDefault="00333E41" w:rsidP="00E70256">
      <w:pPr>
        <w:rPr>
          <w:rFonts w:ascii="Times New Roman" w:hAnsi="Times New Roman"/>
          <w:sz w:val="28"/>
          <w:szCs w:val="28"/>
          <w:lang w:eastAsia="ar-SA"/>
        </w:rPr>
      </w:pPr>
    </w:p>
    <w:p w:rsidR="00333E41" w:rsidRDefault="00333E41" w:rsidP="00E70256">
      <w:pPr>
        <w:rPr>
          <w:rFonts w:ascii="Times New Roman" w:hAnsi="Times New Roman"/>
          <w:sz w:val="28"/>
          <w:szCs w:val="28"/>
          <w:lang w:eastAsia="ar-SA"/>
        </w:rPr>
      </w:pPr>
    </w:p>
    <w:p w:rsidR="006247A5" w:rsidRDefault="006247A5" w:rsidP="00E70256">
      <w:pPr>
        <w:rPr>
          <w:rFonts w:ascii="Times New Roman" w:hAnsi="Times New Roman"/>
          <w:sz w:val="28"/>
          <w:szCs w:val="28"/>
          <w:lang w:eastAsia="ar-SA"/>
        </w:rPr>
      </w:pPr>
    </w:p>
    <w:p w:rsidR="00ED1F5C" w:rsidRDefault="00ED1F5C" w:rsidP="00E70256">
      <w:pPr>
        <w:rPr>
          <w:rFonts w:ascii="Times New Roman" w:hAnsi="Times New Roman"/>
          <w:sz w:val="28"/>
          <w:szCs w:val="28"/>
          <w:lang w:eastAsia="ar-SA"/>
        </w:rPr>
      </w:pPr>
    </w:p>
    <w:p w:rsidR="00CF38FA" w:rsidRDefault="00CF38FA" w:rsidP="00E70256">
      <w:pPr>
        <w:rPr>
          <w:rFonts w:ascii="Times New Roman" w:hAnsi="Times New Roman"/>
          <w:sz w:val="28"/>
          <w:szCs w:val="28"/>
          <w:lang w:eastAsia="ar-SA"/>
        </w:rPr>
      </w:pPr>
    </w:p>
    <w:p w:rsidR="00CF38FA" w:rsidRPr="006247A5" w:rsidRDefault="00CF38FA" w:rsidP="00E70256">
      <w:pPr>
        <w:rPr>
          <w:rFonts w:ascii="Times New Roman" w:hAnsi="Times New Roman"/>
          <w:sz w:val="28"/>
          <w:szCs w:val="28"/>
          <w:lang w:eastAsia="ar-SA"/>
        </w:rPr>
      </w:pPr>
    </w:p>
    <w:p w:rsidR="00333E41" w:rsidRPr="006247A5" w:rsidRDefault="00333E41" w:rsidP="00E70256">
      <w:pPr>
        <w:rPr>
          <w:rFonts w:ascii="Times New Roman" w:hAnsi="Times New Roman"/>
          <w:sz w:val="28"/>
          <w:szCs w:val="28"/>
          <w:lang w:eastAsia="ar-SA"/>
        </w:rPr>
      </w:pPr>
    </w:p>
    <w:p w:rsidR="00333E41" w:rsidRDefault="00333E41" w:rsidP="00E70256">
      <w:pPr>
        <w:rPr>
          <w:rFonts w:ascii="Times New Roman" w:hAnsi="Times New Roman"/>
          <w:sz w:val="28"/>
          <w:szCs w:val="28"/>
          <w:lang w:eastAsia="ar-SA"/>
        </w:rPr>
      </w:pPr>
    </w:p>
    <w:p w:rsidR="00E70256" w:rsidRDefault="00E70256" w:rsidP="00E70256">
      <w:pPr>
        <w:rPr>
          <w:rFonts w:ascii="Times New Roman" w:hAnsi="Times New Roman"/>
          <w:sz w:val="28"/>
          <w:szCs w:val="28"/>
          <w:lang w:eastAsia="ar-SA"/>
        </w:rPr>
      </w:pPr>
    </w:p>
    <w:p w:rsidR="00E70256" w:rsidRDefault="00E70256" w:rsidP="00E70256">
      <w:pPr>
        <w:rPr>
          <w:rFonts w:ascii="Times New Roman" w:hAnsi="Times New Roman"/>
          <w:sz w:val="28"/>
          <w:szCs w:val="28"/>
          <w:lang w:eastAsia="ar-SA"/>
        </w:rPr>
      </w:pPr>
    </w:p>
    <w:p w:rsidR="00E70256" w:rsidRPr="006247A5" w:rsidRDefault="00E70256" w:rsidP="00E70256">
      <w:pPr>
        <w:rPr>
          <w:rFonts w:ascii="Times New Roman" w:hAnsi="Times New Roman"/>
          <w:sz w:val="28"/>
          <w:szCs w:val="28"/>
          <w:lang w:eastAsia="ar-SA"/>
        </w:rPr>
      </w:pPr>
    </w:p>
    <w:p w:rsidR="00333E41" w:rsidRPr="006247A5" w:rsidRDefault="00333E41" w:rsidP="00E70256">
      <w:pPr>
        <w:widowControl/>
        <w:jc w:val="center"/>
        <w:rPr>
          <w:rFonts w:ascii="Times New Roman" w:hAnsi="Times New Roman"/>
          <w:sz w:val="28"/>
          <w:szCs w:val="28"/>
          <w:lang w:eastAsia="ar-SA"/>
        </w:rPr>
      </w:pPr>
    </w:p>
    <w:p w:rsidR="00333E41" w:rsidRPr="006247A5" w:rsidRDefault="00333E41" w:rsidP="00E70256">
      <w:pPr>
        <w:widowControl/>
        <w:tabs>
          <w:tab w:val="left" w:pos="4441"/>
        </w:tabs>
        <w:rPr>
          <w:rFonts w:ascii="Times New Roman" w:hAnsi="Times New Roman"/>
          <w:b/>
          <w:sz w:val="28"/>
          <w:szCs w:val="28"/>
          <w:lang w:eastAsia="ar-SA"/>
        </w:rPr>
      </w:pPr>
      <w:r w:rsidRPr="006247A5">
        <w:rPr>
          <w:rFonts w:ascii="Times New Roman" w:hAnsi="Times New Roman"/>
          <w:sz w:val="28"/>
          <w:szCs w:val="28"/>
          <w:lang w:eastAsia="ar-SA"/>
        </w:rPr>
        <w:tab/>
      </w:r>
      <w:r w:rsidR="005D696B">
        <w:rPr>
          <w:rFonts w:ascii="Times New Roman" w:hAnsi="Times New Roman"/>
          <w:b/>
          <w:sz w:val="28"/>
          <w:szCs w:val="28"/>
          <w:lang w:eastAsia="ar-SA"/>
        </w:rPr>
        <w:t>г. Калуга 2021 г.</w:t>
      </w:r>
    </w:p>
    <w:p w:rsidR="006D310C" w:rsidRDefault="00333E41" w:rsidP="00E70256">
      <w:pPr>
        <w:widowControl/>
        <w:ind w:firstLine="567"/>
        <w:jc w:val="center"/>
        <w:rPr>
          <w:rFonts w:ascii="Times New Roman" w:hAnsi="Times New Roman"/>
          <w:sz w:val="28"/>
          <w:szCs w:val="28"/>
          <w:lang w:eastAsia="ar-SA"/>
        </w:rPr>
      </w:pPr>
      <w:r w:rsidRPr="004144F6">
        <w:rPr>
          <w:rFonts w:ascii="Times New Roman" w:hAnsi="Times New Roman"/>
          <w:sz w:val="28"/>
          <w:szCs w:val="28"/>
          <w:lang w:eastAsia="ar-SA"/>
        </w:rPr>
        <w:br w:type="page"/>
      </w:r>
    </w:p>
    <w:p w:rsidR="00333E41" w:rsidRDefault="00333E41" w:rsidP="00E70256">
      <w:pPr>
        <w:widowControl/>
        <w:ind w:firstLine="567"/>
        <w:jc w:val="center"/>
        <w:rPr>
          <w:rFonts w:ascii="Times New Roman" w:hAnsi="Times New Roman"/>
          <w:b/>
          <w:bCs/>
          <w:kern w:val="0"/>
          <w:sz w:val="24"/>
          <w:lang w:eastAsia="ar-SA"/>
        </w:rPr>
      </w:pPr>
      <w:r w:rsidRPr="00E00184">
        <w:rPr>
          <w:rFonts w:ascii="Times New Roman" w:hAnsi="Times New Roman"/>
          <w:b/>
          <w:bCs/>
          <w:kern w:val="0"/>
          <w:sz w:val="24"/>
          <w:lang w:eastAsia="ar-SA"/>
        </w:rPr>
        <w:t>СОДЕРЖАНИЕ</w:t>
      </w:r>
    </w:p>
    <w:p w:rsidR="006D310C" w:rsidRDefault="006D310C" w:rsidP="006D310C">
      <w:pPr>
        <w:widowControl/>
        <w:rPr>
          <w:rFonts w:ascii="Times New Roman" w:hAnsi="Times New Roman"/>
          <w:b/>
          <w:bCs/>
          <w:kern w:val="0"/>
          <w:sz w:val="24"/>
          <w:lang w:eastAsia="ar-SA"/>
        </w:rPr>
      </w:pPr>
    </w:p>
    <w:p w:rsidR="00333E41" w:rsidRPr="00E00184" w:rsidRDefault="00333E41" w:rsidP="00E70256">
      <w:pPr>
        <w:widowControl/>
        <w:ind w:firstLine="567"/>
        <w:jc w:val="center"/>
        <w:rPr>
          <w:rFonts w:ascii="Times New Roman" w:hAnsi="Times New Roman"/>
          <w:kern w:val="0"/>
          <w:sz w:val="24"/>
          <w:lang w:eastAsia="ar-SA"/>
        </w:rPr>
      </w:pPr>
    </w:p>
    <w:tbl>
      <w:tblPr>
        <w:tblW w:w="10404"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765"/>
        <w:gridCol w:w="8363"/>
        <w:gridCol w:w="1276"/>
      </w:tblGrid>
      <w:tr w:rsidR="00333E41" w:rsidRPr="00E058A5" w:rsidTr="00E70256">
        <w:tc>
          <w:tcPr>
            <w:tcW w:w="765" w:type="dxa"/>
            <w:vAlign w:val="center"/>
          </w:tcPr>
          <w:p w:rsidR="00333E41" w:rsidRPr="00E51093" w:rsidRDefault="00333E41" w:rsidP="00E70256">
            <w:pPr>
              <w:widowControl/>
              <w:suppressLineNumbers/>
              <w:snapToGrid w:val="0"/>
              <w:ind w:firstLine="119"/>
              <w:rPr>
                <w:rFonts w:ascii="Times New Roman" w:hAnsi="Times New Roman"/>
                <w:b/>
                <w:bCs/>
                <w:kern w:val="0"/>
                <w:sz w:val="24"/>
                <w:lang w:eastAsia="ar-SA"/>
              </w:rPr>
            </w:pPr>
            <w:r w:rsidRPr="00E51093">
              <w:rPr>
                <w:rFonts w:ascii="Times New Roman" w:hAnsi="Times New Roman"/>
                <w:b/>
                <w:bCs/>
                <w:kern w:val="0"/>
                <w:sz w:val="24"/>
                <w:lang w:eastAsia="ar-SA"/>
              </w:rPr>
              <w:t>№</w:t>
            </w:r>
          </w:p>
        </w:tc>
        <w:tc>
          <w:tcPr>
            <w:tcW w:w="8363" w:type="dxa"/>
          </w:tcPr>
          <w:p w:rsidR="00333E41" w:rsidRPr="00E51093" w:rsidRDefault="00333E41" w:rsidP="00E70256">
            <w:pPr>
              <w:widowControl/>
              <w:suppressLineNumbers/>
              <w:snapToGrid w:val="0"/>
              <w:jc w:val="center"/>
              <w:rPr>
                <w:rFonts w:ascii="Times New Roman" w:hAnsi="Times New Roman"/>
                <w:b/>
                <w:bCs/>
                <w:kern w:val="0"/>
                <w:sz w:val="24"/>
                <w:lang w:eastAsia="ar-SA"/>
              </w:rPr>
            </w:pPr>
            <w:r w:rsidRPr="00E51093">
              <w:rPr>
                <w:rFonts w:ascii="Times New Roman" w:hAnsi="Times New Roman"/>
                <w:b/>
                <w:bCs/>
                <w:kern w:val="0"/>
                <w:sz w:val="24"/>
                <w:lang w:eastAsia="ar-SA"/>
              </w:rPr>
              <w:t>Наименование раздела</w:t>
            </w:r>
          </w:p>
        </w:tc>
        <w:tc>
          <w:tcPr>
            <w:tcW w:w="1276" w:type="dxa"/>
          </w:tcPr>
          <w:p w:rsidR="00333E41" w:rsidRPr="00E51093" w:rsidRDefault="00333E41" w:rsidP="00E70256">
            <w:pPr>
              <w:widowControl/>
              <w:suppressLineNumbers/>
              <w:snapToGrid w:val="0"/>
              <w:ind w:hanging="4"/>
              <w:jc w:val="center"/>
              <w:rPr>
                <w:rFonts w:ascii="Times New Roman" w:hAnsi="Times New Roman"/>
                <w:b/>
                <w:bCs/>
                <w:kern w:val="0"/>
                <w:sz w:val="24"/>
                <w:lang w:eastAsia="ar-SA"/>
              </w:rPr>
            </w:pPr>
            <w:r w:rsidRPr="00E51093">
              <w:rPr>
                <w:rFonts w:ascii="Times New Roman" w:hAnsi="Times New Roman"/>
                <w:b/>
                <w:bCs/>
                <w:kern w:val="0"/>
                <w:sz w:val="24"/>
                <w:lang w:eastAsia="ar-SA"/>
              </w:rPr>
              <w:t>Страница</w:t>
            </w:r>
          </w:p>
        </w:tc>
      </w:tr>
      <w:tr w:rsidR="00333E41" w:rsidRPr="0058477E" w:rsidTr="00E70256">
        <w:tc>
          <w:tcPr>
            <w:tcW w:w="765" w:type="dxa"/>
            <w:vAlign w:val="center"/>
          </w:tcPr>
          <w:p w:rsidR="00333E41" w:rsidRPr="00E51093" w:rsidRDefault="00333E41" w:rsidP="00E70256">
            <w:pPr>
              <w:widowControl/>
              <w:suppressLineNumbers/>
              <w:snapToGrid w:val="0"/>
              <w:ind w:firstLine="119"/>
              <w:rPr>
                <w:rFonts w:ascii="Times New Roman" w:hAnsi="Times New Roman"/>
                <w:kern w:val="0"/>
                <w:sz w:val="24"/>
                <w:lang w:eastAsia="ar-SA"/>
              </w:rPr>
            </w:pPr>
            <w:r w:rsidRPr="00E51093">
              <w:rPr>
                <w:rFonts w:ascii="Times New Roman" w:hAnsi="Times New Roman"/>
                <w:kern w:val="0"/>
                <w:sz w:val="24"/>
                <w:lang w:eastAsia="ar-SA"/>
              </w:rPr>
              <w:t>1.</w:t>
            </w:r>
          </w:p>
        </w:tc>
        <w:tc>
          <w:tcPr>
            <w:tcW w:w="8363" w:type="dxa"/>
          </w:tcPr>
          <w:p w:rsidR="00333E41" w:rsidRPr="00E51093" w:rsidRDefault="00333E41" w:rsidP="00E70256">
            <w:pPr>
              <w:widowControl/>
              <w:snapToGrid w:val="0"/>
              <w:rPr>
                <w:rFonts w:ascii="Times New Roman" w:hAnsi="Times New Roman"/>
                <w:b/>
                <w:kern w:val="0"/>
                <w:sz w:val="24"/>
                <w:lang w:eastAsia="ar-SA"/>
              </w:rPr>
            </w:pPr>
            <w:r w:rsidRPr="00E51093">
              <w:rPr>
                <w:rFonts w:ascii="Times New Roman" w:hAnsi="Times New Roman"/>
                <w:b/>
                <w:kern w:val="0"/>
                <w:sz w:val="24"/>
                <w:lang w:eastAsia="ar-SA"/>
              </w:rPr>
              <w:t>Пояснительная записка</w:t>
            </w:r>
          </w:p>
        </w:tc>
        <w:tc>
          <w:tcPr>
            <w:tcW w:w="1276" w:type="dxa"/>
            <w:tcBorders>
              <w:bottom w:val="single" w:sz="4" w:space="0" w:color="auto"/>
            </w:tcBorders>
          </w:tcPr>
          <w:p w:rsidR="00333E41" w:rsidRPr="00E51093" w:rsidRDefault="0001327A" w:rsidP="00E70256">
            <w:pPr>
              <w:widowControl/>
              <w:suppressLineNumbers/>
              <w:snapToGrid w:val="0"/>
              <w:ind w:hanging="4"/>
              <w:jc w:val="center"/>
              <w:rPr>
                <w:rFonts w:ascii="Times New Roman" w:hAnsi="Times New Roman"/>
                <w:kern w:val="0"/>
                <w:sz w:val="24"/>
                <w:lang w:eastAsia="ar-SA"/>
              </w:rPr>
            </w:pPr>
            <w:r>
              <w:rPr>
                <w:rFonts w:ascii="Times New Roman" w:hAnsi="Times New Roman"/>
                <w:kern w:val="0"/>
                <w:sz w:val="24"/>
                <w:lang w:eastAsia="ar-SA"/>
              </w:rPr>
              <w:t>4</w:t>
            </w:r>
          </w:p>
        </w:tc>
      </w:tr>
      <w:tr w:rsidR="00185465" w:rsidRPr="0058477E" w:rsidTr="00E70256">
        <w:tc>
          <w:tcPr>
            <w:tcW w:w="765" w:type="dxa"/>
            <w:vAlign w:val="center"/>
          </w:tcPr>
          <w:p w:rsidR="00185465" w:rsidRPr="00E51093" w:rsidRDefault="00185465" w:rsidP="00E70256">
            <w:pPr>
              <w:widowControl/>
              <w:suppressLineNumbers/>
              <w:snapToGrid w:val="0"/>
              <w:ind w:firstLine="119"/>
              <w:rPr>
                <w:rFonts w:ascii="Times New Roman" w:hAnsi="Times New Roman"/>
                <w:kern w:val="0"/>
                <w:sz w:val="24"/>
                <w:lang w:eastAsia="ar-SA"/>
              </w:rPr>
            </w:pPr>
            <w:r>
              <w:rPr>
                <w:rFonts w:ascii="Times New Roman" w:hAnsi="Times New Roman"/>
                <w:kern w:val="0"/>
                <w:sz w:val="24"/>
                <w:lang w:eastAsia="ar-SA"/>
              </w:rPr>
              <w:t>1.1.</w:t>
            </w:r>
          </w:p>
        </w:tc>
        <w:tc>
          <w:tcPr>
            <w:tcW w:w="8363" w:type="dxa"/>
          </w:tcPr>
          <w:p w:rsidR="00185465" w:rsidRPr="00185465" w:rsidRDefault="00185465" w:rsidP="00185465">
            <w:pPr>
              <w:spacing w:line="310" w:lineRule="exact"/>
              <w:rPr>
                <w:sz w:val="24"/>
              </w:rPr>
            </w:pPr>
            <w:r w:rsidRPr="00185465">
              <w:rPr>
                <w:rFonts w:ascii="Times New Roman" w:eastAsia="Times New Roman" w:hAnsi="Times New Roman"/>
                <w:sz w:val="24"/>
              </w:rPr>
              <w:t>Характеристика тенниса как вида спорта и его отличительные особенности</w:t>
            </w:r>
          </w:p>
        </w:tc>
        <w:tc>
          <w:tcPr>
            <w:tcW w:w="1276" w:type="dxa"/>
            <w:tcBorders>
              <w:bottom w:val="single" w:sz="4" w:space="0" w:color="auto"/>
            </w:tcBorders>
          </w:tcPr>
          <w:p w:rsidR="00185465" w:rsidRPr="00E51093" w:rsidRDefault="0001327A" w:rsidP="00E70256">
            <w:pPr>
              <w:widowControl/>
              <w:suppressLineNumbers/>
              <w:snapToGrid w:val="0"/>
              <w:ind w:hanging="4"/>
              <w:jc w:val="center"/>
              <w:rPr>
                <w:rFonts w:ascii="Times New Roman" w:hAnsi="Times New Roman"/>
                <w:kern w:val="0"/>
                <w:sz w:val="24"/>
                <w:lang w:eastAsia="ar-SA"/>
              </w:rPr>
            </w:pPr>
            <w:r>
              <w:rPr>
                <w:rFonts w:ascii="Times New Roman" w:hAnsi="Times New Roman"/>
                <w:kern w:val="0"/>
                <w:sz w:val="24"/>
                <w:lang w:eastAsia="ar-SA"/>
              </w:rPr>
              <w:t>5</w:t>
            </w:r>
          </w:p>
        </w:tc>
      </w:tr>
      <w:tr w:rsidR="00185465" w:rsidRPr="0058477E" w:rsidTr="00C734AB">
        <w:trPr>
          <w:trHeight w:val="151"/>
        </w:trPr>
        <w:tc>
          <w:tcPr>
            <w:tcW w:w="765" w:type="dxa"/>
            <w:vAlign w:val="center"/>
          </w:tcPr>
          <w:p w:rsidR="00185465" w:rsidRPr="00E51093" w:rsidRDefault="00185465" w:rsidP="00185465">
            <w:pPr>
              <w:widowControl/>
              <w:suppressLineNumbers/>
              <w:snapToGrid w:val="0"/>
              <w:ind w:firstLine="119"/>
              <w:rPr>
                <w:rFonts w:ascii="Times New Roman" w:hAnsi="Times New Roman"/>
                <w:kern w:val="0"/>
                <w:sz w:val="24"/>
                <w:lang w:eastAsia="ar-SA"/>
              </w:rPr>
            </w:pPr>
            <w:r>
              <w:rPr>
                <w:rFonts w:ascii="Times New Roman" w:hAnsi="Times New Roman"/>
                <w:kern w:val="0"/>
                <w:sz w:val="24"/>
                <w:lang w:eastAsia="ar-SA"/>
              </w:rPr>
              <w:t>1.2.</w:t>
            </w:r>
          </w:p>
        </w:tc>
        <w:tc>
          <w:tcPr>
            <w:tcW w:w="8363" w:type="dxa"/>
            <w:vAlign w:val="bottom"/>
          </w:tcPr>
          <w:p w:rsidR="00185465" w:rsidRPr="00185465" w:rsidRDefault="00185465" w:rsidP="00185465">
            <w:pPr>
              <w:rPr>
                <w:sz w:val="24"/>
              </w:rPr>
            </w:pPr>
            <w:r w:rsidRPr="00185465">
              <w:rPr>
                <w:rFonts w:ascii="Times New Roman" w:eastAsia="Times New Roman" w:hAnsi="Times New Roman"/>
                <w:sz w:val="24"/>
              </w:rPr>
              <w:t>Специфика организации тренировочного процесса</w:t>
            </w:r>
          </w:p>
        </w:tc>
        <w:tc>
          <w:tcPr>
            <w:tcW w:w="1276" w:type="dxa"/>
            <w:tcBorders>
              <w:bottom w:val="single" w:sz="4" w:space="0" w:color="auto"/>
            </w:tcBorders>
          </w:tcPr>
          <w:p w:rsidR="00185465" w:rsidRPr="00E51093" w:rsidRDefault="0001327A" w:rsidP="00185465">
            <w:pPr>
              <w:widowControl/>
              <w:suppressLineNumbers/>
              <w:snapToGrid w:val="0"/>
              <w:ind w:hanging="4"/>
              <w:jc w:val="center"/>
              <w:rPr>
                <w:rFonts w:ascii="Times New Roman" w:hAnsi="Times New Roman"/>
                <w:kern w:val="0"/>
                <w:sz w:val="24"/>
                <w:lang w:eastAsia="ar-SA"/>
              </w:rPr>
            </w:pPr>
            <w:r>
              <w:rPr>
                <w:rFonts w:ascii="Times New Roman" w:hAnsi="Times New Roman"/>
                <w:kern w:val="0"/>
                <w:sz w:val="24"/>
                <w:lang w:eastAsia="ar-SA"/>
              </w:rPr>
              <w:t>6</w:t>
            </w:r>
          </w:p>
        </w:tc>
      </w:tr>
      <w:tr w:rsidR="00185465" w:rsidRPr="0058477E" w:rsidTr="00185465">
        <w:tc>
          <w:tcPr>
            <w:tcW w:w="765" w:type="dxa"/>
            <w:vAlign w:val="center"/>
          </w:tcPr>
          <w:p w:rsidR="00185465" w:rsidRPr="00E51093" w:rsidRDefault="00185465" w:rsidP="00185465">
            <w:pPr>
              <w:widowControl/>
              <w:suppressLineNumbers/>
              <w:snapToGrid w:val="0"/>
              <w:ind w:firstLine="119"/>
              <w:rPr>
                <w:rFonts w:ascii="Times New Roman" w:hAnsi="Times New Roman"/>
                <w:kern w:val="0"/>
                <w:sz w:val="24"/>
                <w:lang w:eastAsia="ar-SA"/>
              </w:rPr>
            </w:pPr>
            <w:r>
              <w:rPr>
                <w:rFonts w:ascii="Times New Roman" w:hAnsi="Times New Roman"/>
                <w:kern w:val="0"/>
                <w:sz w:val="24"/>
                <w:lang w:eastAsia="ar-SA"/>
              </w:rPr>
              <w:t>1.3.</w:t>
            </w:r>
          </w:p>
        </w:tc>
        <w:tc>
          <w:tcPr>
            <w:tcW w:w="8363" w:type="dxa"/>
            <w:vAlign w:val="bottom"/>
          </w:tcPr>
          <w:p w:rsidR="00185465" w:rsidRPr="00185465" w:rsidRDefault="00185465" w:rsidP="00185465">
            <w:pPr>
              <w:spacing w:line="310" w:lineRule="exact"/>
              <w:rPr>
                <w:sz w:val="24"/>
              </w:rPr>
            </w:pPr>
            <w:r w:rsidRPr="00185465">
              <w:rPr>
                <w:rFonts w:ascii="Times New Roman" w:eastAsia="Times New Roman" w:hAnsi="Times New Roman"/>
                <w:sz w:val="24"/>
              </w:rPr>
              <w:t>Структура системы многолетней подготовки (этапы, уровни, ступени)</w:t>
            </w:r>
          </w:p>
        </w:tc>
        <w:tc>
          <w:tcPr>
            <w:tcW w:w="1276" w:type="dxa"/>
            <w:tcBorders>
              <w:bottom w:val="single" w:sz="4" w:space="0" w:color="auto"/>
            </w:tcBorders>
          </w:tcPr>
          <w:p w:rsidR="00185465" w:rsidRPr="00E51093" w:rsidRDefault="007D25F6" w:rsidP="00185465">
            <w:pPr>
              <w:widowControl/>
              <w:suppressLineNumbers/>
              <w:snapToGrid w:val="0"/>
              <w:ind w:hanging="4"/>
              <w:jc w:val="center"/>
              <w:rPr>
                <w:rFonts w:ascii="Times New Roman" w:hAnsi="Times New Roman"/>
                <w:kern w:val="0"/>
                <w:sz w:val="24"/>
                <w:lang w:eastAsia="ar-SA"/>
              </w:rPr>
            </w:pPr>
            <w:r>
              <w:rPr>
                <w:rFonts w:ascii="Times New Roman" w:hAnsi="Times New Roman"/>
                <w:kern w:val="0"/>
                <w:sz w:val="24"/>
                <w:lang w:eastAsia="ar-SA"/>
              </w:rPr>
              <w:t>8</w:t>
            </w:r>
          </w:p>
        </w:tc>
      </w:tr>
      <w:tr w:rsidR="00185465" w:rsidRPr="0058477E" w:rsidTr="00E70256">
        <w:tc>
          <w:tcPr>
            <w:tcW w:w="765" w:type="dxa"/>
            <w:vAlign w:val="center"/>
          </w:tcPr>
          <w:p w:rsidR="00185465" w:rsidRPr="00E51093" w:rsidRDefault="00185465" w:rsidP="00185465">
            <w:pPr>
              <w:widowControl/>
              <w:suppressLineNumbers/>
              <w:snapToGrid w:val="0"/>
              <w:ind w:firstLine="119"/>
              <w:rPr>
                <w:rFonts w:ascii="Times New Roman" w:hAnsi="Times New Roman"/>
                <w:kern w:val="0"/>
                <w:sz w:val="24"/>
                <w:lang w:eastAsia="ar-SA"/>
              </w:rPr>
            </w:pPr>
            <w:r w:rsidRPr="00E51093">
              <w:rPr>
                <w:rFonts w:ascii="Times New Roman" w:hAnsi="Times New Roman"/>
                <w:kern w:val="0"/>
                <w:sz w:val="24"/>
                <w:lang w:eastAsia="ar-SA"/>
              </w:rPr>
              <w:t>2.</w:t>
            </w:r>
          </w:p>
        </w:tc>
        <w:tc>
          <w:tcPr>
            <w:tcW w:w="8363" w:type="dxa"/>
            <w:tcBorders>
              <w:right w:val="single" w:sz="4" w:space="0" w:color="auto"/>
            </w:tcBorders>
          </w:tcPr>
          <w:p w:rsidR="00185465" w:rsidRPr="00E51093" w:rsidRDefault="00185465" w:rsidP="00185465">
            <w:pPr>
              <w:widowControl/>
              <w:snapToGrid w:val="0"/>
              <w:rPr>
                <w:rFonts w:ascii="Times New Roman" w:hAnsi="Times New Roman"/>
                <w:b/>
                <w:kern w:val="0"/>
                <w:sz w:val="24"/>
                <w:lang w:eastAsia="ar-SA"/>
              </w:rPr>
            </w:pPr>
            <w:r w:rsidRPr="00E51093">
              <w:rPr>
                <w:rFonts w:ascii="Times New Roman" w:hAnsi="Times New Roman"/>
                <w:b/>
                <w:sz w:val="24"/>
              </w:rPr>
              <w:t>Нормативная часть</w:t>
            </w:r>
          </w:p>
        </w:tc>
        <w:tc>
          <w:tcPr>
            <w:tcW w:w="1276" w:type="dxa"/>
            <w:tcBorders>
              <w:top w:val="single" w:sz="4" w:space="0" w:color="auto"/>
              <w:left w:val="single" w:sz="4" w:space="0" w:color="auto"/>
              <w:bottom w:val="single" w:sz="4" w:space="0" w:color="auto"/>
              <w:right w:val="single" w:sz="4" w:space="0" w:color="auto"/>
            </w:tcBorders>
            <w:vAlign w:val="center"/>
          </w:tcPr>
          <w:p w:rsidR="00185465" w:rsidRPr="00E51093" w:rsidRDefault="0001327A" w:rsidP="00185465">
            <w:pPr>
              <w:widowControl/>
              <w:suppressLineNumbers/>
              <w:snapToGrid w:val="0"/>
              <w:ind w:hanging="4"/>
              <w:jc w:val="center"/>
              <w:rPr>
                <w:rFonts w:ascii="Times New Roman" w:hAnsi="Times New Roman"/>
                <w:kern w:val="0"/>
                <w:sz w:val="24"/>
                <w:lang w:eastAsia="ar-SA"/>
              </w:rPr>
            </w:pPr>
            <w:r>
              <w:rPr>
                <w:rFonts w:ascii="Times New Roman" w:hAnsi="Times New Roman"/>
                <w:kern w:val="0"/>
                <w:sz w:val="24"/>
                <w:lang w:eastAsia="ar-SA"/>
              </w:rPr>
              <w:t>10</w:t>
            </w:r>
          </w:p>
        </w:tc>
      </w:tr>
      <w:tr w:rsidR="00185465" w:rsidRPr="0058477E" w:rsidTr="00C734AB">
        <w:trPr>
          <w:trHeight w:val="906"/>
        </w:trPr>
        <w:tc>
          <w:tcPr>
            <w:tcW w:w="765" w:type="dxa"/>
            <w:vAlign w:val="center"/>
          </w:tcPr>
          <w:p w:rsidR="00185465" w:rsidRPr="00E51093" w:rsidRDefault="00185465" w:rsidP="00185465">
            <w:pPr>
              <w:widowControl/>
              <w:suppressLineNumbers/>
              <w:snapToGrid w:val="0"/>
              <w:ind w:firstLine="119"/>
              <w:rPr>
                <w:rFonts w:ascii="Times New Roman" w:hAnsi="Times New Roman"/>
                <w:kern w:val="0"/>
                <w:sz w:val="24"/>
                <w:lang w:eastAsia="ar-SA"/>
              </w:rPr>
            </w:pPr>
            <w:r w:rsidRPr="00E51093">
              <w:rPr>
                <w:rFonts w:ascii="Times New Roman" w:hAnsi="Times New Roman"/>
                <w:kern w:val="0"/>
                <w:sz w:val="24"/>
                <w:lang w:eastAsia="ar-SA"/>
              </w:rPr>
              <w:t>2.1</w:t>
            </w:r>
          </w:p>
        </w:tc>
        <w:tc>
          <w:tcPr>
            <w:tcW w:w="8363" w:type="dxa"/>
            <w:tcBorders>
              <w:right w:val="single" w:sz="4" w:space="0" w:color="auto"/>
            </w:tcBorders>
          </w:tcPr>
          <w:p w:rsidR="00185465" w:rsidRPr="00E51093" w:rsidRDefault="00185465" w:rsidP="00185465">
            <w:pPr>
              <w:widowControl/>
              <w:snapToGrid w:val="0"/>
              <w:jc w:val="both"/>
              <w:rPr>
                <w:rFonts w:ascii="Times New Roman" w:hAnsi="Times New Roman"/>
                <w:kern w:val="0"/>
                <w:sz w:val="24"/>
                <w:lang w:eastAsia="ar-SA"/>
              </w:rPr>
            </w:pPr>
            <w:r w:rsidRPr="00E51093">
              <w:rPr>
                <w:rFonts w:ascii="Times New Roman" w:hAnsi="Times New Roman"/>
                <w:sz w:val="24"/>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w:t>
            </w:r>
          </w:p>
        </w:tc>
        <w:tc>
          <w:tcPr>
            <w:tcW w:w="1276" w:type="dxa"/>
            <w:tcBorders>
              <w:top w:val="single" w:sz="4" w:space="0" w:color="auto"/>
              <w:left w:val="single" w:sz="4" w:space="0" w:color="auto"/>
              <w:bottom w:val="single" w:sz="4" w:space="0" w:color="auto"/>
              <w:right w:val="single" w:sz="4" w:space="0" w:color="auto"/>
            </w:tcBorders>
            <w:vAlign w:val="center"/>
          </w:tcPr>
          <w:p w:rsidR="00185465" w:rsidRPr="00E51093" w:rsidRDefault="0001327A" w:rsidP="00185465">
            <w:pPr>
              <w:widowControl/>
              <w:suppressLineNumbers/>
              <w:snapToGrid w:val="0"/>
              <w:ind w:hanging="4"/>
              <w:jc w:val="center"/>
              <w:rPr>
                <w:rFonts w:ascii="Times New Roman" w:hAnsi="Times New Roman"/>
                <w:kern w:val="0"/>
                <w:sz w:val="24"/>
                <w:lang w:eastAsia="ar-SA"/>
              </w:rPr>
            </w:pPr>
            <w:r>
              <w:rPr>
                <w:rFonts w:ascii="Times New Roman" w:hAnsi="Times New Roman"/>
                <w:kern w:val="0"/>
                <w:sz w:val="24"/>
                <w:lang w:eastAsia="ar-SA"/>
              </w:rPr>
              <w:t>12</w:t>
            </w:r>
          </w:p>
        </w:tc>
      </w:tr>
      <w:tr w:rsidR="00185465" w:rsidRPr="0058477E" w:rsidTr="00E70256">
        <w:tc>
          <w:tcPr>
            <w:tcW w:w="765" w:type="dxa"/>
            <w:vAlign w:val="center"/>
          </w:tcPr>
          <w:p w:rsidR="00185465" w:rsidRPr="00E51093" w:rsidRDefault="00185465" w:rsidP="00185465">
            <w:pPr>
              <w:widowControl/>
              <w:suppressLineNumbers/>
              <w:snapToGrid w:val="0"/>
              <w:ind w:firstLine="119"/>
              <w:rPr>
                <w:rFonts w:ascii="Times New Roman" w:hAnsi="Times New Roman"/>
                <w:kern w:val="0"/>
                <w:sz w:val="24"/>
                <w:lang w:eastAsia="ar-SA"/>
              </w:rPr>
            </w:pPr>
            <w:r w:rsidRPr="00E51093">
              <w:rPr>
                <w:rFonts w:ascii="Times New Roman" w:hAnsi="Times New Roman"/>
                <w:kern w:val="0"/>
                <w:sz w:val="24"/>
                <w:lang w:eastAsia="ar-SA"/>
              </w:rPr>
              <w:t>2.2</w:t>
            </w:r>
          </w:p>
        </w:tc>
        <w:tc>
          <w:tcPr>
            <w:tcW w:w="8363" w:type="dxa"/>
            <w:tcBorders>
              <w:right w:val="single" w:sz="4" w:space="0" w:color="auto"/>
            </w:tcBorders>
          </w:tcPr>
          <w:p w:rsidR="00185465" w:rsidRPr="00E51093" w:rsidRDefault="00185465" w:rsidP="00185465">
            <w:pPr>
              <w:widowControl/>
              <w:snapToGrid w:val="0"/>
              <w:rPr>
                <w:rFonts w:ascii="Times New Roman" w:hAnsi="Times New Roman"/>
                <w:kern w:val="0"/>
                <w:sz w:val="24"/>
                <w:lang w:eastAsia="ar-SA"/>
              </w:rPr>
            </w:pPr>
            <w:r w:rsidRPr="00E51093">
              <w:rPr>
                <w:rFonts w:ascii="Times New Roman" w:hAnsi="Times New Roman"/>
                <w:sz w:val="24"/>
              </w:rPr>
              <w:t>Соотношение объемов тренировочного процесса по видам спортивной подготовки на этапах спортивной подготовки</w:t>
            </w:r>
          </w:p>
        </w:tc>
        <w:tc>
          <w:tcPr>
            <w:tcW w:w="1276" w:type="dxa"/>
            <w:tcBorders>
              <w:top w:val="single" w:sz="4" w:space="0" w:color="auto"/>
              <w:left w:val="single" w:sz="4" w:space="0" w:color="auto"/>
              <w:bottom w:val="single" w:sz="4" w:space="0" w:color="auto"/>
              <w:right w:val="single" w:sz="4" w:space="0" w:color="auto"/>
            </w:tcBorders>
            <w:vAlign w:val="center"/>
          </w:tcPr>
          <w:p w:rsidR="00185465" w:rsidRPr="00E51093" w:rsidRDefault="0001327A" w:rsidP="00185465">
            <w:pPr>
              <w:widowControl/>
              <w:suppressLineNumbers/>
              <w:snapToGrid w:val="0"/>
              <w:ind w:hanging="4"/>
              <w:jc w:val="center"/>
              <w:rPr>
                <w:rFonts w:ascii="Times New Roman" w:hAnsi="Times New Roman"/>
                <w:kern w:val="0"/>
                <w:sz w:val="24"/>
                <w:lang w:eastAsia="ar-SA"/>
              </w:rPr>
            </w:pPr>
            <w:r>
              <w:rPr>
                <w:rFonts w:ascii="Times New Roman" w:hAnsi="Times New Roman"/>
                <w:kern w:val="0"/>
                <w:sz w:val="24"/>
                <w:lang w:eastAsia="ar-SA"/>
              </w:rPr>
              <w:t>13</w:t>
            </w:r>
          </w:p>
        </w:tc>
      </w:tr>
      <w:tr w:rsidR="00185465" w:rsidRPr="0058477E" w:rsidTr="00E70256">
        <w:tc>
          <w:tcPr>
            <w:tcW w:w="765" w:type="dxa"/>
            <w:vAlign w:val="center"/>
          </w:tcPr>
          <w:p w:rsidR="00185465" w:rsidRPr="00E51093" w:rsidRDefault="00185465" w:rsidP="00185465">
            <w:pPr>
              <w:widowControl/>
              <w:suppressLineNumbers/>
              <w:snapToGrid w:val="0"/>
              <w:ind w:firstLine="119"/>
              <w:rPr>
                <w:rFonts w:ascii="Times New Roman" w:hAnsi="Times New Roman"/>
                <w:kern w:val="0"/>
                <w:sz w:val="24"/>
                <w:lang w:eastAsia="ar-SA"/>
              </w:rPr>
            </w:pPr>
            <w:r w:rsidRPr="00E51093">
              <w:rPr>
                <w:rFonts w:ascii="Times New Roman" w:hAnsi="Times New Roman"/>
                <w:kern w:val="0"/>
                <w:sz w:val="24"/>
                <w:lang w:eastAsia="ar-SA"/>
              </w:rPr>
              <w:t>2.3</w:t>
            </w:r>
          </w:p>
        </w:tc>
        <w:tc>
          <w:tcPr>
            <w:tcW w:w="8363" w:type="dxa"/>
            <w:tcBorders>
              <w:right w:val="single" w:sz="4" w:space="0" w:color="auto"/>
            </w:tcBorders>
          </w:tcPr>
          <w:p w:rsidR="00185465" w:rsidRPr="00E51093" w:rsidRDefault="00185465" w:rsidP="00185465">
            <w:pPr>
              <w:widowControl/>
              <w:snapToGrid w:val="0"/>
              <w:rPr>
                <w:rFonts w:ascii="Times New Roman" w:hAnsi="Times New Roman"/>
                <w:kern w:val="0"/>
                <w:sz w:val="24"/>
                <w:lang w:eastAsia="ar-SA"/>
              </w:rPr>
            </w:pPr>
            <w:r w:rsidRPr="00E51093">
              <w:rPr>
                <w:rFonts w:ascii="Times New Roman" w:hAnsi="Times New Roman"/>
                <w:sz w:val="24"/>
              </w:rPr>
              <w:t>Планируемые показатели соревновательной деятельности</w:t>
            </w:r>
          </w:p>
        </w:tc>
        <w:tc>
          <w:tcPr>
            <w:tcW w:w="1276" w:type="dxa"/>
            <w:tcBorders>
              <w:top w:val="single" w:sz="4" w:space="0" w:color="auto"/>
              <w:left w:val="single" w:sz="4" w:space="0" w:color="auto"/>
              <w:bottom w:val="single" w:sz="4" w:space="0" w:color="auto"/>
              <w:right w:val="single" w:sz="4" w:space="0" w:color="auto"/>
            </w:tcBorders>
            <w:vAlign w:val="center"/>
          </w:tcPr>
          <w:p w:rsidR="00185465" w:rsidRPr="00E51093" w:rsidRDefault="0001327A" w:rsidP="00185465">
            <w:pPr>
              <w:widowControl/>
              <w:suppressLineNumbers/>
              <w:snapToGrid w:val="0"/>
              <w:ind w:hanging="4"/>
              <w:jc w:val="center"/>
              <w:rPr>
                <w:rFonts w:ascii="Times New Roman" w:hAnsi="Times New Roman"/>
                <w:kern w:val="0"/>
                <w:sz w:val="24"/>
                <w:lang w:eastAsia="ar-SA"/>
              </w:rPr>
            </w:pPr>
            <w:r>
              <w:rPr>
                <w:rFonts w:ascii="Times New Roman" w:hAnsi="Times New Roman"/>
                <w:kern w:val="0"/>
                <w:sz w:val="24"/>
                <w:lang w:eastAsia="ar-SA"/>
              </w:rPr>
              <w:t>13</w:t>
            </w:r>
          </w:p>
        </w:tc>
      </w:tr>
      <w:tr w:rsidR="00185465" w:rsidRPr="0058477E" w:rsidTr="00E70256">
        <w:tc>
          <w:tcPr>
            <w:tcW w:w="765" w:type="dxa"/>
            <w:vAlign w:val="center"/>
          </w:tcPr>
          <w:p w:rsidR="00185465" w:rsidRPr="00E51093" w:rsidRDefault="00185465" w:rsidP="00185465">
            <w:pPr>
              <w:widowControl/>
              <w:suppressLineNumbers/>
              <w:snapToGrid w:val="0"/>
              <w:ind w:firstLine="119"/>
              <w:rPr>
                <w:rFonts w:ascii="Times New Roman" w:hAnsi="Times New Roman"/>
                <w:kern w:val="0"/>
                <w:sz w:val="24"/>
                <w:lang w:eastAsia="ar-SA"/>
              </w:rPr>
            </w:pPr>
            <w:r w:rsidRPr="00E51093">
              <w:rPr>
                <w:rFonts w:ascii="Times New Roman" w:hAnsi="Times New Roman"/>
                <w:kern w:val="0"/>
                <w:sz w:val="24"/>
                <w:lang w:eastAsia="ar-SA"/>
              </w:rPr>
              <w:t>2.4</w:t>
            </w:r>
          </w:p>
        </w:tc>
        <w:tc>
          <w:tcPr>
            <w:tcW w:w="8363" w:type="dxa"/>
            <w:tcBorders>
              <w:right w:val="single" w:sz="4" w:space="0" w:color="auto"/>
            </w:tcBorders>
          </w:tcPr>
          <w:p w:rsidR="00185465" w:rsidRPr="00E51093" w:rsidRDefault="00185465" w:rsidP="00185465">
            <w:pPr>
              <w:widowControl/>
              <w:snapToGrid w:val="0"/>
              <w:rPr>
                <w:rFonts w:ascii="Times New Roman" w:hAnsi="Times New Roman"/>
                <w:sz w:val="24"/>
              </w:rPr>
            </w:pPr>
            <w:r w:rsidRPr="00E51093">
              <w:rPr>
                <w:rFonts w:ascii="Times New Roman" w:hAnsi="Times New Roman"/>
                <w:sz w:val="24"/>
              </w:rPr>
              <w:t>Режимы тренировочной работы</w:t>
            </w:r>
          </w:p>
        </w:tc>
        <w:tc>
          <w:tcPr>
            <w:tcW w:w="1276" w:type="dxa"/>
            <w:tcBorders>
              <w:top w:val="single" w:sz="4" w:space="0" w:color="auto"/>
              <w:left w:val="single" w:sz="4" w:space="0" w:color="auto"/>
              <w:bottom w:val="single" w:sz="4" w:space="0" w:color="auto"/>
              <w:right w:val="single" w:sz="4" w:space="0" w:color="auto"/>
            </w:tcBorders>
            <w:vAlign w:val="center"/>
          </w:tcPr>
          <w:p w:rsidR="00185465" w:rsidRPr="00E51093" w:rsidRDefault="0001327A" w:rsidP="00185465">
            <w:pPr>
              <w:widowControl/>
              <w:suppressLineNumbers/>
              <w:snapToGrid w:val="0"/>
              <w:ind w:hanging="4"/>
              <w:jc w:val="center"/>
              <w:rPr>
                <w:rFonts w:ascii="Times New Roman" w:hAnsi="Times New Roman"/>
                <w:kern w:val="0"/>
                <w:sz w:val="24"/>
                <w:lang w:eastAsia="ar-SA"/>
              </w:rPr>
            </w:pPr>
            <w:r>
              <w:rPr>
                <w:rFonts w:ascii="Times New Roman" w:hAnsi="Times New Roman"/>
                <w:kern w:val="0"/>
                <w:sz w:val="24"/>
                <w:lang w:eastAsia="ar-SA"/>
              </w:rPr>
              <w:t>14</w:t>
            </w:r>
          </w:p>
        </w:tc>
      </w:tr>
      <w:tr w:rsidR="00185465" w:rsidRPr="0058477E" w:rsidTr="00E70256">
        <w:tc>
          <w:tcPr>
            <w:tcW w:w="765" w:type="dxa"/>
            <w:vAlign w:val="center"/>
          </w:tcPr>
          <w:p w:rsidR="00185465" w:rsidRPr="00E51093" w:rsidRDefault="00185465" w:rsidP="00185465">
            <w:pPr>
              <w:widowControl/>
              <w:suppressLineNumbers/>
              <w:snapToGrid w:val="0"/>
              <w:ind w:firstLine="119"/>
              <w:rPr>
                <w:rFonts w:ascii="Times New Roman" w:hAnsi="Times New Roman"/>
                <w:kern w:val="0"/>
                <w:sz w:val="24"/>
                <w:lang w:eastAsia="ar-SA"/>
              </w:rPr>
            </w:pPr>
            <w:r w:rsidRPr="00E51093">
              <w:rPr>
                <w:rFonts w:ascii="Times New Roman" w:hAnsi="Times New Roman"/>
                <w:kern w:val="0"/>
                <w:sz w:val="24"/>
                <w:lang w:eastAsia="ar-SA"/>
              </w:rPr>
              <w:t>2.5</w:t>
            </w:r>
          </w:p>
        </w:tc>
        <w:tc>
          <w:tcPr>
            <w:tcW w:w="8363" w:type="dxa"/>
            <w:tcBorders>
              <w:right w:val="single" w:sz="4" w:space="0" w:color="auto"/>
            </w:tcBorders>
          </w:tcPr>
          <w:p w:rsidR="00185465" w:rsidRPr="00E51093" w:rsidRDefault="00185465" w:rsidP="00185465">
            <w:pPr>
              <w:widowControl/>
              <w:snapToGrid w:val="0"/>
              <w:jc w:val="both"/>
              <w:rPr>
                <w:rFonts w:ascii="Times New Roman" w:hAnsi="Times New Roman"/>
                <w:sz w:val="24"/>
              </w:rPr>
            </w:pPr>
            <w:r w:rsidRPr="00E51093">
              <w:rPr>
                <w:rFonts w:ascii="Times New Roman" w:hAnsi="Times New Roman"/>
                <w:sz w:val="24"/>
              </w:rPr>
              <w:t>Медицинские, возрастные и психофизические требования к лицам, проходящим спортивную подготовку</w:t>
            </w:r>
          </w:p>
        </w:tc>
        <w:tc>
          <w:tcPr>
            <w:tcW w:w="1276" w:type="dxa"/>
            <w:tcBorders>
              <w:top w:val="single" w:sz="4" w:space="0" w:color="auto"/>
              <w:left w:val="single" w:sz="4" w:space="0" w:color="auto"/>
              <w:bottom w:val="single" w:sz="4" w:space="0" w:color="auto"/>
              <w:right w:val="single" w:sz="4" w:space="0" w:color="auto"/>
            </w:tcBorders>
            <w:vAlign w:val="center"/>
          </w:tcPr>
          <w:p w:rsidR="00185465" w:rsidRPr="00E51093" w:rsidRDefault="0001327A" w:rsidP="00185465">
            <w:pPr>
              <w:widowControl/>
              <w:suppressLineNumbers/>
              <w:snapToGrid w:val="0"/>
              <w:ind w:hanging="4"/>
              <w:jc w:val="center"/>
              <w:rPr>
                <w:rFonts w:ascii="Times New Roman" w:hAnsi="Times New Roman"/>
                <w:kern w:val="0"/>
                <w:sz w:val="24"/>
                <w:lang w:eastAsia="ar-SA"/>
              </w:rPr>
            </w:pPr>
            <w:r>
              <w:rPr>
                <w:rFonts w:ascii="Times New Roman" w:hAnsi="Times New Roman"/>
                <w:kern w:val="0"/>
                <w:sz w:val="24"/>
                <w:lang w:eastAsia="ar-SA"/>
              </w:rPr>
              <w:t>15</w:t>
            </w:r>
          </w:p>
        </w:tc>
      </w:tr>
      <w:tr w:rsidR="00185465" w:rsidRPr="0058477E" w:rsidTr="00E70256">
        <w:tc>
          <w:tcPr>
            <w:tcW w:w="765" w:type="dxa"/>
            <w:vAlign w:val="center"/>
          </w:tcPr>
          <w:p w:rsidR="00185465" w:rsidRPr="00E51093" w:rsidRDefault="00185465" w:rsidP="00185465">
            <w:pPr>
              <w:widowControl/>
              <w:suppressLineNumbers/>
              <w:snapToGrid w:val="0"/>
              <w:ind w:firstLine="119"/>
              <w:rPr>
                <w:rFonts w:ascii="Times New Roman" w:hAnsi="Times New Roman"/>
                <w:kern w:val="0"/>
                <w:sz w:val="24"/>
                <w:lang w:eastAsia="ar-SA"/>
              </w:rPr>
            </w:pPr>
            <w:r w:rsidRPr="00E51093">
              <w:rPr>
                <w:rFonts w:ascii="Times New Roman" w:hAnsi="Times New Roman"/>
                <w:kern w:val="0"/>
                <w:sz w:val="24"/>
                <w:lang w:eastAsia="ar-SA"/>
              </w:rPr>
              <w:t>2.6</w:t>
            </w:r>
          </w:p>
        </w:tc>
        <w:tc>
          <w:tcPr>
            <w:tcW w:w="8363" w:type="dxa"/>
            <w:tcBorders>
              <w:right w:val="single" w:sz="4" w:space="0" w:color="auto"/>
            </w:tcBorders>
          </w:tcPr>
          <w:p w:rsidR="00185465" w:rsidRPr="00E51093" w:rsidRDefault="00185465" w:rsidP="00185465">
            <w:pPr>
              <w:autoSpaceDE w:val="0"/>
              <w:autoSpaceDN w:val="0"/>
              <w:adjustRightInd w:val="0"/>
              <w:rPr>
                <w:rFonts w:ascii="Times New Roman" w:hAnsi="Times New Roman"/>
                <w:sz w:val="24"/>
              </w:rPr>
            </w:pPr>
            <w:r w:rsidRPr="00E51093">
              <w:rPr>
                <w:rFonts w:ascii="Times New Roman" w:hAnsi="Times New Roman"/>
                <w:sz w:val="24"/>
              </w:rPr>
              <w:t>Предельные тренировочные нагрузки</w:t>
            </w:r>
          </w:p>
        </w:tc>
        <w:tc>
          <w:tcPr>
            <w:tcW w:w="1276" w:type="dxa"/>
            <w:tcBorders>
              <w:top w:val="single" w:sz="4" w:space="0" w:color="auto"/>
              <w:left w:val="single" w:sz="4" w:space="0" w:color="auto"/>
              <w:bottom w:val="single" w:sz="4" w:space="0" w:color="auto"/>
              <w:right w:val="single" w:sz="4" w:space="0" w:color="auto"/>
            </w:tcBorders>
            <w:vAlign w:val="center"/>
          </w:tcPr>
          <w:p w:rsidR="00185465" w:rsidRPr="00E51093" w:rsidRDefault="0001327A" w:rsidP="00185465">
            <w:pPr>
              <w:widowControl/>
              <w:suppressLineNumbers/>
              <w:snapToGrid w:val="0"/>
              <w:ind w:hanging="4"/>
              <w:jc w:val="center"/>
              <w:rPr>
                <w:rFonts w:ascii="Times New Roman" w:hAnsi="Times New Roman"/>
                <w:kern w:val="0"/>
                <w:sz w:val="24"/>
                <w:lang w:eastAsia="ar-SA"/>
              </w:rPr>
            </w:pPr>
            <w:r>
              <w:rPr>
                <w:rFonts w:ascii="Times New Roman" w:hAnsi="Times New Roman"/>
                <w:kern w:val="0"/>
                <w:sz w:val="24"/>
                <w:lang w:eastAsia="ar-SA"/>
              </w:rPr>
              <w:t>17</w:t>
            </w:r>
          </w:p>
        </w:tc>
      </w:tr>
      <w:tr w:rsidR="00185465" w:rsidRPr="0058477E" w:rsidTr="00E70256">
        <w:tc>
          <w:tcPr>
            <w:tcW w:w="765" w:type="dxa"/>
            <w:vAlign w:val="center"/>
          </w:tcPr>
          <w:p w:rsidR="00185465" w:rsidRPr="00E51093" w:rsidRDefault="00185465" w:rsidP="00185465">
            <w:pPr>
              <w:widowControl/>
              <w:suppressLineNumbers/>
              <w:snapToGrid w:val="0"/>
              <w:ind w:firstLine="119"/>
              <w:rPr>
                <w:rFonts w:ascii="Times New Roman" w:hAnsi="Times New Roman"/>
                <w:kern w:val="0"/>
                <w:sz w:val="24"/>
                <w:lang w:eastAsia="ar-SA"/>
              </w:rPr>
            </w:pPr>
            <w:r w:rsidRPr="00E51093">
              <w:rPr>
                <w:rFonts w:ascii="Times New Roman" w:hAnsi="Times New Roman"/>
                <w:kern w:val="0"/>
                <w:sz w:val="24"/>
                <w:lang w:eastAsia="ar-SA"/>
              </w:rPr>
              <w:t>2.7</w:t>
            </w:r>
          </w:p>
        </w:tc>
        <w:tc>
          <w:tcPr>
            <w:tcW w:w="8363" w:type="dxa"/>
            <w:tcBorders>
              <w:right w:val="single" w:sz="4" w:space="0" w:color="auto"/>
            </w:tcBorders>
          </w:tcPr>
          <w:p w:rsidR="00185465" w:rsidRPr="00E51093" w:rsidRDefault="00185465" w:rsidP="00185465">
            <w:pPr>
              <w:autoSpaceDE w:val="0"/>
              <w:autoSpaceDN w:val="0"/>
              <w:adjustRightInd w:val="0"/>
              <w:jc w:val="both"/>
              <w:rPr>
                <w:rFonts w:ascii="Times New Roman" w:hAnsi="Times New Roman"/>
                <w:sz w:val="24"/>
              </w:rPr>
            </w:pPr>
            <w:r w:rsidRPr="00E51093">
              <w:rPr>
                <w:rFonts w:ascii="Times New Roman" w:hAnsi="Times New Roman"/>
                <w:sz w:val="24"/>
              </w:rPr>
              <w:t>Минимальный и предельный объем соревновательной деятельности</w:t>
            </w:r>
          </w:p>
        </w:tc>
        <w:tc>
          <w:tcPr>
            <w:tcW w:w="1276" w:type="dxa"/>
            <w:tcBorders>
              <w:top w:val="single" w:sz="4" w:space="0" w:color="auto"/>
              <w:left w:val="single" w:sz="4" w:space="0" w:color="auto"/>
              <w:bottom w:val="single" w:sz="4" w:space="0" w:color="auto"/>
              <w:right w:val="single" w:sz="4" w:space="0" w:color="auto"/>
            </w:tcBorders>
            <w:vAlign w:val="center"/>
          </w:tcPr>
          <w:p w:rsidR="00185465" w:rsidRPr="00E51093" w:rsidRDefault="0001327A" w:rsidP="00185465">
            <w:pPr>
              <w:widowControl/>
              <w:suppressLineNumbers/>
              <w:snapToGrid w:val="0"/>
              <w:ind w:hanging="4"/>
              <w:jc w:val="center"/>
              <w:rPr>
                <w:rFonts w:ascii="Times New Roman" w:hAnsi="Times New Roman"/>
                <w:kern w:val="0"/>
                <w:sz w:val="24"/>
                <w:lang w:eastAsia="ar-SA"/>
              </w:rPr>
            </w:pPr>
            <w:r>
              <w:rPr>
                <w:rFonts w:ascii="Times New Roman" w:hAnsi="Times New Roman"/>
                <w:kern w:val="0"/>
                <w:sz w:val="24"/>
                <w:lang w:eastAsia="ar-SA"/>
              </w:rPr>
              <w:t>18</w:t>
            </w:r>
          </w:p>
        </w:tc>
      </w:tr>
      <w:tr w:rsidR="00185465" w:rsidRPr="0058477E" w:rsidTr="00E70256">
        <w:tc>
          <w:tcPr>
            <w:tcW w:w="765" w:type="dxa"/>
            <w:vAlign w:val="center"/>
          </w:tcPr>
          <w:p w:rsidR="00185465" w:rsidRPr="00D44C3C" w:rsidRDefault="00185465" w:rsidP="00185465">
            <w:pPr>
              <w:widowControl/>
              <w:suppressLineNumbers/>
              <w:snapToGrid w:val="0"/>
              <w:ind w:firstLine="119"/>
              <w:rPr>
                <w:rFonts w:ascii="Times New Roman" w:hAnsi="Times New Roman"/>
                <w:kern w:val="0"/>
                <w:sz w:val="24"/>
                <w:lang w:eastAsia="ar-SA"/>
              </w:rPr>
            </w:pPr>
            <w:r w:rsidRPr="00D44C3C">
              <w:rPr>
                <w:rFonts w:ascii="Times New Roman" w:hAnsi="Times New Roman"/>
                <w:kern w:val="0"/>
                <w:sz w:val="24"/>
                <w:lang w:eastAsia="ar-SA"/>
              </w:rPr>
              <w:t>2.9</w:t>
            </w:r>
          </w:p>
        </w:tc>
        <w:tc>
          <w:tcPr>
            <w:tcW w:w="8363" w:type="dxa"/>
            <w:tcBorders>
              <w:right w:val="single" w:sz="4" w:space="0" w:color="auto"/>
            </w:tcBorders>
          </w:tcPr>
          <w:p w:rsidR="00185465" w:rsidRPr="00D44C3C" w:rsidRDefault="005B7441" w:rsidP="00185465">
            <w:pPr>
              <w:autoSpaceDE w:val="0"/>
              <w:autoSpaceDN w:val="0"/>
              <w:adjustRightInd w:val="0"/>
              <w:rPr>
                <w:rFonts w:ascii="Times New Roman" w:hAnsi="Times New Roman"/>
                <w:sz w:val="24"/>
              </w:rPr>
            </w:pPr>
            <w:r w:rsidRPr="00D44C3C">
              <w:rPr>
                <w:rFonts w:ascii="Times New Roman" w:hAnsi="Times New Roman"/>
                <w:sz w:val="24"/>
              </w:rPr>
              <w:t>Т</w:t>
            </w:r>
            <w:r w:rsidR="00185465" w:rsidRPr="00D44C3C">
              <w:rPr>
                <w:rFonts w:ascii="Times New Roman" w:hAnsi="Times New Roman"/>
                <w:sz w:val="24"/>
              </w:rPr>
              <w:t>ребования к количественному и качественному составу групп подготовки</w:t>
            </w:r>
          </w:p>
        </w:tc>
        <w:tc>
          <w:tcPr>
            <w:tcW w:w="1276" w:type="dxa"/>
            <w:tcBorders>
              <w:top w:val="single" w:sz="4" w:space="0" w:color="auto"/>
              <w:left w:val="single" w:sz="4" w:space="0" w:color="auto"/>
              <w:bottom w:val="single" w:sz="4" w:space="0" w:color="auto"/>
              <w:right w:val="single" w:sz="4" w:space="0" w:color="auto"/>
            </w:tcBorders>
            <w:vAlign w:val="center"/>
          </w:tcPr>
          <w:p w:rsidR="00185465" w:rsidRPr="00E51093" w:rsidRDefault="004B64A1" w:rsidP="00185465">
            <w:pPr>
              <w:widowControl/>
              <w:suppressLineNumbers/>
              <w:snapToGrid w:val="0"/>
              <w:ind w:hanging="4"/>
              <w:jc w:val="center"/>
              <w:rPr>
                <w:rFonts w:ascii="Times New Roman" w:hAnsi="Times New Roman"/>
                <w:kern w:val="0"/>
                <w:sz w:val="24"/>
                <w:lang w:eastAsia="ar-SA"/>
              </w:rPr>
            </w:pPr>
            <w:r>
              <w:rPr>
                <w:rFonts w:ascii="Times New Roman" w:hAnsi="Times New Roman"/>
                <w:kern w:val="0"/>
                <w:sz w:val="24"/>
                <w:lang w:eastAsia="ar-SA"/>
              </w:rPr>
              <w:t>20</w:t>
            </w:r>
          </w:p>
        </w:tc>
      </w:tr>
      <w:tr w:rsidR="00185465" w:rsidRPr="0058477E" w:rsidTr="00E70256">
        <w:tc>
          <w:tcPr>
            <w:tcW w:w="765" w:type="dxa"/>
            <w:vAlign w:val="center"/>
          </w:tcPr>
          <w:p w:rsidR="00185465" w:rsidRPr="00E51093" w:rsidRDefault="00185465" w:rsidP="00185465">
            <w:pPr>
              <w:widowControl/>
              <w:suppressLineNumbers/>
              <w:snapToGrid w:val="0"/>
              <w:ind w:firstLine="119"/>
              <w:rPr>
                <w:rFonts w:ascii="Times New Roman" w:hAnsi="Times New Roman"/>
                <w:kern w:val="0"/>
                <w:sz w:val="24"/>
                <w:lang w:eastAsia="ar-SA"/>
              </w:rPr>
            </w:pPr>
            <w:r w:rsidRPr="00E51093">
              <w:rPr>
                <w:rFonts w:ascii="Times New Roman" w:hAnsi="Times New Roman"/>
                <w:kern w:val="0"/>
                <w:sz w:val="24"/>
                <w:lang w:eastAsia="ar-SA"/>
              </w:rPr>
              <w:t>2.10</w:t>
            </w:r>
          </w:p>
        </w:tc>
        <w:tc>
          <w:tcPr>
            <w:tcW w:w="8363" w:type="dxa"/>
            <w:tcBorders>
              <w:right w:val="single" w:sz="4" w:space="0" w:color="auto"/>
            </w:tcBorders>
          </w:tcPr>
          <w:p w:rsidR="00185465" w:rsidRPr="00E51093" w:rsidRDefault="00185465" w:rsidP="00185465">
            <w:pPr>
              <w:autoSpaceDE w:val="0"/>
              <w:autoSpaceDN w:val="0"/>
              <w:adjustRightInd w:val="0"/>
              <w:rPr>
                <w:rFonts w:ascii="Times New Roman" w:hAnsi="Times New Roman"/>
                <w:sz w:val="24"/>
              </w:rPr>
            </w:pPr>
            <w:r w:rsidRPr="00E51093">
              <w:rPr>
                <w:rFonts w:ascii="Times New Roman" w:hAnsi="Times New Roman"/>
                <w:sz w:val="24"/>
              </w:rPr>
              <w:t>Объем индивидуальной спортивной подготовки</w:t>
            </w:r>
          </w:p>
        </w:tc>
        <w:tc>
          <w:tcPr>
            <w:tcW w:w="1276" w:type="dxa"/>
            <w:tcBorders>
              <w:top w:val="single" w:sz="4" w:space="0" w:color="auto"/>
              <w:left w:val="single" w:sz="4" w:space="0" w:color="auto"/>
              <w:bottom w:val="single" w:sz="4" w:space="0" w:color="auto"/>
              <w:right w:val="single" w:sz="4" w:space="0" w:color="auto"/>
            </w:tcBorders>
            <w:vAlign w:val="center"/>
          </w:tcPr>
          <w:p w:rsidR="00185465" w:rsidRPr="00E51093" w:rsidRDefault="004B64A1" w:rsidP="00185465">
            <w:pPr>
              <w:widowControl/>
              <w:suppressLineNumbers/>
              <w:snapToGrid w:val="0"/>
              <w:ind w:hanging="4"/>
              <w:jc w:val="center"/>
              <w:rPr>
                <w:rFonts w:ascii="Times New Roman" w:hAnsi="Times New Roman"/>
                <w:kern w:val="0"/>
                <w:sz w:val="24"/>
                <w:lang w:eastAsia="ar-SA"/>
              </w:rPr>
            </w:pPr>
            <w:r>
              <w:rPr>
                <w:rFonts w:ascii="Times New Roman" w:hAnsi="Times New Roman"/>
                <w:kern w:val="0"/>
                <w:sz w:val="24"/>
                <w:lang w:eastAsia="ar-SA"/>
              </w:rPr>
              <w:t>21</w:t>
            </w:r>
          </w:p>
        </w:tc>
      </w:tr>
      <w:tr w:rsidR="00185465" w:rsidRPr="0058477E" w:rsidTr="00E70256">
        <w:tc>
          <w:tcPr>
            <w:tcW w:w="765" w:type="dxa"/>
            <w:vAlign w:val="center"/>
          </w:tcPr>
          <w:p w:rsidR="00185465" w:rsidRPr="00E51093" w:rsidRDefault="00185465" w:rsidP="00185465">
            <w:pPr>
              <w:widowControl/>
              <w:suppressLineNumbers/>
              <w:snapToGrid w:val="0"/>
              <w:ind w:firstLine="119"/>
              <w:rPr>
                <w:rFonts w:ascii="Times New Roman" w:hAnsi="Times New Roman"/>
                <w:kern w:val="0"/>
                <w:sz w:val="24"/>
                <w:lang w:eastAsia="ar-SA"/>
              </w:rPr>
            </w:pPr>
            <w:r w:rsidRPr="00E51093">
              <w:rPr>
                <w:rFonts w:ascii="Times New Roman" w:hAnsi="Times New Roman"/>
                <w:kern w:val="0"/>
                <w:sz w:val="24"/>
                <w:lang w:eastAsia="ar-SA"/>
              </w:rPr>
              <w:t>2.11</w:t>
            </w:r>
          </w:p>
        </w:tc>
        <w:tc>
          <w:tcPr>
            <w:tcW w:w="8363" w:type="dxa"/>
            <w:tcBorders>
              <w:right w:val="single" w:sz="4" w:space="0" w:color="auto"/>
            </w:tcBorders>
          </w:tcPr>
          <w:p w:rsidR="00185465" w:rsidRPr="00E51093" w:rsidRDefault="00185465" w:rsidP="00185465">
            <w:pPr>
              <w:autoSpaceDE w:val="0"/>
              <w:autoSpaceDN w:val="0"/>
              <w:adjustRightInd w:val="0"/>
              <w:rPr>
                <w:rFonts w:ascii="Times New Roman" w:hAnsi="Times New Roman"/>
                <w:sz w:val="24"/>
              </w:rPr>
            </w:pPr>
            <w:r w:rsidRPr="00E51093">
              <w:rPr>
                <w:rFonts w:ascii="Times New Roman" w:hAnsi="Times New Roman"/>
                <w:sz w:val="24"/>
              </w:rPr>
              <w:t>Структура годичного цикла</w:t>
            </w:r>
          </w:p>
        </w:tc>
        <w:tc>
          <w:tcPr>
            <w:tcW w:w="1276" w:type="dxa"/>
            <w:tcBorders>
              <w:top w:val="single" w:sz="4" w:space="0" w:color="auto"/>
              <w:left w:val="single" w:sz="4" w:space="0" w:color="auto"/>
              <w:bottom w:val="single" w:sz="4" w:space="0" w:color="auto"/>
              <w:right w:val="single" w:sz="4" w:space="0" w:color="auto"/>
            </w:tcBorders>
            <w:vAlign w:val="center"/>
          </w:tcPr>
          <w:p w:rsidR="00185465" w:rsidRPr="00E51093" w:rsidRDefault="004B64A1" w:rsidP="00185465">
            <w:pPr>
              <w:widowControl/>
              <w:suppressLineNumbers/>
              <w:snapToGrid w:val="0"/>
              <w:ind w:hanging="4"/>
              <w:jc w:val="center"/>
              <w:rPr>
                <w:rFonts w:ascii="Times New Roman" w:hAnsi="Times New Roman"/>
                <w:kern w:val="0"/>
                <w:sz w:val="24"/>
                <w:lang w:eastAsia="ar-SA"/>
              </w:rPr>
            </w:pPr>
            <w:r>
              <w:rPr>
                <w:rFonts w:ascii="Times New Roman" w:hAnsi="Times New Roman"/>
                <w:kern w:val="0"/>
                <w:sz w:val="24"/>
                <w:lang w:eastAsia="ar-SA"/>
              </w:rPr>
              <w:t>22</w:t>
            </w:r>
          </w:p>
        </w:tc>
      </w:tr>
      <w:tr w:rsidR="00185465" w:rsidRPr="0058477E" w:rsidTr="00E70256">
        <w:tc>
          <w:tcPr>
            <w:tcW w:w="765" w:type="dxa"/>
            <w:vAlign w:val="center"/>
          </w:tcPr>
          <w:p w:rsidR="00185465" w:rsidRPr="00E51093" w:rsidRDefault="00185465" w:rsidP="00185465">
            <w:pPr>
              <w:widowControl/>
              <w:suppressLineNumbers/>
              <w:snapToGrid w:val="0"/>
              <w:ind w:firstLine="119"/>
              <w:rPr>
                <w:rFonts w:ascii="Times New Roman" w:hAnsi="Times New Roman"/>
                <w:kern w:val="0"/>
                <w:sz w:val="24"/>
                <w:lang w:eastAsia="ar-SA"/>
              </w:rPr>
            </w:pPr>
            <w:r w:rsidRPr="00E51093">
              <w:rPr>
                <w:rFonts w:ascii="Times New Roman" w:hAnsi="Times New Roman"/>
                <w:kern w:val="0"/>
                <w:sz w:val="24"/>
                <w:lang w:eastAsia="ar-SA"/>
              </w:rPr>
              <w:t>3</w:t>
            </w:r>
          </w:p>
        </w:tc>
        <w:tc>
          <w:tcPr>
            <w:tcW w:w="8363" w:type="dxa"/>
            <w:tcBorders>
              <w:right w:val="single" w:sz="4" w:space="0" w:color="auto"/>
            </w:tcBorders>
          </w:tcPr>
          <w:p w:rsidR="00185465" w:rsidRPr="00E51093" w:rsidRDefault="00185465" w:rsidP="00185465">
            <w:pPr>
              <w:rPr>
                <w:rFonts w:ascii="Times New Roman" w:hAnsi="Times New Roman"/>
                <w:b/>
                <w:kern w:val="0"/>
                <w:sz w:val="24"/>
                <w:lang w:eastAsia="ar-SA"/>
              </w:rPr>
            </w:pPr>
            <w:r w:rsidRPr="00E51093">
              <w:rPr>
                <w:rFonts w:ascii="Times New Roman" w:hAnsi="Times New Roman"/>
                <w:b/>
                <w:sz w:val="24"/>
              </w:rPr>
              <w:t>Методическая часть</w:t>
            </w:r>
          </w:p>
        </w:tc>
        <w:tc>
          <w:tcPr>
            <w:tcW w:w="1276" w:type="dxa"/>
            <w:tcBorders>
              <w:top w:val="single" w:sz="4" w:space="0" w:color="auto"/>
              <w:left w:val="single" w:sz="4" w:space="0" w:color="auto"/>
              <w:bottom w:val="single" w:sz="4" w:space="0" w:color="auto"/>
              <w:right w:val="single" w:sz="4" w:space="0" w:color="auto"/>
            </w:tcBorders>
            <w:vAlign w:val="center"/>
          </w:tcPr>
          <w:p w:rsidR="00185465" w:rsidRPr="00E51093" w:rsidRDefault="003E5BA2" w:rsidP="00185465">
            <w:pPr>
              <w:widowControl/>
              <w:suppressLineNumbers/>
              <w:snapToGrid w:val="0"/>
              <w:ind w:hanging="4"/>
              <w:jc w:val="center"/>
              <w:rPr>
                <w:rFonts w:ascii="Times New Roman" w:hAnsi="Times New Roman"/>
                <w:kern w:val="0"/>
                <w:sz w:val="24"/>
                <w:lang w:eastAsia="ar-SA"/>
              </w:rPr>
            </w:pPr>
            <w:r>
              <w:rPr>
                <w:rFonts w:ascii="Times New Roman" w:hAnsi="Times New Roman"/>
                <w:kern w:val="0"/>
                <w:sz w:val="24"/>
                <w:lang w:eastAsia="ar-SA"/>
              </w:rPr>
              <w:t>29</w:t>
            </w:r>
          </w:p>
        </w:tc>
      </w:tr>
      <w:tr w:rsidR="00185465" w:rsidRPr="0058477E" w:rsidTr="00E70256">
        <w:tc>
          <w:tcPr>
            <w:tcW w:w="765" w:type="dxa"/>
            <w:vAlign w:val="center"/>
          </w:tcPr>
          <w:p w:rsidR="00185465" w:rsidRPr="00E51093" w:rsidRDefault="00185465" w:rsidP="00185465">
            <w:pPr>
              <w:widowControl/>
              <w:suppressLineNumbers/>
              <w:snapToGrid w:val="0"/>
              <w:ind w:firstLine="119"/>
              <w:rPr>
                <w:rFonts w:ascii="Times New Roman" w:hAnsi="Times New Roman"/>
                <w:kern w:val="0"/>
                <w:sz w:val="24"/>
                <w:lang w:eastAsia="ar-SA"/>
              </w:rPr>
            </w:pPr>
            <w:r w:rsidRPr="00E51093">
              <w:rPr>
                <w:rFonts w:ascii="Times New Roman" w:hAnsi="Times New Roman"/>
                <w:kern w:val="0"/>
                <w:sz w:val="24"/>
                <w:lang w:eastAsia="ar-SA"/>
              </w:rPr>
              <w:t>3.1</w:t>
            </w:r>
          </w:p>
        </w:tc>
        <w:tc>
          <w:tcPr>
            <w:tcW w:w="8363" w:type="dxa"/>
            <w:tcBorders>
              <w:right w:val="single" w:sz="4" w:space="0" w:color="auto"/>
            </w:tcBorders>
          </w:tcPr>
          <w:p w:rsidR="00185465" w:rsidRPr="00E51093" w:rsidRDefault="00185465" w:rsidP="00185465">
            <w:pPr>
              <w:widowControl/>
              <w:snapToGrid w:val="0"/>
              <w:rPr>
                <w:rFonts w:ascii="Times New Roman" w:hAnsi="Times New Roman"/>
                <w:kern w:val="0"/>
                <w:sz w:val="24"/>
                <w:lang w:eastAsia="ar-SA"/>
              </w:rPr>
            </w:pPr>
            <w:r w:rsidRPr="00E51093">
              <w:rPr>
                <w:rFonts w:ascii="Times New Roman" w:hAnsi="Times New Roman"/>
                <w:sz w:val="24"/>
              </w:rPr>
              <w:t>Рекомендации по проведению тренировочных занятий</w:t>
            </w:r>
          </w:p>
        </w:tc>
        <w:tc>
          <w:tcPr>
            <w:tcW w:w="1276" w:type="dxa"/>
            <w:tcBorders>
              <w:top w:val="single" w:sz="4" w:space="0" w:color="auto"/>
              <w:left w:val="single" w:sz="4" w:space="0" w:color="auto"/>
              <w:bottom w:val="single" w:sz="4" w:space="0" w:color="auto"/>
              <w:right w:val="single" w:sz="4" w:space="0" w:color="auto"/>
            </w:tcBorders>
            <w:vAlign w:val="center"/>
          </w:tcPr>
          <w:p w:rsidR="00185465" w:rsidRPr="00E51093" w:rsidRDefault="003E5BA2" w:rsidP="00185465">
            <w:pPr>
              <w:widowControl/>
              <w:suppressLineNumbers/>
              <w:snapToGrid w:val="0"/>
              <w:ind w:hanging="4"/>
              <w:jc w:val="center"/>
              <w:rPr>
                <w:rFonts w:ascii="Times New Roman" w:hAnsi="Times New Roman"/>
                <w:kern w:val="0"/>
                <w:sz w:val="24"/>
                <w:lang w:eastAsia="ar-SA"/>
              </w:rPr>
            </w:pPr>
            <w:r>
              <w:rPr>
                <w:rFonts w:ascii="Times New Roman" w:hAnsi="Times New Roman"/>
                <w:kern w:val="0"/>
                <w:sz w:val="24"/>
                <w:lang w:eastAsia="ar-SA"/>
              </w:rPr>
              <w:t>29</w:t>
            </w:r>
          </w:p>
        </w:tc>
      </w:tr>
      <w:tr w:rsidR="00185465" w:rsidRPr="0058477E" w:rsidTr="00E70256">
        <w:tc>
          <w:tcPr>
            <w:tcW w:w="765" w:type="dxa"/>
            <w:vAlign w:val="center"/>
          </w:tcPr>
          <w:p w:rsidR="00185465" w:rsidRPr="00E51093" w:rsidRDefault="00185465" w:rsidP="00185465">
            <w:pPr>
              <w:widowControl/>
              <w:suppressLineNumbers/>
              <w:snapToGrid w:val="0"/>
              <w:ind w:firstLine="119"/>
              <w:rPr>
                <w:rFonts w:ascii="Times New Roman" w:hAnsi="Times New Roman"/>
                <w:kern w:val="0"/>
                <w:sz w:val="24"/>
                <w:lang w:eastAsia="ar-SA"/>
              </w:rPr>
            </w:pPr>
            <w:r w:rsidRPr="00E51093">
              <w:rPr>
                <w:rFonts w:ascii="Times New Roman" w:hAnsi="Times New Roman"/>
                <w:kern w:val="0"/>
                <w:sz w:val="24"/>
                <w:lang w:eastAsia="ar-SA"/>
              </w:rPr>
              <w:t>3.2</w:t>
            </w:r>
          </w:p>
        </w:tc>
        <w:tc>
          <w:tcPr>
            <w:tcW w:w="8363" w:type="dxa"/>
            <w:tcBorders>
              <w:right w:val="single" w:sz="4" w:space="0" w:color="auto"/>
            </w:tcBorders>
          </w:tcPr>
          <w:p w:rsidR="00185465" w:rsidRPr="00E51093" w:rsidRDefault="00185465" w:rsidP="00185465">
            <w:pPr>
              <w:widowControl/>
              <w:snapToGrid w:val="0"/>
              <w:jc w:val="both"/>
              <w:rPr>
                <w:rFonts w:ascii="Times New Roman" w:hAnsi="Times New Roman"/>
                <w:sz w:val="24"/>
              </w:rPr>
            </w:pPr>
            <w:r w:rsidRPr="00E51093">
              <w:rPr>
                <w:rFonts w:ascii="Times New Roman" w:hAnsi="Times New Roman"/>
                <w:sz w:val="24"/>
              </w:rPr>
              <w:t>Требования к технике безопасности в условиях тренировочных занятий</w:t>
            </w:r>
            <w:r w:rsidR="00C734AB">
              <w:rPr>
                <w:rFonts w:ascii="Times New Roman" w:hAnsi="Times New Roman"/>
                <w:sz w:val="24"/>
              </w:rPr>
              <w:t xml:space="preserve">             </w:t>
            </w:r>
            <w:r w:rsidRPr="00E51093">
              <w:rPr>
                <w:rFonts w:ascii="Times New Roman" w:hAnsi="Times New Roman"/>
                <w:sz w:val="24"/>
              </w:rPr>
              <w:t xml:space="preserve"> и соревнований</w:t>
            </w:r>
          </w:p>
        </w:tc>
        <w:tc>
          <w:tcPr>
            <w:tcW w:w="1276" w:type="dxa"/>
            <w:tcBorders>
              <w:top w:val="single" w:sz="4" w:space="0" w:color="auto"/>
              <w:left w:val="single" w:sz="4" w:space="0" w:color="auto"/>
              <w:bottom w:val="single" w:sz="4" w:space="0" w:color="auto"/>
              <w:right w:val="single" w:sz="4" w:space="0" w:color="auto"/>
            </w:tcBorders>
            <w:vAlign w:val="center"/>
          </w:tcPr>
          <w:p w:rsidR="00185465" w:rsidRPr="00E51093" w:rsidRDefault="00B837DC" w:rsidP="00185465">
            <w:pPr>
              <w:widowControl/>
              <w:suppressLineNumbers/>
              <w:snapToGrid w:val="0"/>
              <w:ind w:hanging="4"/>
              <w:jc w:val="center"/>
              <w:rPr>
                <w:rFonts w:ascii="Times New Roman" w:hAnsi="Times New Roman"/>
                <w:kern w:val="0"/>
                <w:sz w:val="24"/>
                <w:lang w:eastAsia="ar-SA"/>
              </w:rPr>
            </w:pPr>
            <w:r>
              <w:rPr>
                <w:rFonts w:ascii="Times New Roman" w:hAnsi="Times New Roman"/>
                <w:kern w:val="0"/>
                <w:sz w:val="24"/>
                <w:lang w:eastAsia="ar-SA"/>
              </w:rPr>
              <w:t>30</w:t>
            </w:r>
          </w:p>
        </w:tc>
      </w:tr>
      <w:tr w:rsidR="00185465" w:rsidRPr="0058477E" w:rsidTr="00E70256">
        <w:tc>
          <w:tcPr>
            <w:tcW w:w="765" w:type="dxa"/>
            <w:vAlign w:val="center"/>
          </w:tcPr>
          <w:p w:rsidR="00185465" w:rsidRPr="00E51093" w:rsidRDefault="00185465" w:rsidP="00185465">
            <w:pPr>
              <w:widowControl/>
              <w:suppressLineNumbers/>
              <w:snapToGrid w:val="0"/>
              <w:ind w:firstLine="119"/>
              <w:rPr>
                <w:rFonts w:ascii="Times New Roman" w:hAnsi="Times New Roman"/>
                <w:kern w:val="0"/>
                <w:sz w:val="24"/>
                <w:lang w:eastAsia="ar-SA"/>
              </w:rPr>
            </w:pPr>
            <w:r w:rsidRPr="00E51093">
              <w:rPr>
                <w:rFonts w:ascii="Times New Roman" w:hAnsi="Times New Roman"/>
                <w:kern w:val="0"/>
                <w:sz w:val="24"/>
                <w:lang w:eastAsia="ar-SA"/>
              </w:rPr>
              <w:t>3.3</w:t>
            </w:r>
          </w:p>
        </w:tc>
        <w:tc>
          <w:tcPr>
            <w:tcW w:w="8363" w:type="dxa"/>
            <w:tcBorders>
              <w:right w:val="single" w:sz="4" w:space="0" w:color="auto"/>
            </w:tcBorders>
          </w:tcPr>
          <w:p w:rsidR="00185465" w:rsidRPr="00E51093" w:rsidRDefault="00185465" w:rsidP="00185465">
            <w:pPr>
              <w:widowControl/>
              <w:snapToGrid w:val="0"/>
              <w:jc w:val="both"/>
              <w:rPr>
                <w:rFonts w:ascii="Times New Roman" w:hAnsi="Times New Roman"/>
                <w:kern w:val="0"/>
                <w:sz w:val="24"/>
                <w:lang w:eastAsia="ar-SA"/>
              </w:rPr>
            </w:pPr>
            <w:r w:rsidRPr="00E51093">
              <w:rPr>
                <w:rFonts w:ascii="Times New Roman" w:hAnsi="Times New Roman"/>
                <w:sz w:val="24"/>
              </w:rPr>
              <w:t>Рекомендуемые объемы тренировочных и соревновательных нагрузок</w:t>
            </w:r>
          </w:p>
        </w:tc>
        <w:tc>
          <w:tcPr>
            <w:tcW w:w="1276" w:type="dxa"/>
            <w:tcBorders>
              <w:top w:val="single" w:sz="4" w:space="0" w:color="auto"/>
              <w:left w:val="single" w:sz="4" w:space="0" w:color="auto"/>
              <w:bottom w:val="single" w:sz="4" w:space="0" w:color="auto"/>
              <w:right w:val="single" w:sz="4" w:space="0" w:color="auto"/>
            </w:tcBorders>
            <w:vAlign w:val="center"/>
          </w:tcPr>
          <w:p w:rsidR="00185465" w:rsidRPr="00E51093" w:rsidRDefault="009A515F" w:rsidP="00185465">
            <w:pPr>
              <w:widowControl/>
              <w:suppressLineNumbers/>
              <w:snapToGrid w:val="0"/>
              <w:ind w:hanging="4"/>
              <w:jc w:val="center"/>
              <w:rPr>
                <w:rFonts w:ascii="Times New Roman" w:hAnsi="Times New Roman"/>
                <w:kern w:val="0"/>
                <w:sz w:val="24"/>
                <w:lang w:eastAsia="ar-SA"/>
              </w:rPr>
            </w:pPr>
            <w:r>
              <w:rPr>
                <w:rFonts w:ascii="Times New Roman" w:hAnsi="Times New Roman"/>
                <w:kern w:val="0"/>
                <w:sz w:val="24"/>
                <w:lang w:eastAsia="ar-SA"/>
              </w:rPr>
              <w:t>31</w:t>
            </w:r>
          </w:p>
        </w:tc>
      </w:tr>
      <w:tr w:rsidR="00185465" w:rsidRPr="0058477E" w:rsidTr="00E70256">
        <w:tc>
          <w:tcPr>
            <w:tcW w:w="765" w:type="dxa"/>
            <w:vAlign w:val="center"/>
          </w:tcPr>
          <w:p w:rsidR="00185465" w:rsidRPr="00E51093" w:rsidRDefault="00185465" w:rsidP="00185465">
            <w:pPr>
              <w:widowControl/>
              <w:suppressLineNumbers/>
              <w:snapToGrid w:val="0"/>
              <w:ind w:firstLine="119"/>
              <w:rPr>
                <w:rFonts w:ascii="Times New Roman" w:hAnsi="Times New Roman"/>
                <w:kern w:val="0"/>
                <w:sz w:val="24"/>
                <w:lang w:eastAsia="ar-SA"/>
              </w:rPr>
            </w:pPr>
            <w:r w:rsidRPr="00E51093">
              <w:rPr>
                <w:rFonts w:ascii="Times New Roman" w:hAnsi="Times New Roman"/>
                <w:kern w:val="0"/>
                <w:sz w:val="24"/>
                <w:lang w:eastAsia="ar-SA"/>
              </w:rPr>
              <w:t>3.4</w:t>
            </w:r>
          </w:p>
        </w:tc>
        <w:tc>
          <w:tcPr>
            <w:tcW w:w="8363" w:type="dxa"/>
            <w:tcBorders>
              <w:right w:val="single" w:sz="4" w:space="0" w:color="auto"/>
            </w:tcBorders>
          </w:tcPr>
          <w:p w:rsidR="00185465" w:rsidRPr="00E51093" w:rsidRDefault="00185465" w:rsidP="00185465">
            <w:pPr>
              <w:widowControl/>
              <w:snapToGrid w:val="0"/>
              <w:jc w:val="both"/>
              <w:rPr>
                <w:rFonts w:ascii="Times New Roman" w:hAnsi="Times New Roman"/>
                <w:kern w:val="0"/>
                <w:sz w:val="24"/>
                <w:lang w:eastAsia="ar-SA"/>
              </w:rPr>
            </w:pPr>
            <w:r w:rsidRPr="00E51093">
              <w:rPr>
                <w:rFonts w:ascii="Times New Roman" w:hAnsi="Times New Roman"/>
                <w:sz w:val="24"/>
              </w:rPr>
              <w:t>Рекомендации по планированию спортивных результатов</w:t>
            </w:r>
          </w:p>
        </w:tc>
        <w:tc>
          <w:tcPr>
            <w:tcW w:w="1276" w:type="dxa"/>
            <w:tcBorders>
              <w:top w:val="single" w:sz="4" w:space="0" w:color="auto"/>
              <w:left w:val="single" w:sz="4" w:space="0" w:color="auto"/>
              <w:bottom w:val="single" w:sz="4" w:space="0" w:color="auto"/>
              <w:right w:val="single" w:sz="4" w:space="0" w:color="auto"/>
            </w:tcBorders>
            <w:vAlign w:val="center"/>
          </w:tcPr>
          <w:p w:rsidR="00185465" w:rsidRPr="00E51093" w:rsidRDefault="00175783" w:rsidP="00185465">
            <w:pPr>
              <w:widowControl/>
              <w:suppressLineNumbers/>
              <w:snapToGrid w:val="0"/>
              <w:ind w:hanging="4"/>
              <w:jc w:val="center"/>
              <w:rPr>
                <w:rFonts w:ascii="Times New Roman" w:hAnsi="Times New Roman"/>
                <w:kern w:val="0"/>
                <w:sz w:val="24"/>
                <w:lang w:eastAsia="ar-SA"/>
              </w:rPr>
            </w:pPr>
            <w:r>
              <w:rPr>
                <w:rFonts w:ascii="Times New Roman" w:hAnsi="Times New Roman"/>
                <w:kern w:val="0"/>
                <w:sz w:val="24"/>
                <w:lang w:eastAsia="ar-SA"/>
              </w:rPr>
              <w:t>31</w:t>
            </w:r>
          </w:p>
        </w:tc>
      </w:tr>
      <w:tr w:rsidR="00185465" w:rsidRPr="0058477E" w:rsidTr="00E70256">
        <w:tc>
          <w:tcPr>
            <w:tcW w:w="765" w:type="dxa"/>
            <w:vAlign w:val="center"/>
          </w:tcPr>
          <w:p w:rsidR="00185465" w:rsidRPr="00E51093" w:rsidRDefault="00185465" w:rsidP="00185465">
            <w:pPr>
              <w:widowControl/>
              <w:suppressLineNumbers/>
              <w:snapToGrid w:val="0"/>
              <w:ind w:firstLine="119"/>
              <w:rPr>
                <w:rFonts w:ascii="Times New Roman" w:hAnsi="Times New Roman"/>
                <w:kern w:val="0"/>
                <w:sz w:val="24"/>
                <w:lang w:eastAsia="ar-SA"/>
              </w:rPr>
            </w:pPr>
            <w:r w:rsidRPr="00E51093">
              <w:rPr>
                <w:rFonts w:ascii="Times New Roman" w:hAnsi="Times New Roman"/>
                <w:kern w:val="0"/>
                <w:sz w:val="24"/>
                <w:lang w:eastAsia="ar-SA"/>
              </w:rPr>
              <w:t>3.5</w:t>
            </w:r>
          </w:p>
        </w:tc>
        <w:tc>
          <w:tcPr>
            <w:tcW w:w="8363" w:type="dxa"/>
            <w:tcBorders>
              <w:right w:val="single" w:sz="4" w:space="0" w:color="auto"/>
            </w:tcBorders>
          </w:tcPr>
          <w:p w:rsidR="00185465" w:rsidRPr="00E51093" w:rsidRDefault="00185465" w:rsidP="00185465">
            <w:pPr>
              <w:widowControl/>
              <w:snapToGrid w:val="0"/>
              <w:jc w:val="both"/>
              <w:rPr>
                <w:rFonts w:ascii="Times New Roman" w:hAnsi="Times New Roman"/>
                <w:kern w:val="0"/>
                <w:sz w:val="24"/>
                <w:lang w:eastAsia="ar-SA"/>
              </w:rPr>
            </w:pPr>
            <w:r w:rsidRPr="00E51093">
              <w:rPr>
                <w:rFonts w:ascii="Times New Roman" w:hAnsi="Times New Roman"/>
                <w:sz w:val="24"/>
              </w:rPr>
              <w:t>Требования к организации и проведению врачебно-педагогического, психологического и биохимического контроля</w:t>
            </w:r>
          </w:p>
        </w:tc>
        <w:tc>
          <w:tcPr>
            <w:tcW w:w="1276" w:type="dxa"/>
            <w:tcBorders>
              <w:top w:val="single" w:sz="4" w:space="0" w:color="auto"/>
              <w:left w:val="single" w:sz="4" w:space="0" w:color="auto"/>
              <w:bottom w:val="single" w:sz="4" w:space="0" w:color="auto"/>
              <w:right w:val="single" w:sz="4" w:space="0" w:color="auto"/>
            </w:tcBorders>
            <w:vAlign w:val="center"/>
          </w:tcPr>
          <w:p w:rsidR="00185465" w:rsidRPr="00E51093" w:rsidRDefault="009A515F" w:rsidP="00185465">
            <w:pPr>
              <w:widowControl/>
              <w:suppressLineNumbers/>
              <w:snapToGrid w:val="0"/>
              <w:ind w:hanging="4"/>
              <w:jc w:val="center"/>
              <w:rPr>
                <w:rFonts w:ascii="Times New Roman" w:hAnsi="Times New Roman"/>
                <w:kern w:val="0"/>
                <w:sz w:val="24"/>
                <w:lang w:eastAsia="ar-SA"/>
              </w:rPr>
            </w:pPr>
            <w:r>
              <w:rPr>
                <w:rFonts w:ascii="Times New Roman" w:hAnsi="Times New Roman"/>
                <w:kern w:val="0"/>
                <w:sz w:val="24"/>
                <w:lang w:eastAsia="ar-SA"/>
              </w:rPr>
              <w:t>32</w:t>
            </w:r>
          </w:p>
        </w:tc>
      </w:tr>
      <w:tr w:rsidR="00185465" w:rsidRPr="0058477E" w:rsidTr="00E70256">
        <w:tc>
          <w:tcPr>
            <w:tcW w:w="765" w:type="dxa"/>
            <w:vAlign w:val="center"/>
          </w:tcPr>
          <w:p w:rsidR="00185465" w:rsidRPr="00E51093" w:rsidRDefault="00185465" w:rsidP="00185465">
            <w:pPr>
              <w:widowControl/>
              <w:suppressLineNumbers/>
              <w:snapToGrid w:val="0"/>
              <w:ind w:firstLine="119"/>
              <w:rPr>
                <w:rFonts w:ascii="Times New Roman" w:hAnsi="Times New Roman"/>
                <w:kern w:val="0"/>
                <w:sz w:val="24"/>
                <w:lang w:eastAsia="ar-SA"/>
              </w:rPr>
            </w:pPr>
            <w:r w:rsidRPr="00E51093">
              <w:rPr>
                <w:rFonts w:ascii="Times New Roman" w:hAnsi="Times New Roman"/>
                <w:kern w:val="0"/>
                <w:sz w:val="24"/>
                <w:lang w:eastAsia="ar-SA"/>
              </w:rPr>
              <w:t>3.6</w:t>
            </w:r>
          </w:p>
        </w:tc>
        <w:tc>
          <w:tcPr>
            <w:tcW w:w="8363" w:type="dxa"/>
            <w:tcBorders>
              <w:right w:val="single" w:sz="4" w:space="0" w:color="auto"/>
            </w:tcBorders>
          </w:tcPr>
          <w:p w:rsidR="00185465" w:rsidRPr="00E51093" w:rsidRDefault="00185465" w:rsidP="00185465">
            <w:pPr>
              <w:widowControl/>
              <w:snapToGrid w:val="0"/>
              <w:jc w:val="both"/>
              <w:rPr>
                <w:rFonts w:ascii="Times New Roman" w:hAnsi="Times New Roman"/>
                <w:sz w:val="24"/>
              </w:rPr>
            </w:pPr>
            <w:r w:rsidRPr="00E51093">
              <w:rPr>
                <w:rFonts w:ascii="Times New Roman" w:hAnsi="Times New Roman"/>
                <w:sz w:val="24"/>
              </w:rPr>
              <w:t>Программный материал для практических занятий по каждому этапу подготовки</w:t>
            </w:r>
          </w:p>
        </w:tc>
        <w:tc>
          <w:tcPr>
            <w:tcW w:w="1276" w:type="dxa"/>
            <w:tcBorders>
              <w:top w:val="single" w:sz="4" w:space="0" w:color="auto"/>
              <w:left w:val="single" w:sz="4" w:space="0" w:color="auto"/>
              <w:bottom w:val="single" w:sz="4" w:space="0" w:color="auto"/>
              <w:right w:val="single" w:sz="4" w:space="0" w:color="auto"/>
            </w:tcBorders>
            <w:vAlign w:val="center"/>
          </w:tcPr>
          <w:p w:rsidR="00185465" w:rsidRPr="00E51093" w:rsidRDefault="009A515F" w:rsidP="00185465">
            <w:pPr>
              <w:widowControl/>
              <w:suppressLineNumbers/>
              <w:snapToGrid w:val="0"/>
              <w:ind w:hanging="4"/>
              <w:jc w:val="center"/>
              <w:rPr>
                <w:rFonts w:ascii="Times New Roman" w:hAnsi="Times New Roman"/>
                <w:kern w:val="0"/>
                <w:sz w:val="24"/>
                <w:lang w:eastAsia="ar-SA"/>
              </w:rPr>
            </w:pPr>
            <w:r>
              <w:rPr>
                <w:rFonts w:ascii="Times New Roman" w:hAnsi="Times New Roman"/>
                <w:kern w:val="0"/>
                <w:sz w:val="24"/>
                <w:lang w:eastAsia="ar-SA"/>
              </w:rPr>
              <w:t>35</w:t>
            </w:r>
          </w:p>
        </w:tc>
      </w:tr>
      <w:tr w:rsidR="00185465" w:rsidRPr="0058477E" w:rsidTr="00E70256">
        <w:tc>
          <w:tcPr>
            <w:tcW w:w="765" w:type="dxa"/>
            <w:vAlign w:val="center"/>
          </w:tcPr>
          <w:p w:rsidR="00185465" w:rsidRPr="00E51093" w:rsidRDefault="00185465" w:rsidP="00185465">
            <w:pPr>
              <w:widowControl/>
              <w:suppressLineNumbers/>
              <w:snapToGrid w:val="0"/>
              <w:ind w:firstLine="119"/>
              <w:rPr>
                <w:rFonts w:ascii="Times New Roman" w:hAnsi="Times New Roman"/>
                <w:kern w:val="0"/>
                <w:sz w:val="24"/>
                <w:lang w:eastAsia="ar-SA"/>
              </w:rPr>
            </w:pPr>
            <w:r w:rsidRPr="00E51093">
              <w:rPr>
                <w:rFonts w:ascii="Times New Roman" w:hAnsi="Times New Roman"/>
                <w:kern w:val="0"/>
                <w:sz w:val="24"/>
                <w:lang w:eastAsia="ar-SA"/>
              </w:rPr>
              <w:t>3.7</w:t>
            </w:r>
          </w:p>
        </w:tc>
        <w:tc>
          <w:tcPr>
            <w:tcW w:w="8363" w:type="dxa"/>
            <w:tcBorders>
              <w:right w:val="single" w:sz="4" w:space="0" w:color="auto"/>
            </w:tcBorders>
          </w:tcPr>
          <w:p w:rsidR="00185465" w:rsidRPr="00E51093" w:rsidRDefault="00185465" w:rsidP="00185465">
            <w:pPr>
              <w:widowControl/>
              <w:snapToGrid w:val="0"/>
              <w:jc w:val="both"/>
              <w:rPr>
                <w:rFonts w:ascii="Times New Roman" w:hAnsi="Times New Roman"/>
                <w:sz w:val="24"/>
              </w:rPr>
            </w:pPr>
            <w:r w:rsidRPr="00E51093">
              <w:rPr>
                <w:rFonts w:ascii="Times New Roman" w:hAnsi="Times New Roman"/>
                <w:sz w:val="24"/>
              </w:rPr>
              <w:t>Рекомендации по организации психологической подготовки</w:t>
            </w:r>
          </w:p>
        </w:tc>
        <w:tc>
          <w:tcPr>
            <w:tcW w:w="1276" w:type="dxa"/>
            <w:tcBorders>
              <w:top w:val="single" w:sz="4" w:space="0" w:color="auto"/>
              <w:left w:val="single" w:sz="4" w:space="0" w:color="auto"/>
              <w:bottom w:val="single" w:sz="4" w:space="0" w:color="auto"/>
              <w:right w:val="single" w:sz="4" w:space="0" w:color="auto"/>
            </w:tcBorders>
            <w:vAlign w:val="center"/>
          </w:tcPr>
          <w:p w:rsidR="00185465" w:rsidRPr="00E51093" w:rsidRDefault="0006338F" w:rsidP="00185465">
            <w:pPr>
              <w:widowControl/>
              <w:suppressLineNumbers/>
              <w:snapToGrid w:val="0"/>
              <w:ind w:hanging="4"/>
              <w:jc w:val="center"/>
              <w:rPr>
                <w:rFonts w:ascii="Times New Roman" w:hAnsi="Times New Roman"/>
                <w:kern w:val="0"/>
                <w:sz w:val="24"/>
                <w:lang w:eastAsia="ar-SA"/>
              </w:rPr>
            </w:pPr>
            <w:r>
              <w:rPr>
                <w:rFonts w:ascii="Times New Roman" w:hAnsi="Times New Roman"/>
                <w:kern w:val="0"/>
                <w:sz w:val="24"/>
                <w:lang w:eastAsia="ar-SA"/>
              </w:rPr>
              <w:t>42</w:t>
            </w:r>
          </w:p>
        </w:tc>
      </w:tr>
      <w:tr w:rsidR="00185465" w:rsidRPr="0058477E" w:rsidTr="00E70256">
        <w:tc>
          <w:tcPr>
            <w:tcW w:w="765" w:type="dxa"/>
            <w:vAlign w:val="center"/>
          </w:tcPr>
          <w:p w:rsidR="00185465" w:rsidRPr="00E51093" w:rsidRDefault="00185465" w:rsidP="00185465">
            <w:pPr>
              <w:widowControl/>
              <w:suppressLineNumbers/>
              <w:snapToGrid w:val="0"/>
              <w:ind w:firstLine="119"/>
              <w:rPr>
                <w:rFonts w:ascii="Times New Roman" w:hAnsi="Times New Roman"/>
                <w:kern w:val="0"/>
                <w:sz w:val="24"/>
                <w:lang w:eastAsia="ar-SA"/>
              </w:rPr>
            </w:pPr>
            <w:r w:rsidRPr="00E51093">
              <w:rPr>
                <w:rFonts w:ascii="Times New Roman" w:hAnsi="Times New Roman"/>
                <w:kern w:val="0"/>
                <w:sz w:val="24"/>
                <w:lang w:eastAsia="ar-SA"/>
              </w:rPr>
              <w:t>3.8</w:t>
            </w:r>
          </w:p>
        </w:tc>
        <w:tc>
          <w:tcPr>
            <w:tcW w:w="8363" w:type="dxa"/>
            <w:tcBorders>
              <w:right w:val="single" w:sz="4" w:space="0" w:color="auto"/>
            </w:tcBorders>
          </w:tcPr>
          <w:p w:rsidR="00185465" w:rsidRPr="00E51093" w:rsidRDefault="00185465" w:rsidP="00185465">
            <w:pPr>
              <w:autoSpaceDE w:val="0"/>
              <w:autoSpaceDN w:val="0"/>
              <w:adjustRightInd w:val="0"/>
              <w:jc w:val="both"/>
              <w:rPr>
                <w:rFonts w:ascii="Times New Roman" w:hAnsi="Times New Roman"/>
                <w:sz w:val="24"/>
              </w:rPr>
            </w:pPr>
            <w:r w:rsidRPr="00E51093">
              <w:rPr>
                <w:rFonts w:ascii="Times New Roman" w:hAnsi="Times New Roman"/>
                <w:sz w:val="24"/>
              </w:rPr>
              <w:t>План применения восстановительных средств</w:t>
            </w:r>
          </w:p>
        </w:tc>
        <w:tc>
          <w:tcPr>
            <w:tcW w:w="1276" w:type="dxa"/>
            <w:tcBorders>
              <w:top w:val="single" w:sz="4" w:space="0" w:color="auto"/>
              <w:left w:val="single" w:sz="4" w:space="0" w:color="auto"/>
              <w:bottom w:val="single" w:sz="4" w:space="0" w:color="auto"/>
              <w:right w:val="single" w:sz="4" w:space="0" w:color="auto"/>
            </w:tcBorders>
            <w:vAlign w:val="center"/>
          </w:tcPr>
          <w:p w:rsidR="00185465" w:rsidRPr="00E51093" w:rsidRDefault="0006338F" w:rsidP="00185465">
            <w:pPr>
              <w:widowControl/>
              <w:suppressLineNumbers/>
              <w:snapToGrid w:val="0"/>
              <w:ind w:hanging="4"/>
              <w:jc w:val="center"/>
              <w:rPr>
                <w:rFonts w:ascii="Times New Roman" w:hAnsi="Times New Roman"/>
                <w:kern w:val="0"/>
                <w:sz w:val="24"/>
                <w:lang w:eastAsia="ar-SA"/>
              </w:rPr>
            </w:pPr>
            <w:r>
              <w:rPr>
                <w:rFonts w:ascii="Times New Roman" w:hAnsi="Times New Roman"/>
                <w:kern w:val="0"/>
                <w:sz w:val="24"/>
                <w:lang w:eastAsia="ar-SA"/>
              </w:rPr>
              <w:t>42</w:t>
            </w:r>
          </w:p>
        </w:tc>
      </w:tr>
      <w:tr w:rsidR="00185465" w:rsidRPr="0058477E" w:rsidTr="00E70256">
        <w:tc>
          <w:tcPr>
            <w:tcW w:w="765" w:type="dxa"/>
            <w:vAlign w:val="center"/>
          </w:tcPr>
          <w:p w:rsidR="00185465" w:rsidRPr="00E51093" w:rsidRDefault="00185465" w:rsidP="00185465">
            <w:pPr>
              <w:widowControl/>
              <w:suppressLineNumbers/>
              <w:snapToGrid w:val="0"/>
              <w:ind w:firstLine="119"/>
              <w:rPr>
                <w:rFonts w:ascii="Times New Roman" w:hAnsi="Times New Roman"/>
                <w:kern w:val="0"/>
                <w:sz w:val="24"/>
                <w:lang w:eastAsia="ar-SA"/>
              </w:rPr>
            </w:pPr>
            <w:r w:rsidRPr="00E51093">
              <w:rPr>
                <w:rFonts w:ascii="Times New Roman" w:hAnsi="Times New Roman"/>
                <w:kern w:val="0"/>
                <w:sz w:val="24"/>
                <w:lang w:eastAsia="ar-SA"/>
              </w:rPr>
              <w:t>3.9.</w:t>
            </w:r>
          </w:p>
        </w:tc>
        <w:tc>
          <w:tcPr>
            <w:tcW w:w="8363" w:type="dxa"/>
            <w:tcBorders>
              <w:right w:val="single" w:sz="4" w:space="0" w:color="auto"/>
            </w:tcBorders>
          </w:tcPr>
          <w:p w:rsidR="00185465" w:rsidRPr="00E51093" w:rsidRDefault="00185465" w:rsidP="00185465">
            <w:pPr>
              <w:autoSpaceDE w:val="0"/>
              <w:autoSpaceDN w:val="0"/>
              <w:adjustRightInd w:val="0"/>
              <w:rPr>
                <w:rFonts w:ascii="Times New Roman" w:hAnsi="Times New Roman"/>
                <w:sz w:val="24"/>
              </w:rPr>
            </w:pPr>
            <w:r w:rsidRPr="00E51093">
              <w:rPr>
                <w:rFonts w:ascii="Times New Roman" w:hAnsi="Times New Roman"/>
                <w:sz w:val="24"/>
              </w:rPr>
              <w:t>План антидопинговых мероприятий</w:t>
            </w:r>
          </w:p>
        </w:tc>
        <w:tc>
          <w:tcPr>
            <w:tcW w:w="1276" w:type="dxa"/>
            <w:tcBorders>
              <w:top w:val="single" w:sz="4" w:space="0" w:color="auto"/>
              <w:left w:val="single" w:sz="4" w:space="0" w:color="auto"/>
              <w:bottom w:val="single" w:sz="4" w:space="0" w:color="auto"/>
              <w:right w:val="single" w:sz="4" w:space="0" w:color="auto"/>
            </w:tcBorders>
            <w:vAlign w:val="center"/>
          </w:tcPr>
          <w:p w:rsidR="00185465" w:rsidRPr="00E51093" w:rsidRDefault="009E11F8" w:rsidP="00185465">
            <w:pPr>
              <w:widowControl/>
              <w:suppressLineNumbers/>
              <w:snapToGrid w:val="0"/>
              <w:ind w:hanging="4"/>
              <w:jc w:val="center"/>
              <w:rPr>
                <w:rFonts w:ascii="Times New Roman" w:hAnsi="Times New Roman"/>
                <w:kern w:val="0"/>
                <w:sz w:val="24"/>
                <w:lang w:eastAsia="ar-SA"/>
              </w:rPr>
            </w:pPr>
            <w:r>
              <w:rPr>
                <w:rFonts w:ascii="Times New Roman" w:hAnsi="Times New Roman"/>
                <w:kern w:val="0"/>
                <w:sz w:val="24"/>
                <w:lang w:eastAsia="ar-SA"/>
              </w:rPr>
              <w:t>43</w:t>
            </w:r>
          </w:p>
        </w:tc>
      </w:tr>
      <w:tr w:rsidR="00185465" w:rsidRPr="0058477E" w:rsidTr="00E70256">
        <w:tc>
          <w:tcPr>
            <w:tcW w:w="765" w:type="dxa"/>
            <w:vAlign w:val="center"/>
          </w:tcPr>
          <w:p w:rsidR="00185465" w:rsidRPr="00E51093" w:rsidRDefault="00185465" w:rsidP="00185465">
            <w:pPr>
              <w:widowControl/>
              <w:suppressLineNumbers/>
              <w:snapToGrid w:val="0"/>
              <w:ind w:firstLine="119"/>
              <w:rPr>
                <w:rFonts w:ascii="Times New Roman" w:hAnsi="Times New Roman"/>
                <w:kern w:val="0"/>
                <w:sz w:val="24"/>
                <w:lang w:eastAsia="ar-SA"/>
              </w:rPr>
            </w:pPr>
            <w:r w:rsidRPr="00E51093">
              <w:rPr>
                <w:rFonts w:ascii="Times New Roman" w:hAnsi="Times New Roman"/>
                <w:kern w:val="0"/>
                <w:sz w:val="24"/>
                <w:lang w:eastAsia="ar-SA"/>
              </w:rPr>
              <w:t>3.10.</w:t>
            </w:r>
          </w:p>
        </w:tc>
        <w:tc>
          <w:tcPr>
            <w:tcW w:w="8363" w:type="dxa"/>
            <w:tcBorders>
              <w:right w:val="single" w:sz="4" w:space="0" w:color="auto"/>
            </w:tcBorders>
          </w:tcPr>
          <w:p w:rsidR="00185465" w:rsidRPr="00E51093" w:rsidRDefault="00185465" w:rsidP="00185465">
            <w:pPr>
              <w:autoSpaceDE w:val="0"/>
              <w:autoSpaceDN w:val="0"/>
              <w:adjustRightInd w:val="0"/>
              <w:rPr>
                <w:rFonts w:ascii="Times New Roman" w:hAnsi="Times New Roman"/>
                <w:sz w:val="24"/>
              </w:rPr>
            </w:pPr>
            <w:r w:rsidRPr="00E51093">
              <w:rPr>
                <w:rFonts w:ascii="Times New Roman" w:hAnsi="Times New Roman"/>
                <w:sz w:val="24"/>
              </w:rPr>
              <w:t>План инструкторской и судейской практики</w:t>
            </w:r>
          </w:p>
        </w:tc>
        <w:tc>
          <w:tcPr>
            <w:tcW w:w="1276" w:type="dxa"/>
            <w:tcBorders>
              <w:top w:val="single" w:sz="4" w:space="0" w:color="auto"/>
              <w:left w:val="single" w:sz="4" w:space="0" w:color="auto"/>
              <w:bottom w:val="single" w:sz="4" w:space="0" w:color="auto"/>
              <w:right w:val="single" w:sz="4" w:space="0" w:color="auto"/>
            </w:tcBorders>
            <w:vAlign w:val="center"/>
          </w:tcPr>
          <w:p w:rsidR="00185465" w:rsidRPr="00E51093" w:rsidRDefault="009E11F8" w:rsidP="00185465">
            <w:pPr>
              <w:widowControl/>
              <w:suppressLineNumbers/>
              <w:snapToGrid w:val="0"/>
              <w:ind w:hanging="4"/>
              <w:jc w:val="center"/>
              <w:rPr>
                <w:rFonts w:ascii="Times New Roman" w:hAnsi="Times New Roman"/>
                <w:kern w:val="0"/>
                <w:sz w:val="24"/>
                <w:lang w:eastAsia="ar-SA"/>
              </w:rPr>
            </w:pPr>
            <w:r>
              <w:rPr>
                <w:rFonts w:ascii="Times New Roman" w:hAnsi="Times New Roman"/>
                <w:kern w:val="0"/>
                <w:sz w:val="24"/>
                <w:lang w:eastAsia="ar-SA"/>
              </w:rPr>
              <w:t>44</w:t>
            </w:r>
          </w:p>
        </w:tc>
      </w:tr>
      <w:tr w:rsidR="006E5809" w:rsidRPr="0058477E" w:rsidTr="00E70256">
        <w:tc>
          <w:tcPr>
            <w:tcW w:w="765" w:type="dxa"/>
            <w:vAlign w:val="center"/>
          </w:tcPr>
          <w:p w:rsidR="006E5809" w:rsidRPr="00E51093" w:rsidRDefault="006E5809" w:rsidP="00185465">
            <w:pPr>
              <w:widowControl/>
              <w:suppressLineNumbers/>
              <w:snapToGrid w:val="0"/>
              <w:ind w:firstLine="119"/>
              <w:rPr>
                <w:rFonts w:ascii="Times New Roman" w:hAnsi="Times New Roman"/>
                <w:kern w:val="0"/>
                <w:sz w:val="24"/>
                <w:lang w:eastAsia="ar-SA"/>
              </w:rPr>
            </w:pPr>
            <w:r>
              <w:rPr>
                <w:rFonts w:ascii="Times New Roman" w:hAnsi="Times New Roman"/>
                <w:kern w:val="0"/>
                <w:sz w:val="24"/>
                <w:lang w:eastAsia="ar-SA"/>
              </w:rPr>
              <w:t>3.11.</w:t>
            </w:r>
          </w:p>
        </w:tc>
        <w:tc>
          <w:tcPr>
            <w:tcW w:w="8363" w:type="dxa"/>
            <w:tcBorders>
              <w:right w:val="single" w:sz="4" w:space="0" w:color="auto"/>
            </w:tcBorders>
          </w:tcPr>
          <w:p w:rsidR="006E5809" w:rsidRPr="006E5809" w:rsidRDefault="006E5809" w:rsidP="00185465">
            <w:pPr>
              <w:autoSpaceDE w:val="0"/>
              <w:autoSpaceDN w:val="0"/>
              <w:adjustRightInd w:val="0"/>
              <w:rPr>
                <w:rFonts w:ascii="Times New Roman" w:hAnsi="Times New Roman"/>
                <w:sz w:val="24"/>
              </w:rPr>
            </w:pPr>
            <w:r w:rsidRPr="006E5809">
              <w:rPr>
                <w:rFonts w:ascii="Times New Roman" w:hAnsi="Times New Roman"/>
                <w:kern w:val="0"/>
                <w:sz w:val="26"/>
                <w:szCs w:val="26"/>
                <w:lang w:eastAsia="en-US"/>
              </w:rPr>
              <w:t>Рекомендации по организации н</w:t>
            </w:r>
            <w:r>
              <w:rPr>
                <w:rFonts w:ascii="Times New Roman" w:hAnsi="Times New Roman"/>
                <w:kern w:val="0"/>
                <w:sz w:val="26"/>
                <w:szCs w:val="26"/>
                <w:lang w:eastAsia="en-US"/>
              </w:rPr>
              <w:t>аучно-методического обеспечения</w:t>
            </w:r>
          </w:p>
        </w:tc>
        <w:tc>
          <w:tcPr>
            <w:tcW w:w="1276" w:type="dxa"/>
            <w:tcBorders>
              <w:top w:val="single" w:sz="4" w:space="0" w:color="auto"/>
              <w:left w:val="single" w:sz="4" w:space="0" w:color="auto"/>
              <w:bottom w:val="single" w:sz="4" w:space="0" w:color="auto"/>
              <w:right w:val="single" w:sz="4" w:space="0" w:color="auto"/>
            </w:tcBorders>
            <w:vAlign w:val="center"/>
          </w:tcPr>
          <w:p w:rsidR="006E5809" w:rsidRDefault="009E11F8" w:rsidP="00185465">
            <w:pPr>
              <w:widowControl/>
              <w:suppressLineNumbers/>
              <w:snapToGrid w:val="0"/>
              <w:ind w:hanging="4"/>
              <w:jc w:val="center"/>
              <w:rPr>
                <w:rFonts w:ascii="Times New Roman" w:hAnsi="Times New Roman"/>
                <w:kern w:val="0"/>
                <w:sz w:val="24"/>
                <w:lang w:eastAsia="ar-SA"/>
              </w:rPr>
            </w:pPr>
            <w:r>
              <w:rPr>
                <w:rFonts w:ascii="Times New Roman" w:hAnsi="Times New Roman"/>
                <w:kern w:val="0"/>
                <w:sz w:val="24"/>
                <w:lang w:eastAsia="ar-SA"/>
              </w:rPr>
              <w:t>45</w:t>
            </w:r>
          </w:p>
        </w:tc>
      </w:tr>
      <w:tr w:rsidR="00185465" w:rsidRPr="0058477E" w:rsidTr="00E70256">
        <w:tc>
          <w:tcPr>
            <w:tcW w:w="765" w:type="dxa"/>
            <w:vAlign w:val="center"/>
          </w:tcPr>
          <w:p w:rsidR="00185465" w:rsidRPr="00E51093" w:rsidRDefault="00185465" w:rsidP="00185465">
            <w:pPr>
              <w:widowControl/>
              <w:suppressLineNumbers/>
              <w:snapToGrid w:val="0"/>
              <w:ind w:firstLine="119"/>
              <w:rPr>
                <w:rFonts w:ascii="Times New Roman" w:hAnsi="Times New Roman"/>
                <w:kern w:val="0"/>
                <w:sz w:val="24"/>
                <w:lang w:eastAsia="ar-SA"/>
              </w:rPr>
            </w:pPr>
            <w:r w:rsidRPr="00E51093">
              <w:rPr>
                <w:rFonts w:ascii="Times New Roman" w:hAnsi="Times New Roman"/>
                <w:kern w:val="0"/>
                <w:sz w:val="24"/>
                <w:lang w:eastAsia="ar-SA"/>
              </w:rPr>
              <w:t>4</w:t>
            </w:r>
            <w:r w:rsidR="00EE50D0">
              <w:rPr>
                <w:rFonts w:ascii="Times New Roman" w:hAnsi="Times New Roman"/>
                <w:kern w:val="0"/>
                <w:sz w:val="24"/>
                <w:lang w:eastAsia="ar-SA"/>
              </w:rPr>
              <w:t>.</w:t>
            </w:r>
          </w:p>
        </w:tc>
        <w:tc>
          <w:tcPr>
            <w:tcW w:w="8363" w:type="dxa"/>
            <w:tcBorders>
              <w:right w:val="single" w:sz="4" w:space="0" w:color="auto"/>
            </w:tcBorders>
          </w:tcPr>
          <w:p w:rsidR="00185465" w:rsidRPr="00AE1988" w:rsidRDefault="00185465" w:rsidP="00487B66">
            <w:pPr>
              <w:autoSpaceDE w:val="0"/>
              <w:autoSpaceDN w:val="0"/>
              <w:adjustRightInd w:val="0"/>
              <w:rPr>
                <w:rFonts w:ascii="Times New Roman" w:hAnsi="Times New Roman"/>
                <w:b/>
                <w:sz w:val="24"/>
              </w:rPr>
            </w:pPr>
            <w:r w:rsidRPr="00AE1988">
              <w:rPr>
                <w:rFonts w:ascii="Times New Roman" w:hAnsi="Times New Roman"/>
                <w:b/>
                <w:sz w:val="24"/>
              </w:rPr>
              <w:t xml:space="preserve">Система </w:t>
            </w:r>
            <w:r w:rsidR="00487B66" w:rsidRPr="00AE1988">
              <w:rPr>
                <w:rFonts w:ascii="Times New Roman" w:hAnsi="Times New Roman"/>
                <w:b/>
                <w:sz w:val="24"/>
              </w:rPr>
              <w:t>спортивного отбора и контроля</w:t>
            </w:r>
          </w:p>
        </w:tc>
        <w:tc>
          <w:tcPr>
            <w:tcW w:w="1276" w:type="dxa"/>
            <w:tcBorders>
              <w:top w:val="single" w:sz="4" w:space="0" w:color="auto"/>
              <w:left w:val="single" w:sz="4" w:space="0" w:color="auto"/>
              <w:bottom w:val="single" w:sz="4" w:space="0" w:color="auto"/>
              <w:right w:val="single" w:sz="4" w:space="0" w:color="auto"/>
            </w:tcBorders>
            <w:vAlign w:val="center"/>
          </w:tcPr>
          <w:p w:rsidR="00185465" w:rsidRPr="00E51093" w:rsidRDefault="002A21AE" w:rsidP="00185465">
            <w:pPr>
              <w:widowControl/>
              <w:suppressLineNumbers/>
              <w:snapToGrid w:val="0"/>
              <w:ind w:hanging="4"/>
              <w:jc w:val="center"/>
              <w:rPr>
                <w:rFonts w:ascii="Times New Roman" w:hAnsi="Times New Roman"/>
                <w:kern w:val="0"/>
                <w:sz w:val="24"/>
                <w:lang w:eastAsia="ar-SA"/>
              </w:rPr>
            </w:pPr>
            <w:r>
              <w:rPr>
                <w:rFonts w:ascii="Times New Roman" w:hAnsi="Times New Roman"/>
                <w:kern w:val="0"/>
                <w:sz w:val="24"/>
                <w:lang w:eastAsia="ar-SA"/>
              </w:rPr>
              <w:t>46</w:t>
            </w:r>
          </w:p>
        </w:tc>
      </w:tr>
      <w:tr w:rsidR="00185465" w:rsidRPr="0058477E" w:rsidTr="00E70256">
        <w:tc>
          <w:tcPr>
            <w:tcW w:w="765" w:type="dxa"/>
            <w:vAlign w:val="center"/>
          </w:tcPr>
          <w:p w:rsidR="00185465" w:rsidRPr="00E51093" w:rsidRDefault="00185465" w:rsidP="00185465">
            <w:pPr>
              <w:widowControl/>
              <w:suppressLineNumbers/>
              <w:snapToGrid w:val="0"/>
              <w:ind w:firstLine="119"/>
              <w:rPr>
                <w:rFonts w:ascii="Times New Roman" w:hAnsi="Times New Roman"/>
                <w:kern w:val="0"/>
                <w:sz w:val="24"/>
                <w:lang w:eastAsia="ar-SA"/>
              </w:rPr>
            </w:pPr>
            <w:r w:rsidRPr="00E51093">
              <w:rPr>
                <w:rFonts w:ascii="Times New Roman" w:hAnsi="Times New Roman"/>
                <w:kern w:val="0"/>
                <w:sz w:val="24"/>
                <w:lang w:eastAsia="ar-SA"/>
              </w:rPr>
              <w:t>4.1.</w:t>
            </w:r>
          </w:p>
        </w:tc>
        <w:tc>
          <w:tcPr>
            <w:tcW w:w="8363" w:type="dxa"/>
            <w:tcBorders>
              <w:right w:val="single" w:sz="4" w:space="0" w:color="auto"/>
            </w:tcBorders>
          </w:tcPr>
          <w:p w:rsidR="00185465" w:rsidRPr="00E51093" w:rsidRDefault="00185465" w:rsidP="00185465">
            <w:pPr>
              <w:autoSpaceDE w:val="0"/>
              <w:autoSpaceDN w:val="0"/>
              <w:adjustRightInd w:val="0"/>
              <w:jc w:val="both"/>
              <w:rPr>
                <w:rFonts w:ascii="Times New Roman" w:hAnsi="Times New Roman"/>
                <w:sz w:val="24"/>
              </w:rPr>
            </w:pPr>
            <w:r w:rsidRPr="00E51093">
              <w:rPr>
                <w:rFonts w:ascii="Times New Roman" w:hAnsi="Times New Roman"/>
                <w:sz w:val="24"/>
              </w:rPr>
              <w:t xml:space="preserve">Критерии подготовки лиц, проходящих спортивную подготовку на каждом </w:t>
            </w:r>
            <w:r w:rsidRPr="00E51093">
              <w:rPr>
                <w:rFonts w:ascii="Times New Roman" w:hAnsi="Times New Roman"/>
                <w:sz w:val="24"/>
              </w:rPr>
              <w:lastRenderedPageBreak/>
              <w:t>этапе спортивной подготовки</w:t>
            </w:r>
          </w:p>
        </w:tc>
        <w:tc>
          <w:tcPr>
            <w:tcW w:w="1276" w:type="dxa"/>
            <w:tcBorders>
              <w:top w:val="single" w:sz="4" w:space="0" w:color="auto"/>
              <w:left w:val="single" w:sz="4" w:space="0" w:color="auto"/>
              <w:bottom w:val="single" w:sz="4" w:space="0" w:color="auto"/>
              <w:right w:val="single" w:sz="4" w:space="0" w:color="auto"/>
            </w:tcBorders>
            <w:vAlign w:val="center"/>
          </w:tcPr>
          <w:p w:rsidR="00185465" w:rsidRPr="00E51093" w:rsidRDefault="006913EA" w:rsidP="00185465">
            <w:pPr>
              <w:widowControl/>
              <w:suppressLineNumbers/>
              <w:snapToGrid w:val="0"/>
              <w:ind w:hanging="4"/>
              <w:jc w:val="center"/>
              <w:rPr>
                <w:rFonts w:ascii="Times New Roman" w:hAnsi="Times New Roman"/>
                <w:kern w:val="0"/>
                <w:sz w:val="24"/>
                <w:lang w:eastAsia="ar-SA"/>
              </w:rPr>
            </w:pPr>
            <w:r>
              <w:rPr>
                <w:rFonts w:ascii="Times New Roman" w:hAnsi="Times New Roman"/>
                <w:kern w:val="0"/>
                <w:sz w:val="24"/>
                <w:lang w:eastAsia="ar-SA"/>
              </w:rPr>
              <w:lastRenderedPageBreak/>
              <w:t>46</w:t>
            </w:r>
          </w:p>
        </w:tc>
      </w:tr>
      <w:tr w:rsidR="00185465" w:rsidRPr="0058477E" w:rsidTr="00E70256">
        <w:tc>
          <w:tcPr>
            <w:tcW w:w="765" w:type="dxa"/>
            <w:vAlign w:val="center"/>
          </w:tcPr>
          <w:p w:rsidR="00185465" w:rsidRPr="00E51093" w:rsidRDefault="00185465" w:rsidP="00185465">
            <w:pPr>
              <w:widowControl/>
              <w:suppressLineNumbers/>
              <w:snapToGrid w:val="0"/>
              <w:ind w:firstLine="119"/>
              <w:rPr>
                <w:rFonts w:ascii="Times New Roman" w:hAnsi="Times New Roman"/>
                <w:kern w:val="0"/>
                <w:sz w:val="24"/>
                <w:lang w:eastAsia="ar-SA"/>
              </w:rPr>
            </w:pPr>
            <w:r w:rsidRPr="00E51093">
              <w:rPr>
                <w:rFonts w:ascii="Times New Roman" w:hAnsi="Times New Roman"/>
                <w:kern w:val="0"/>
                <w:sz w:val="24"/>
                <w:lang w:eastAsia="ar-SA"/>
              </w:rPr>
              <w:t>4.2.</w:t>
            </w:r>
          </w:p>
        </w:tc>
        <w:tc>
          <w:tcPr>
            <w:tcW w:w="8363" w:type="dxa"/>
            <w:tcBorders>
              <w:right w:val="single" w:sz="4" w:space="0" w:color="auto"/>
            </w:tcBorders>
          </w:tcPr>
          <w:p w:rsidR="00185465" w:rsidRPr="00E51093" w:rsidRDefault="00185465" w:rsidP="00185465">
            <w:pPr>
              <w:autoSpaceDE w:val="0"/>
              <w:autoSpaceDN w:val="0"/>
              <w:adjustRightInd w:val="0"/>
              <w:jc w:val="both"/>
              <w:rPr>
                <w:rFonts w:ascii="Times New Roman" w:hAnsi="Times New Roman"/>
                <w:sz w:val="24"/>
              </w:rPr>
            </w:pPr>
            <w:r w:rsidRPr="00E51093">
              <w:rPr>
                <w:rFonts w:ascii="Times New Roman" w:hAnsi="Times New Roman"/>
                <w:sz w:val="24"/>
              </w:rPr>
              <w:t>Требо</w:t>
            </w:r>
            <w:r w:rsidR="00F14149">
              <w:rPr>
                <w:rFonts w:ascii="Times New Roman" w:hAnsi="Times New Roman"/>
                <w:sz w:val="24"/>
              </w:rPr>
              <w:t>вания к результатам реализации п</w:t>
            </w:r>
            <w:r w:rsidRPr="00E51093">
              <w:rPr>
                <w:rFonts w:ascii="Times New Roman" w:hAnsi="Times New Roman"/>
                <w:sz w:val="24"/>
              </w:rPr>
              <w:t>рогр</w:t>
            </w:r>
            <w:r w:rsidR="00F14149">
              <w:rPr>
                <w:rFonts w:ascii="Times New Roman" w:hAnsi="Times New Roman"/>
                <w:sz w:val="24"/>
              </w:rPr>
              <w:t>аммы</w:t>
            </w:r>
          </w:p>
        </w:tc>
        <w:tc>
          <w:tcPr>
            <w:tcW w:w="1276" w:type="dxa"/>
            <w:tcBorders>
              <w:top w:val="single" w:sz="4" w:space="0" w:color="auto"/>
              <w:left w:val="single" w:sz="4" w:space="0" w:color="auto"/>
              <w:bottom w:val="single" w:sz="4" w:space="0" w:color="auto"/>
              <w:right w:val="single" w:sz="4" w:space="0" w:color="auto"/>
            </w:tcBorders>
            <w:vAlign w:val="center"/>
          </w:tcPr>
          <w:p w:rsidR="00185465" w:rsidRPr="00E51093" w:rsidRDefault="000C2C46" w:rsidP="00185465">
            <w:pPr>
              <w:widowControl/>
              <w:suppressLineNumbers/>
              <w:snapToGrid w:val="0"/>
              <w:ind w:hanging="4"/>
              <w:jc w:val="center"/>
              <w:rPr>
                <w:rFonts w:ascii="Times New Roman" w:hAnsi="Times New Roman"/>
                <w:kern w:val="0"/>
                <w:sz w:val="24"/>
                <w:lang w:eastAsia="ar-SA"/>
              </w:rPr>
            </w:pPr>
            <w:r>
              <w:rPr>
                <w:rFonts w:ascii="Times New Roman" w:hAnsi="Times New Roman"/>
                <w:kern w:val="0"/>
                <w:sz w:val="24"/>
                <w:lang w:eastAsia="ar-SA"/>
              </w:rPr>
              <w:t>47</w:t>
            </w:r>
          </w:p>
        </w:tc>
      </w:tr>
      <w:tr w:rsidR="00185465" w:rsidRPr="0058477E" w:rsidTr="00E70256">
        <w:tc>
          <w:tcPr>
            <w:tcW w:w="765" w:type="dxa"/>
            <w:vAlign w:val="center"/>
          </w:tcPr>
          <w:p w:rsidR="00185465" w:rsidRPr="00E51093" w:rsidRDefault="00185465" w:rsidP="00185465">
            <w:pPr>
              <w:widowControl/>
              <w:suppressLineNumbers/>
              <w:snapToGrid w:val="0"/>
              <w:ind w:firstLine="119"/>
              <w:rPr>
                <w:rFonts w:ascii="Times New Roman" w:hAnsi="Times New Roman"/>
                <w:kern w:val="0"/>
                <w:sz w:val="24"/>
                <w:lang w:eastAsia="ar-SA"/>
              </w:rPr>
            </w:pPr>
            <w:r w:rsidRPr="00E51093">
              <w:rPr>
                <w:rFonts w:ascii="Times New Roman" w:hAnsi="Times New Roman"/>
                <w:kern w:val="0"/>
                <w:sz w:val="24"/>
                <w:lang w:eastAsia="ar-SA"/>
              </w:rPr>
              <w:t>4.3.</w:t>
            </w:r>
          </w:p>
        </w:tc>
        <w:tc>
          <w:tcPr>
            <w:tcW w:w="8363" w:type="dxa"/>
            <w:tcBorders>
              <w:right w:val="single" w:sz="4" w:space="0" w:color="auto"/>
            </w:tcBorders>
          </w:tcPr>
          <w:p w:rsidR="00185465" w:rsidRPr="00E51093" w:rsidRDefault="00185465" w:rsidP="00185465">
            <w:pPr>
              <w:autoSpaceDE w:val="0"/>
              <w:autoSpaceDN w:val="0"/>
              <w:adjustRightInd w:val="0"/>
              <w:jc w:val="both"/>
              <w:rPr>
                <w:rFonts w:ascii="Times New Roman" w:hAnsi="Times New Roman"/>
                <w:sz w:val="24"/>
              </w:rPr>
            </w:pPr>
            <w:r w:rsidRPr="00E51093">
              <w:rPr>
                <w:rFonts w:ascii="Times New Roman" w:hAnsi="Times New Roman"/>
                <w:sz w:val="24"/>
              </w:rPr>
              <w:t>Виды контроля общей и специальной физической, спортивно-технической и тактической подготовки, комплекс контрольных испытаний и контрольно-переводные нормативы по годам и этапам подготовки</w:t>
            </w:r>
          </w:p>
        </w:tc>
        <w:tc>
          <w:tcPr>
            <w:tcW w:w="1276" w:type="dxa"/>
            <w:tcBorders>
              <w:top w:val="single" w:sz="4" w:space="0" w:color="auto"/>
              <w:left w:val="single" w:sz="4" w:space="0" w:color="auto"/>
              <w:bottom w:val="single" w:sz="4" w:space="0" w:color="auto"/>
              <w:right w:val="single" w:sz="4" w:space="0" w:color="auto"/>
            </w:tcBorders>
            <w:vAlign w:val="center"/>
          </w:tcPr>
          <w:p w:rsidR="00185465" w:rsidRPr="00E51093" w:rsidRDefault="00061A29" w:rsidP="00185465">
            <w:pPr>
              <w:widowControl/>
              <w:suppressLineNumbers/>
              <w:snapToGrid w:val="0"/>
              <w:ind w:hanging="4"/>
              <w:jc w:val="center"/>
              <w:rPr>
                <w:rFonts w:ascii="Times New Roman" w:hAnsi="Times New Roman"/>
                <w:kern w:val="0"/>
                <w:sz w:val="24"/>
                <w:lang w:eastAsia="ar-SA"/>
              </w:rPr>
            </w:pPr>
            <w:r>
              <w:rPr>
                <w:rFonts w:ascii="Times New Roman" w:hAnsi="Times New Roman"/>
                <w:kern w:val="0"/>
                <w:sz w:val="24"/>
                <w:lang w:eastAsia="ar-SA"/>
              </w:rPr>
              <w:t>48</w:t>
            </w:r>
          </w:p>
        </w:tc>
      </w:tr>
      <w:tr w:rsidR="00185465" w:rsidRPr="0058477E" w:rsidTr="00E70256">
        <w:tc>
          <w:tcPr>
            <w:tcW w:w="765" w:type="dxa"/>
            <w:vAlign w:val="center"/>
          </w:tcPr>
          <w:p w:rsidR="00185465" w:rsidRPr="00E51093" w:rsidRDefault="00185465" w:rsidP="00185465">
            <w:pPr>
              <w:widowControl/>
              <w:suppressLineNumbers/>
              <w:snapToGrid w:val="0"/>
              <w:ind w:firstLine="119"/>
              <w:rPr>
                <w:rFonts w:ascii="Times New Roman" w:hAnsi="Times New Roman"/>
                <w:kern w:val="0"/>
                <w:sz w:val="24"/>
                <w:lang w:eastAsia="ar-SA"/>
              </w:rPr>
            </w:pPr>
            <w:r w:rsidRPr="00E51093">
              <w:rPr>
                <w:rFonts w:ascii="Times New Roman" w:hAnsi="Times New Roman"/>
                <w:kern w:val="0"/>
                <w:sz w:val="24"/>
                <w:lang w:eastAsia="ar-SA"/>
              </w:rPr>
              <w:t>4.4</w:t>
            </w:r>
          </w:p>
        </w:tc>
        <w:tc>
          <w:tcPr>
            <w:tcW w:w="8363" w:type="dxa"/>
            <w:tcBorders>
              <w:right w:val="single" w:sz="4" w:space="0" w:color="auto"/>
            </w:tcBorders>
          </w:tcPr>
          <w:p w:rsidR="00185465" w:rsidRPr="009F62F1" w:rsidRDefault="00D61BBF" w:rsidP="009F62F1">
            <w:pPr>
              <w:autoSpaceDE w:val="0"/>
              <w:autoSpaceDN w:val="0"/>
              <w:adjustRightInd w:val="0"/>
              <w:jc w:val="both"/>
              <w:rPr>
                <w:rFonts w:ascii="Times New Roman" w:hAnsi="Times New Roman"/>
                <w:sz w:val="24"/>
              </w:rPr>
            </w:pPr>
            <w:r w:rsidRPr="009F62F1">
              <w:rPr>
                <w:rFonts w:ascii="Times New Roman" w:eastAsia="Times New Roman" w:hAnsi="Times New Roman"/>
                <w:sz w:val="24"/>
              </w:rPr>
              <w:t>Методические указания по организации тестирования</w:t>
            </w:r>
          </w:p>
        </w:tc>
        <w:tc>
          <w:tcPr>
            <w:tcW w:w="1276" w:type="dxa"/>
            <w:tcBorders>
              <w:top w:val="single" w:sz="4" w:space="0" w:color="auto"/>
              <w:left w:val="single" w:sz="4" w:space="0" w:color="auto"/>
              <w:bottom w:val="single" w:sz="4" w:space="0" w:color="auto"/>
              <w:right w:val="single" w:sz="4" w:space="0" w:color="auto"/>
            </w:tcBorders>
            <w:vAlign w:val="center"/>
          </w:tcPr>
          <w:p w:rsidR="00185465" w:rsidRDefault="001C2942" w:rsidP="00185465">
            <w:pPr>
              <w:widowControl/>
              <w:suppressLineNumbers/>
              <w:snapToGrid w:val="0"/>
              <w:ind w:hanging="4"/>
              <w:jc w:val="center"/>
              <w:rPr>
                <w:rFonts w:ascii="Times New Roman" w:hAnsi="Times New Roman"/>
                <w:kern w:val="0"/>
                <w:sz w:val="24"/>
                <w:lang w:eastAsia="ar-SA"/>
              </w:rPr>
            </w:pPr>
            <w:r>
              <w:rPr>
                <w:rFonts w:ascii="Times New Roman" w:hAnsi="Times New Roman"/>
                <w:kern w:val="0"/>
                <w:sz w:val="24"/>
                <w:lang w:eastAsia="ar-SA"/>
              </w:rPr>
              <w:t>49</w:t>
            </w:r>
          </w:p>
          <w:p w:rsidR="00AB6130" w:rsidRPr="00E51093" w:rsidRDefault="00AB6130" w:rsidP="00185465">
            <w:pPr>
              <w:widowControl/>
              <w:suppressLineNumbers/>
              <w:snapToGrid w:val="0"/>
              <w:ind w:hanging="4"/>
              <w:jc w:val="center"/>
              <w:rPr>
                <w:rFonts w:ascii="Times New Roman" w:hAnsi="Times New Roman"/>
                <w:kern w:val="0"/>
                <w:sz w:val="24"/>
                <w:lang w:eastAsia="ar-SA"/>
              </w:rPr>
            </w:pPr>
          </w:p>
        </w:tc>
      </w:tr>
      <w:tr w:rsidR="00ED2E3B" w:rsidRPr="0058477E" w:rsidTr="00E70256">
        <w:tc>
          <w:tcPr>
            <w:tcW w:w="765" w:type="dxa"/>
            <w:vAlign w:val="center"/>
          </w:tcPr>
          <w:p w:rsidR="00ED2E3B" w:rsidRPr="00E51093" w:rsidRDefault="00ED2E3B" w:rsidP="00185465">
            <w:pPr>
              <w:widowControl/>
              <w:suppressLineNumbers/>
              <w:snapToGrid w:val="0"/>
              <w:ind w:firstLine="119"/>
              <w:rPr>
                <w:rFonts w:ascii="Times New Roman" w:hAnsi="Times New Roman"/>
                <w:kern w:val="0"/>
                <w:sz w:val="24"/>
                <w:lang w:eastAsia="ar-SA"/>
              </w:rPr>
            </w:pPr>
            <w:r>
              <w:rPr>
                <w:rFonts w:ascii="Times New Roman" w:hAnsi="Times New Roman"/>
                <w:kern w:val="0"/>
                <w:sz w:val="24"/>
                <w:lang w:eastAsia="ar-SA"/>
              </w:rPr>
              <w:t>5</w:t>
            </w:r>
          </w:p>
        </w:tc>
        <w:tc>
          <w:tcPr>
            <w:tcW w:w="8363" w:type="dxa"/>
            <w:tcBorders>
              <w:right w:val="single" w:sz="4" w:space="0" w:color="auto"/>
            </w:tcBorders>
          </w:tcPr>
          <w:p w:rsidR="00ED2E3B" w:rsidRPr="003E3BC8" w:rsidRDefault="00F26CBC" w:rsidP="00F26CBC">
            <w:pPr>
              <w:autoSpaceDE w:val="0"/>
              <w:autoSpaceDN w:val="0"/>
              <w:adjustRightInd w:val="0"/>
              <w:jc w:val="both"/>
              <w:rPr>
                <w:rFonts w:ascii="Times New Roman" w:eastAsia="Times New Roman" w:hAnsi="Times New Roman"/>
                <w:b/>
                <w:sz w:val="24"/>
              </w:rPr>
            </w:pPr>
            <w:r w:rsidRPr="00F26CBC">
              <w:rPr>
                <w:rFonts w:ascii="Times New Roman" w:eastAsia="Times New Roman" w:hAnsi="Times New Roman"/>
                <w:b/>
                <w:sz w:val="24"/>
              </w:rPr>
              <w:t>Требования к условиям реализации программ спортивной подготовки, в том числе кадрам, инфраструктуре и иным условиям</w:t>
            </w:r>
          </w:p>
        </w:tc>
        <w:tc>
          <w:tcPr>
            <w:tcW w:w="1276" w:type="dxa"/>
            <w:tcBorders>
              <w:top w:val="single" w:sz="4" w:space="0" w:color="auto"/>
              <w:left w:val="single" w:sz="4" w:space="0" w:color="auto"/>
              <w:bottom w:val="single" w:sz="4" w:space="0" w:color="auto"/>
              <w:right w:val="single" w:sz="4" w:space="0" w:color="auto"/>
            </w:tcBorders>
            <w:vAlign w:val="center"/>
          </w:tcPr>
          <w:p w:rsidR="00ED2E3B" w:rsidRDefault="001C2942" w:rsidP="00185465">
            <w:pPr>
              <w:widowControl/>
              <w:suppressLineNumbers/>
              <w:snapToGrid w:val="0"/>
              <w:ind w:hanging="4"/>
              <w:jc w:val="center"/>
              <w:rPr>
                <w:rFonts w:ascii="Times New Roman" w:hAnsi="Times New Roman"/>
                <w:kern w:val="0"/>
                <w:sz w:val="24"/>
                <w:lang w:eastAsia="ar-SA"/>
              </w:rPr>
            </w:pPr>
            <w:r>
              <w:rPr>
                <w:rFonts w:ascii="Times New Roman" w:hAnsi="Times New Roman"/>
                <w:kern w:val="0"/>
                <w:sz w:val="24"/>
                <w:lang w:eastAsia="ar-SA"/>
              </w:rPr>
              <w:t>49</w:t>
            </w:r>
          </w:p>
        </w:tc>
      </w:tr>
      <w:tr w:rsidR="00EE50D0" w:rsidRPr="0058477E" w:rsidTr="00E70256">
        <w:tc>
          <w:tcPr>
            <w:tcW w:w="765" w:type="dxa"/>
            <w:vAlign w:val="center"/>
          </w:tcPr>
          <w:p w:rsidR="00EE50D0" w:rsidRPr="00AE1988" w:rsidRDefault="003E3BC8" w:rsidP="00EE50D0">
            <w:pPr>
              <w:widowControl/>
              <w:suppressLineNumbers/>
              <w:snapToGrid w:val="0"/>
              <w:ind w:firstLine="119"/>
              <w:rPr>
                <w:rFonts w:ascii="Times New Roman" w:hAnsi="Times New Roman"/>
                <w:kern w:val="0"/>
                <w:sz w:val="24"/>
                <w:lang w:eastAsia="ar-SA"/>
              </w:rPr>
            </w:pPr>
            <w:r>
              <w:rPr>
                <w:rFonts w:ascii="Times New Roman" w:hAnsi="Times New Roman"/>
                <w:kern w:val="0"/>
                <w:sz w:val="24"/>
                <w:lang w:eastAsia="ar-SA"/>
              </w:rPr>
              <w:t>6</w:t>
            </w:r>
          </w:p>
        </w:tc>
        <w:tc>
          <w:tcPr>
            <w:tcW w:w="8363" w:type="dxa"/>
            <w:tcBorders>
              <w:right w:val="single" w:sz="4" w:space="0" w:color="auto"/>
            </w:tcBorders>
          </w:tcPr>
          <w:p w:rsidR="00EE50D0" w:rsidRPr="00AE1988" w:rsidRDefault="00EE50D0" w:rsidP="00EE50D0">
            <w:pPr>
              <w:autoSpaceDE w:val="0"/>
              <w:autoSpaceDN w:val="0"/>
              <w:adjustRightInd w:val="0"/>
              <w:rPr>
                <w:rFonts w:ascii="Times New Roman" w:hAnsi="Times New Roman"/>
                <w:b/>
                <w:sz w:val="24"/>
              </w:rPr>
            </w:pPr>
            <w:r w:rsidRPr="00AE1988">
              <w:rPr>
                <w:rFonts w:ascii="Times New Roman" w:hAnsi="Times New Roman"/>
                <w:b/>
                <w:sz w:val="24"/>
              </w:rPr>
              <w:t>Требования к материально- техническому обеспечению</w:t>
            </w:r>
          </w:p>
        </w:tc>
        <w:tc>
          <w:tcPr>
            <w:tcW w:w="1276" w:type="dxa"/>
            <w:tcBorders>
              <w:top w:val="single" w:sz="4" w:space="0" w:color="auto"/>
              <w:left w:val="single" w:sz="4" w:space="0" w:color="auto"/>
              <w:bottom w:val="single" w:sz="4" w:space="0" w:color="auto"/>
              <w:right w:val="single" w:sz="4" w:space="0" w:color="auto"/>
            </w:tcBorders>
            <w:vAlign w:val="center"/>
          </w:tcPr>
          <w:p w:rsidR="00EE50D0" w:rsidRPr="00AE1988" w:rsidRDefault="000C2C46" w:rsidP="000C2C46">
            <w:pPr>
              <w:widowControl/>
              <w:suppressLineNumbers/>
              <w:snapToGrid w:val="0"/>
              <w:ind w:firstLine="119"/>
              <w:rPr>
                <w:rFonts w:ascii="Times New Roman" w:hAnsi="Times New Roman"/>
                <w:kern w:val="0"/>
                <w:sz w:val="24"/>
                <w:lang w:eastAsia="ar-SA"/>
              </w:rPr>
            </w:pPr>
            <w:r>
              <w:rPr>
                <w:rFonts w:ascii="Times New Roman" w:hAnsi="Times New Roman"/>
                <w:kern w:val="0"/>
                <w:sz w:val="24"/>
                <w:lang w:eastAsia="ar-SA"/>
              </w:rPr>
              <w:t xml:space="preserve">      </w:t>
            </w:r>
            <w:r w:rsidR="00B815EB">
              <w:rPr>
                <w:rFonts w:ascii="Times New Roman" w:hAnsi="Times New Roman"/>
                <w:kern w:val="0"/>
                <w:sz w:val="24"/>
                <w:lang w:eastAsia="ar-SA"/>
              </w:rPr>
              <w:t>51</w:t>
            </w:r>
          </w:p>
        </w:tc>
      </w:tr>
      <w:tr w:rsidR="00185465" w:rsidRPr="0058477E" w:rsidTr="00E70256">
        <w:tc>
          <w:tcPr>
            <w:tcW w:w="765" w:type="dxa"/>
            <w:vAlign w:val="center"/>
          </w:tcPr>
          <w:p w:rsidR="00185465" w:rsidRPr="00AE1988" w:rsidRDefault="00B4010A" w:rsidP="00185465">
            <w:pPr>
              <w:widowControl/>
              <w:suppressLineNumbers/>
              <w:snapToGrid w:val="0"/>
              <w:ind w:firstLine="119"/>
              <w:rPr>
                <w:rFonts w:ascii="Times New Roman" w:hAnsi="Times New Roman"/>
                <w:kern w:val="0"/>
                <w:sz w:val="24"/>
                <w:lang w:eastAsia="ar-SA"/>
              </w:rPr>
            </w:pPr>
            <w:r>
              <w:rPr>
                <w:rFonts w:ascii="Times New Roman" w:hAnsi="Times New Roman"/>
                <w:kern w:val="0"/>
                <w:sz w:val="24"/>
                <w:lang w:eastAsia="ar-SA"/>
              </w:rPr>
              <w:t>7</w:t>
            </w:r>
            <w:r w:rsidR="00185465" w:rsidRPr="00AE1988">
              <w:rPr>
                <w:rFonts w:ascii="Times New Roman" w:hAnsi="Times New Roman"/>
                <w:kern w:val="0"/>
                <w:sz w:val="24"/>
                <w:lang w:eastAsia="ar-SA"/>
              </w:rPr>
              <w:t>.</w:t>
            </w:r>
          </w:p>
        </w:tc>
        <w:tc>
          <w:tcPr>
            <w:tcW w:w="8363" w:type="dxa"/>
            <w:tcBorders>
              <w:right w:val="single" w:sz="4" w:space="0" w:color="auto"/>
            </w:tcBorders>
          </w:tcPr>
          <w:p w:rsidR="00185465" w:rsidRPr="00AE1988" w:rsidRDefault="00185465" w:rsidP="009F62F1">
            <w:pPr>
              <w:autoSpaceDE w:val="0"/>
              <w:autoSpaceDN w:val="0"/>
              <w:adjustRightInd w:val="0"/>
              <w:jc w:val="both"/>
              <w:rPr>
                <w:rFonts w:ascii="Times New Roman" w:hAnsi="Times New Roman"/>
                <w:b/>
                <w:sz w:val="24"/>
              </w:rPr>
            </w:pPr>
            <w:r w:rsidRPr="00AE1988">
              <w:rPr>
                <w:rFonts w:ascii="Times New Roman" w:hAnsi="Times New Roman"/>
                <w:b/>
                <w:sz w:val="24"/>
              </w:rPr>
              <w:t>Перечень информационного обеспечения</w:t>
            </w:r>
          </w:p>
        </w:tc>
        <w:tc>
          <w:tcPr>
            <w:tcW w:w="1276" w:type="dxa"/>
            <w:tcBorders>
              <w:top w:val="single" w:sz="4" w:space="0" w:color="auto"/>
              <w:left w:val="single" w:sz="4" w:space="0" w:color="auto"/>
              <w:bottom w:val="single" w:sz="4" w:space="0" w:color="auto"/>
              <w:right w:val="single" w:sz="4" w:space="0" w:color="auto"/>
            </w:tcBorders>
            <w:vAlign w:val="center"/>
          </w:tcPr>
          <w:p w:rsidR="00185465" w:rsidRPr="00AE1988" w:rsidRDefault="00B815EB" w:rsidP="00185465">
            <w:pPr>
              <w:widowControl/>
              <w:suppressLineNumbers/>
              <w:snapToGrid w:val="0"/>
              <w:ind w:hanging="4"/>
              <w:jc w:val="center"/>
              <w:rPr>
                <w:rFonts w:ascii="Times New Roman" w:hAnsi="Times New Roman"/>
                <w:kern w:val="0"/>
                <w:sz w:val="24"/>
                <w:lang w:eastAsia="ar-SA"/>
              </w:rPr>
            </w:pPr>
            <w:r>
              <w:rPr>
                <w:rFonts w:ascii="Times New Roman" w:hAnsi="Times New Roman"/>
                <w:kern w:val="0"/>
                <w:sz w:val="24"/>
                <w:lang w:eastAsia="ar-SA"/>
              </w:rPr>
              <w:t>53</w:t>
            </w:r>
          </w:p>
        </w:tc>
      </w:tr>
      <w:tr w:rsidR="00F14149" w:rsidRPr="0058477E" w:rsidTr="00E70256">
        <w:tc>
          <w:tcPr>
            <w:tcW w:w="765" w:type="dxa"/>
            <w:vAlign w:val="center"/>
          </w:tcPr>
          <w:p w:rsidR="00F14149" w:rsidRPr="00E51093" w:rsidRDefault="00F14149" w:rsidP="00185465">
            <w:pPr>
              <w:widowControl/>
              <w:suppressLineNumbers/>
              <w:snapToGrid w:val="0"/>
              <w:ind w:firstLine="119"/>
              <w:rPr>
                <w:rFonts w:ascii="Times New Roman" w:hAnsi="Times New Roman"/>
                <w:kern w:val="0"/>
                <w:sz w:val="24"/>
                <w:lang w:eastAsia="ar-SA"/>
              </w:rPr>
            </w:pPr>
          </w:p>
        </w:tc>
        <w:tc>
          <w:tcPr>
            <w:tcW w:w="8363" w:type="dxa"/>
            <w:tcBorders>
              <w:right w:val="single" w:sz="4" w:space="0" w:color="auto"/>
            </w:tcBorders>
          </w:tcPr>
          <w:p w:rsidR="00F14149" w:rsidRPr="009F62F1" w:rsidRDefault="00F14149" w:rsidP="00A81C4A">
            <w:pPr>
              <w:suppressAutoHyphens w:val="0"/>
              <w:autoSpaceDE w:val="0"/>
              <w:autoSpaceDN w:val="0"/>
              <w:adjustRightInd w:val="0"/>
              <w:rPr>
                <w:rFonts w:ascii="Times New Roman" w:hAnsi="Times New Roman"/>
                <w:b/>
                <w:sz w:val="24"/>
              </w:rPr>
            </w:pPr>
            <w:r w:rsidRPr="004E4196">
              <w:rPr>
                <w:rFonts w:ascii="Times New Roman" w:hAnsi="Times New Roman"/>
                <w:b/>
                <w:sz w:val="24"/>
              </w:rPr>
              <w:t>Приложение 1.</w:t>
            </w:r>
            <w:r w:rsidR="00B52784">
              <w:rPr>
                <w:rFonts w:ascii="Times New Roman" w:hAnsi="Times New Roman"/>
                <w:b/>
                <w:sz w:val="24"/>
              </w:rPr>
              <w:t xml:space="preserve">  </w:t>
            </w:r>
            <w:r w:rsidR="007543D2" w:rsidRPr="009F62F1">
              <w:rPr>
                <w:rFonts w:ascii="Times New Roman" w:hAnsi="Times New Roman"/>
                <w:b/>
                <w:sz w:val="24"/>
              </w:rPr>
              <w:t>План физкультурных мероприятий и спортивных мероприятий</w:t>
            </w:r>
          </w:p>
        </w:tc>
        <w:tc>
          <w:tcPr>
            <w:tcW w:w="1276" w:type="dxa"/>
            <w:tcBorders>
              <w:top w:val="single" w:sz="4" w:space="0" w:color="auto"/>
              <w:left w:val="single" w:sz="4" w:space="0" w:color="auto"/>
              <w:bottom w:val="single" w:sz="4" w:space="0" w:color="auto"/>
              <w:right w:val="single" w:sz="4" w:space="0" w:color="auto"/>
            </w:tcBorders>
            <w:vAlign w:val="center"/>
          </w:tcPr>
          <w:p w:rsidR="00F14149" w:rsidRPr="00E51093" w:rsidRDefault="00F14149" w:rsidP="00185465">
            <w:pPr>
              <w:widowControl/>
              <w:suppressLineNumbers/>
              <w:snapToGrid w:val="0"/>
              <w:ind w:hanging="4"/>
              <w:jc w:val="center"/>
              <w:rPr>
                <w:rFonts w:ascii="Times New Roman" w:hAnsi="Times New Roman"/>
                <w:kern w:val="0"/>
                <w:sz w:val="24"/>
                <w:lang w:eastAsia="ar-SA"/>
              </w:rPr>
            </w:pPr>
          </w:p>
        </w:tc>
      </w:tr>
      <w:tr w:rsidR="00F14149" w:rsidRPr="0058477E" w:rsidTr="00E70256">
        <w:tc>
          <w:tcPr>
            <w:tcW w:w="765" w:type="dxa"/>
            <w:vAlign w:val="center"/>
          </w:tcPr>
          <w:p w:rsidR="00F14149" w:rsidRPr="00E51093" w:rsidRDefault="00F14149" w:rsidP="00185465">
            <w:pPr>
              <w:widowControl/>
              <w:suppressLineNumbers/>
              <w:snapToGrid w:val="0"/>
              <w:ind w:firstLine="119"/>
              <w:rPr>
                <w:rFonts w:ascii="Times New Roman" w:hAnsi="Times New Roman"/>
                <w:kern w:val="0"/>
                <w:sz w:val="24"/>
                <w:lang w:eastAsia="ar-SA"/>
              </w:rPr>
            </w:pPr>
          </w:p>
        </w:tc>
        <w:tc>
          <w:tcPr>
            <w:tcW w:w="8363" w:type="dxa"/>
            <w:tcBorders>
              <w:right w:val="single" w:sz="4" w:space="0" w:color="auto"/>
            </w:tcBorders>
          </w:tcPr>
          <w:p w:rsidR="00F14149" w:rsidRPr="0001327A" w:rsidRDefault="00F14149" w:rsidP="009F62F1">
            <w:pPr>
              <w:autoSpaceDE w:val="0"/>
              <w:autoSpaceDN w:val="0"/>
              <w:adjustRightInd w:val="0"/>
              <w:jc w:val="both"/>
              <w:rPr>
                <w:rFonts w:ascii="Times New Roman" w:hAnsi="Times New Roman"/>
                <w:b/>
                <w:sz w:val="24"/>
                <w:highlight w:val="yellow"/>
              </w:rPr>
            </w:pPr>
            <w:r w:rsidRPr="00541039">
              <w:rPr>
                <w:rFonts w:ascii="Times New Roman" w:hAnsi="Times New Roman"/>
                <w:b/>
                <w:sz w:val="24"/>
              </w:rPr>
              <w:t>Приложение 2.</w:t>
            </w:r>
            <w:r w:rsidR="00A81C4A" w:rsidRPr="00541039">
              <w:rPr>
                <w:rFonts w:ascii="Times New Roman" w:hAnsi="Times New Roman"/>
                <w:b/>
                <w:sz w:val="24"/>
              </w:rPr>
              <w:t xml:space="preserve"> </w:t>
            </w:r>
            <w:r w:rsidR="00A81C4A">
              <w:rPr>
                <w:rFonts w:ascii="Times New Roman" w:hAnsi="Times New Roman"/>
                <w:b/>
                <w:sz w:val="24"/>
              </w:rPr>
              <w:t>Контрольно-переводные нормативы</w:t>
            </w:r>
          </w:p>
        </w:tc>
        <w:tc>
          <w:tcPr>
            <w:tcW w:w="1276" w:type="dxa"/>
            <w:tcBorders>
              <w:top w:val="single" w:sz="4" w:space="0" w:color="auto"/>
              <w:left w:val="single" w:sz="4" w:space="0" w:color="auto"/>
              <w:bottom w:val="single" w:sz="4" w:space="0" w:color="auto"/>
              <w:right w:val="single" w:sz="4" w:space="0" w:color="auto"/>
            </w:tcBorders>
            <w:vAlign w:val="center"/>
          </w:tcPr>
          <w:p w:rsidR="00F14149" w:rsidRPr="0001327A" w:rsidRDefault="00F14149" w:rsidP="00185465">
            <w:pPr>
              <w:widowControl/>
              <w:suppressLineNumbers/>
              <w:snapToGrid w:val="0"/>
              <w:ind w:hanging="4"/>
              <w:jc w:val="center"/>
              <w:rPr>
                <w:rFonts w:ascii="Times New Roman" w:hAnsi="Times New Roman"/>
                <w:kern w:val="0"/>
                <w:sz w:val="24"/>
                <w:highlight w:val="yellow"/>
                <w:lang w:eastAsia="ar-SA"/>
              </w:rPr>
            </w:pPr>
          </w:p>
        </w:tc>
      </w:tr>
    </w:tbl>
    <w:p w:rsidR="00333E41" w:rsidRPr="006D3577" w:rsidRDefault="00333E41" w:rsidP="00E70256">
      <w:pPr>
        <w:pStyle w:val="ConsPlusNormal"/>
        <w:widowControl/>
        <w:ind w:firstLine="567"/>
        <w:rPr>
          <w:rFonts w:ascii="Times New Roman" w:hAnsi="Times New Roman" w:cs="Times New Roman"/>
          <w:b/>
          <w:sz w:val="28"/>
          <w:szCs w:val="28"/>
        </w:rPr>
      </w:pPr>
    </w:p>
    <w:p w:rsidR="00185465" w:rsidRDefault="00185465" w:rsidP="00E70256">
      <w:pPr>
        <w:pStyle w:val="ConsPlusNormal"/>
        <w:widowControl/>
        <w:ind w:firstLine="567"/>
        <w:jc w:val="center"/>
        <w:rPr>
          <w:rFonts w:ascii="Times New Roman" w:hAnsi="Times New Roman" w:cs="Times New Roman"/>
          <w:b/>
          <w:sz w:val="26"/>
          <w:szCs w:val="26"/>
        </w:rPr>
      </w:pPr>
    </w:p>
    <w:p w:rsidR="00185465" w:rsidRDefault="00185465" w:rsidP="00E70256">
      <w:pPr>
        <w:pStyle w:val="ConsPlusNormal"/>
        <w:widowControl/>
        <w:ind w:firstLine="567"/>
        <w:jc w:val="center"/>
        <w:rPr>
          <w:rFonts w:ascii="Times New Roman" w:hAnsi="Times New Roman" w:cs="Times New Roman"/>
          <w:b/>
          <w:sz w:val="26"/>
          <w:szCs w:val="26"/>
        </w:rPr>
      </w:pPr>
    </w:p>
    <w:p w:rsidR="00185465" w:rsidRDefault="00185465" w:rsidP="00E70256">
      <w:pPr>
        <w:pStyle w:val="ConsPlusNormal"/>
        <w:widowControl/>
        <w:ind w:firstLine="567"/>
        <w:jc w:val="center"/>
        <w:rPr>
          <w:rFonts w:ascii="Times New Roman" w:hAnsi="Times New Roman" w:cs="Times New Roman"/>
          <w:b/>
          <w:sz w:val="26"/>
          <w:szCs w:val="26"/>
        </w:rPr>
      </w:pPr>
    </w:p>
    <w:p w:rsidR="00185465" w:rsidRDefault="00185465" w:rsidP="00E70256">
      <w:pPr>
        <w:pStyle w:val="ConsPlusNormal"/>
        <w:widowControl/>
        <w:ind w:firstLine="567"/>
        <w:jc w:val="center"/>
        <w:rPr>
          <w:rFonts w:ascii="Times New Roman" w:hAnsi="Times New Roman" w:cs="Times New Roman"/>
          <w:b/>
          <w:sz w:val="26"/>
          <w:szCs w:val="26"/>
        </w:rPr>
      </w:pPr>
    </w:p>
    <w:p w:rsidR="00185465" w:rsidRDefault="00185465" w:rsidP="00E70256">
      <w:pPr>
        <w:pStyle w:val="ConsPlusNormal"/>
        <w:widowControl/>
        <w:ind w:firstLine="567"/>
        <w:jc w:val="center"/>
        <w:rPr>
          <w:rFonts w:ascii="Times New Roman" w:hAnsi="Times New Roman" w:cs="Times New Roman"/>
          <w:b/>
          <w:sz w:val="26"/>
          <w:szCs w:val="26"/>
        </w:rPr>
      </w:pPr>
    </w:p>
    <w:p w:rsidR="00185465" w:rsidRDefault="00185465" w:rsidP="00E70256">
      <w:pPr>
        <w:pStyle w:val="ConsPlusNormal"/>
        <w:widowControl/>
        <w:ind w:firstLine="567"/>
        <w:jc w:val="center"/>
        <w:rPr>
          <w:rFonts w:ascii="Times New Roman" w:hAnsi="Times New Roman" w:cs="Times New Roman"/>
          <w:b/>
          <w:sz w:val="26"/>
          <w:szCs w:val="26"/>
        </w:rPr>
      </w:pPr>
    </w:p>
    <w:p w:rsidR="00185465" w:rsidRDefault="00185465" w:rsidP="00E70256">
      <w:pPr>
        <w:pStyle w:val="ConsPlusNormal"/>
        <w:widowControl/>
        <w:ind w:firstLine="567"/>
        <w:jc w:val="center"/>
        <w:rPr>
          <w:rFonts w:ascii="Times New Roman" w:hAnsi="Times New Roman" w:cs="Times New Roman"/>
          <w:b/>
          <w:sz w:val="26"/>
          <w:szCs w:val="26"/>
        </w:rPr>
      </w:pPr>
    </w:p>
    <w:p w:rsidR="00185465" w:rsidRDefault="00185465" w:rsidP="00E70256">
      <w:pPr>
        <w:pStyle w:val="ConsPlusNormal"/>
        <w:widowControl/>
        <w:ind w:firstLine="567"/>
        <w:jc w:val="center"/>
        <w:rPr>
          <w:rFonts w:ascii="Times New Roman" w:hAnsi="Times New Roman" w:cs="Times New Roman"/>
          <w:b/>
          <w:sz w:val="26"/>
          <w:szCs w:val="26"/>
        </w:rPr>
      </w:pPr>
    </w:p>
    <w:p w:rsidR="00185465" w:rsidRDefault="00185465" w:rsidP="00E70256">
      <w:pPr>
        <w:pStyle w:val="ConsPlusNormal"/>
        <w:widowControl/>
        <w:ind w:firstLine="567"/>
        <w:jc w:val="center"/>
        <w:rPr>
          <w:rFonts w:ascii="Times New Roman" w:hAnsi="Times New Roman" w:cs="Times New Roman"/>
          <w:b/>
          <w:sz w:val="26"/>
          <w:szCs w:val="26"/>
        </w:rPr>
      </w:pPr>
    </w:p>
    <w:p w:rsidR="00185465" w:rsidRDefault="00185465" w:rsidP="00E70256">
      <w:pPr>
        <w:pStyle w:val="ConsPlusNormal"/>
        <w:widowControl/>
        <w:ind w:firstLine="567"/>
        <w:jc w:val="center"/>
        <w:rPr>
          <w:rFonts w:ascii="Times New Roman" w:hAnsi="Times New Roman" w:cs="Times New Roman"/>
          <w:b/>
          <w:sz w:val="26"/>
          <w:szCs w:val="26"/>
        </w:rPr>
      </w:pPr>
    </w:p>
    <w:p w:rsidR="00185465" w:rsidRDefault="00185465" w:rsidP="00E70256">
      <w:pPr>
        <w:pStyle w:val="ConsPlusNormal"/>
        <w:widowControl/>
        <w:ind w:firstLine="567"/>
        <w:jc w:val="center"/>
        <w:rPr>
          <w:rFonts w:ascii="Times New Roman" w:hAnsi="Times New Roman" w:cs="Times New Roman"/>
          <w:b/>
          <w:sz w:val="26"/>
          <w:szCs w:val="26"/>
        </w:rPr>
      </w:pPr>
    </w:p>
    <w:p w:rsidR="00185465" w:rsidRDefault="00185465" w:rsidP="00E70256">
      <w:pPr>
        <w:pStyle w:val="ConsPlusNormal"/>
        <w:widowControl/>
        <w:ind w:firstLine="567"/>
        <w:jc w:val="center"/>
        <w:rPr>
          <w:rFonts w:ascii="Times New Roman" w:hAnsi="Times New Roman" w:cs="Times New Roman"/>
          <w:b/>
          <w:sz w:val="26"/>
          <w:szCs w:val="26"/>
        </w:rPr>
      </w:pPr>
    </w:p>
    <w:p w:rsidR="00185465" w:rsidRDefault="00185465" w:rsidP="00E70256">
      <w:pPr>
        <w:pStyle w:val="ConsPlusNormal"/>
        <w:widowControl/>
        <w:ind w:firstLine="567"/>
        <w:jc w:val="center"/>
        <w:rPr>
          <w:rFonts w:ascii="Times New Roman" w:hAnsi="Times New Roman" w:cs="Times New Roman"/>
          <w:b/>
          <w:sz w:val="26"/>
          <w:szCs w:val="26"/>
        </w:rPr>
      </w:pPr>
    </w:p>
    <w:p w:rsidR="00185465" w:rsidRDefault="00185465" w:rsidP="00E70256">
      <w:pPr>
        <w:pStyle w:val="ConsPlusNormal"/>
        <w:widowControl/>
        <w:ind w:firstLine="567"/>
        <w:jc w:val="center"/>
        <w:rPr>
          <w:rFonts w:ascii="Times New Roman" w:hAnsi="Times New Roman" w:cs="Times New Roman"/>
          <w:b/>
          <w:sz w:val="26"/>
          <w:szCs w:val="26"/>
        </w:rPr>
      </w:pPr>
    </w:p>
    <w:p w:rsidR="00185465" w:rsidRDefault="00185465" w:rsidP="00E70256">
      <w:pPr>
        <w:pStyle w:val="ConsPlusNormal"/>
        <w:widowControl/>
        <w:ind w:firstLine="567"/>
        <w:jc w:val="center"/>
        <w:rPr>
          <w:rFonts w:ascii="Times New Roman" w:hAnsi="Times New Roman" w:cs="Times New Roman"/>
          <w:b/>
          <w:sz w:val="26"/>
          <w:szCs w:val="26"/>
        </w:rPr>
      </w:pPr>
    </w:p>
    <w:p w:rsidR="00185465" w:rsidRDefault="00185465" w:rsidP="00E70256">
      <w:pPr>
        <w:pStyle w:val="ConsPlusNormal"/>
        <w:widowControl/>
        <w:ind w:firstLine="567"/>
        <w:jc w:val="center"/>
        <w:rPr>
          <w:rFonts w:ascii="Times New Roman" w:hAnsi="Times New Roman" w:cs="Times New Roman"/>
          <w:b/>
          <w:sz w:val="26"/>
          <w:szCs w:val="26"/>
        </w:rPr>
      </w:pPr>
    </w:p>
    <w:p w:rsidR="00185465" w:rsidRDefault="00185465" w:rsidP="00E70256">
      <w:pPr>
        <w:pStyle w:val="ConsPlusNormal"/>
        <w:widowControl/>
        <w:ind w:firstLine="567"/>
        <w:jc w:val="center"/>
        <w:rPr>
          <w:rFonts w:ascii="Times New Roman" w:hAnsi="Times New Roman" w:cs="Times New Roman"/>
          <w:b/>
          <w:sz w:val="26"/>
          <w:szCs w:val="26"/>
        </w:rPr>
      </w:pPr>
    </w:p>
    <w:p w:rsidR="00185465" w:rsidRDefault="00185465" w:rsidP="00E70256">
      <w:pPr>
        <w:pStyle w:val="ConsPlusNormal"/>
        <w:widowControl/>
        <w:ind w:firstLine="567"/>
        <w:jc w:val="center"/>
        <w:rPr>
          <w:rFonts w:ascii="Times New Roman" w:hAnsi="Times New Roman" w:cs="Times New Roman"/>
          <w:b/>
          <w:sz w:val="26"/>
          <w:szCs w:val="26"/>
        </w:rPr>
      </w:pPr>
    </w:p>
    <w:p w:rsidR="00185465" w:rsidRDefault="00185465" w:rsidP="00E70256">
      <w:pPr>
        <w:pStyle w:val="ConsPlusNormal"/>
        <w:widowControl/>
        <w:ind w:firstLine="567"/>
        <w:jc w:val="center"/>
        <w:rPr>
          <w:rFonts w:ascii="Times New Roman" w:hAnsi="Times New Roman" w:cs="Times New Roman"/>
          <w:b/>
          <w:sz w:val="26"/>
          <w:szCs w:val="26"/>
        </w:rPr>
      </w:pPr>
    </w:p>
    <w:p w:rsidR="00185465" w:rsidRDefault="00185465" w:rsidP="00E70256">
      <w:pPr>
        <w:pStyle w:val="ConsPlusNormal"/>
        <w:widowControl/>
        <w:ind w:firstLine="567"/>
        <w:jc w:val="center"/>
        <w:rPr>
          <w:rFonts w:ascii="Times New Roman" w:hAnsi="Times New Roman" w:cs="Times New Roman"/>
          <w:b/>
          <w:sz w:val="26"/>
          <w:szCs w:val="26"/>
        </w:rPr>
      </w:pPr>
    </w:p>
    <w:p w:rsidR="00185465" w:rsidRDefault="00185465" w:rsidP="00E70256">
      <w:pPr>
        <w:pStyle w:val="ConsPlusNormal"/>
        <w:widowControl/>
        <w:ind w:firstLine="567"/>
        <w:jc w:val="center"/>
        <w:rPr>
          <w:rFonts w:ascii="Times New Roman" w:hAnsi="Times New Roman" w:cs="Times New Roman"/>
          <w:b/>
          <w:sz w:val="26"/>
          <w:szCs w:val="26"/>
        </w:rPr>
      </w:pPr>
    </w:p>
    <w:p w:rsidR="00185465" w:rsidRDefault="00185465" w:rsidP="00E70256">
      <w:pPr>
        <w:pStyle w:val="ConsPlusNormal"/>
        <w:widowControl/>
        <w:ind w:firstLine="567"/>
        <w:jc w:val="center"/>
        <w:rPr>
          <w:rFonts w:ascii="Times New Roman" w:hAnsi="Times New Roman" w:cs="Times New Roman"/>
          <w:b/>
          <w:sz w:val="26"/>
          <w:szCs w:val="26"/>
        </w:rPr>
      </w:pPr>
    </w:p>
    <w:p w:rsidR="00185465" w:rsidRDefault="00185465" w:rsidP="00E70256">
      <w:pPr>
        <w:pStyle w:val="ConsPlusNormal"/>
        <w:widowControl/>
        <w:ind w:firstLine="567"/>
        <w:jc w:val="center"/>
        <w:rPr>
          <w:rFonts w:ascii="Times New Roman" w:hAnsi="Times New Roman" w:cs="Times New Roman"/>
          <w:b/>
          <w:sz w:val="26"/>
          <w:szCs w:val="26"/>
        </w:rPr>
      </w:pPr>
    </w:p>
    <w:p w:rsidR="00185465" w:rsidRDefault="00185465" w:rsidP="00E70256">
      <w:pPr>
        <w:pStyle w:val="ConsPlusNormal"/>
        <w:widowControl/>
        <w:ind w:firstLine="567"/>
        <w:jc w:val="center"/>
        <w:rPr>
          <w:rFonts w:ascii="Times New Roman" w:hAnsi="Times New Roman" w:cs="Times New Roman"/>
          <w:b/>
          <w:sz w:val="26"/>
          <w:szCs w:val="26"/>
        </w:rPr>
      </w:pPr>
    </w:p>
    <w:p w:rsidR="00185465" w:rsidRDefault="00185465" w:rsidP="00E70256">
      <w:pPr>
        <w:pStyle w:val="ConsPlusNormal"/>
        <w:widowControl/>
        <w:ind w:firstLine="567"/>
        <w:jc w:val="center"/>
        <w:rPr>
          <w:rFonts w:ascii="Times New Roman" w:hAnsi="Times New Roman" w:cs="Times New Roman"/>
          <w:b/>
          <w:sz w:val="26"/>
          <w:szCs w:val="26"/>
        </w:rPr>
      </w:pPr>
    </w:p>
    <w:p w:rsidR="00185465" w:rsidRDefault="00185465" w:rsidP="00E70256">
      <w:pPr>
        <w:pStyle w:val="ConsPlusNormal"/>
        <w:widowControl/>
        <w:ind w:firstLine="567"/>
        <w:jc w:val="center"/>
        <w:rPr>
          <w:rFonts w:ascii="Times New Roman" w:hAnsi="Times New Roman" w:cs="Times New Roman"/>
          <w:b/>
          <w:sz w:val="26"/>
          <w:szCs w:val="26"/>
        </w:rPr>
      </w:pPr>
    </w:p>
    <w:p w:rsidR="00185465" w:rsidRDefault="00185465" w:rsidP="00E70256">
      <w:pPr>
        <w:pStyle w:val="ConsPlusNormal"/>
        <w:widowControl/>
        <w:ind w:firstLine="567"/>
        <w:jc w:val="center"/>
        <w:rPr>
          <w:rFonts w:ascii="Times New Roman" w:hAnsi="Times New Roman" w:cs="Times New Roman"/>
          <w:b/>
          <w:sz w:val="26"/>
          <w:szCs w:val="26"/>
        </w:rPr>
      </w:pPr>
    </w:p>
    <w:p w:rsidR="00185465" w:rsidRDefault="00185465" w:rsidP="00E70256">
      <w:pPr>
        <w:pStyle w:val="ConsPlusNormal"/>
        <w:widowControl/>
        <w:ind w:firstLine="567"/>
        <w:jc w:val="center"/>
        <w:rPr>
          <w:rFonts w:ascii="Times New Roman" w:hAnsi="Times New Roman" w:cs="Times New Roman"/>
          <w:b/>
          <w:sz w:val="26"/>
          <w:szCs w:val="26"/>
        </w:rPr>
      </w:pPr>
    </w:p>
    <w:p w:rsidR="00185465" w:rsidRDefault="00185465" w:rsidP="00E70256">
      <w:pPr>
        <w:pStyle w:val="ConsPlusNormal"/>
        <w:widowControl/>
        <w:ind w:firstLine="567"/>
        <w:jc w:val="center"/>
        <w:rPr>
          <w:rFonts w:ascii="Times New Roman" w:hAnsi="Times New Roman" w:cs="Times New Roman"/>
          <w:b/>
          <w:sz w:val="26"/>
          <w:szCs w:val="26"/>
        </w:rPr>
      </w:pPr>
    </w:p>
    <w:p w:rsidR="00185465" w:rsidRDefault="00185465" w:rsidP="00E70256">
      <w:pPr>
        <w:pStyle w:val="ConsPlusNormal"/>
        <w:widowControl/>
        <w:ind w:firstLine="567"/>
        <w:jc w:val="center"/>
        <w:rPr>
          <w:rFonts w:ascii="Times New Roman" w:hAnsi="Times New Roman" w:cs="Times New Roman"/>
          <w:b/>
          <w:sz w:val="26"/>
          <w:szCs w:val="26"/>
        </w:rPr>
      </w:pPr>
    </w:p>
    <w:p w:rsidR="00185465" w:rsidRDefault="00185465" w:rsidP="00E70256">
      <w:pPr>
        <w:pStyle w:val="ConsPlusNormal"/>
        <w:widowControl/>
        <w:ind w:firstLine="567"/>
        <w:jc w:val="center"/>
        <w:rPr>
          <w:rFonts w:ascii="Times New Roman" w:hAnsi="Times New Roman" w:cs="Times New Roman"/>
          <w:b/>
          <w:sz w:val="26"/>
          <w:szCs w:val="26"/>
        </w:rPr>
      </w:pPr>
    </w:p>
    <w:p w:rsidR="00185465" w:rsidRDefault="00185465" w:rsidP="00E70256">
      <w:pPr>
        <w:pStyle w:val="ConsPlusNormal"/>
        <w:widowControl/>
        <w:ind w:firstLine="567"/>
        <w:jc w:val="center"/>
        <w:rPr>
          <w:rFonts w:ascii="Times New Roman" w:hAnsi="Times New Roman" w:cs="Times New Roman"/>
          <w:b/>
          <w:sz w:val="26"/>
          <w:szCs w:val="26"/>
        </w:rPr>
      </w:pPr>
    </w:p>
    <w:p w:rsidR="00185465" w:rsidRDefault="00185465" w:rsidP="00E70256">
      <w:pPr>
        <w:pStyle w:val="ConsPlusNormal"/>
        <w:widowControl/>
        <w:ind w:firstLine="567"/>
        <w:jc w:val="center"/>
        <w:rPr>
          <w:rFonts w:ascii="Times New Roman" w:hAnsi="Times New Roman" w:cs="Times New Roman"/>
          <w:b/>
          <w:sz w:val="26"/>
          <w:szCs w:val="26"/>
        </w:rPr>
      </w:pPr>
    </w:p>
    <w:p w:rsidR="00185465" w:rsidRDefault="00185465" w:rsidP="00E70256">
      <w:pPr>
        <w:pStyle w:val="ConsPlusNormal"/>
        <w:widowControl/>
        <w:ind w:firstLine="567"/>
        <w:jc w:val="center"/>
        <w:rPr>
          <w:rFonts w:ascii="Times New Roman" w:hAnsi="Times New Roman" w:cs="Times New Roman"/>
          <w:b/>
          <w:sz w:val="26"/>
          <w:szCs w:val="26"/>
        </w:rPr>
      </w:pPr>
    </w:p>
    <w:p w:rsidR="00A55335" w:rsidRDefault="00A55335" w:rsidP="00C734AB">
      <w:pPr>
        <w:pStyle w:val="ConsPlusNormal"/>
        <w:widowControl/>
        <w:ind w:firstLine="0"/>
        <w:rPr>
          <w:rFonts w:ascii="Times New Roman" w:hAnsi="Times New Roman" w:cs="Times New Roman"/>
          <w:b/>
          <w:sz w:val="26"/>
          <w:szCs w:val="26"/>
        </w:rPr>
      </w:pPr>
      <w:bookmarkStart w:id="0" w:name="_GoBack"/>
      <w:bookmarkEnd w:id="0"/>
    </w:p>
    <w:p w:rsidR="00185465" w:rsidRDefault="00185465" w:rsidP="00BC04C9">
      <w:pPr>
        <w:pStyle w:val="ConsPlusNormal"/>
        <w:widowControl/>
        <w:ind w:firstLine="0"/>
        <w:rPr>
          <w:rFonts w:ascii="Times New Roman" w:hAnsi="Times New Roman" w:cs="Times New Roman"/>
          <w:b/>
          <w:sz w:val="26"/>
          <w:szCs w:val="26"/>
        </w:rPr>
      </w:pPr>
    </w:p>
    <w:p w:rsidR="00857797" w:rsidRDefault="00857797" w:rsidP="00E70256">
      <w:pPr>
        <w:pStyle w:val="ConsPlusNormal"/>
        <w:widowControl/>
        <w:ind w:firstLine="567"/>
        <w:jc w:val="center"/>
        <w:rPr>
          <w:rFonts w:ascii="Times New Roman" w:hAnsi="Times New Roman" w:cs="Times New Roman"/>
          <w:b/>
          <w:sz w:val="26"/>
          <w:szCs w:val="26"/>
        </w:rPr>
      </w:pPr>
    </w:p>
    <w:p w:rsidR="00333E41" w:rsidRPr="00E44C71" w:rsidRDefault="00281B43" w:rsidP="00E70256">
      <w:pPr>
        <w:pStyle w:val="ConsPlusNormal"/>
        <w:widowControl/>
        <w:ind w:firstLine="567"/>
        <w:jc w:val="center"/>
        <w:rPr>
          <w:rFonts w:ascii="Times New Roman" w:hAnsi="Times New Roman" w:cs="Times New Roman"/>
          <w:b/>
          <w:sz w:val="26"/>
          <w:szCs w:val="26"/>
        </w:rPr>
      </w:pPr>
      <w:r w:rsidRPr="00E44C71">
        <w:rPr>
          <w:rFonts w:ascii="Times New Roman" w:hAnsi="Times New Roman" w:cs="Times New Roman"/>
          <w:b/>
          <w:sz w:val="26"/>
          <w:szCs w:val="26"/>
        </w:rPr>
        <w:t>1. Пояснительная записка</w:t>
      </w:r>
    </w:p>
    <w:p w:rsidR="00607BF5" w:rsidRPr="00E44C71" w:rsidRDefault="00607BF5" w:rsidP="00E70256">
      <w:pPr>
        <w:pStyle w:val="ConsPlusNormal"/>
        <w:widowControl/>
        <w:ind w:firstLine="567"/>
        <w:jc w:val="center"/>
        <w:rPr>
          <w:rFonts w:ascii="Times New Roman" w:hAnsi="Times New Roman" w:cs="Times New Roman"/>
          <w:b/>
          <w:sz w:val="26"/>
          <w:szCs w:val="26"/>
        </w:rPr>
      </w:pPr>
    </w:p>
    <w:p w:rsidR="00333E41" w:rsidRPr="00862D75" w:rsidRDefault="00333E41" w:rsidP="00862D75">
      <w:pPr>
        <w:pStyle w:val="headertext"/>
        <w:shd w:val="clear" w:color="auto" w:fill="FFFFFF"/>
        <w:spacing w:before="0" w:beforeAutospacing="0" w:after="240" w:afterAutospacing="0"/>
        <w:ind w:firstLine="567"/>
        <w:jc w:val="both"/>
        <w:textAlignment w:val="baseline"/>
        <w:rPr>
          <w:b/>
          <w:bCs/>
          <w:color w:val="444444"/>
        </w:rPr>
      </w:pPr>
      <w:r w:rsidRPr="00E44C71">
        <w:rPr>
          <w:sz w:val="26"/>
          <w:szCs w:val="26"/>
        </w:rPr>
        <w:t xml:space="preserve">Программа спортивной подготовки по </w:t>
      </w:r>
      <w:r w:rsidR="00906258" w:rsidRPr="00E44C71">
        <w:rPr>
          <w:sz w:val="26"/>
          <w:szCs w:val="26"/>
        </w:rPr>
        <w:t>виду спорта теннис</w:t>
      </w:r>
      <w:r w:rsidR="00EA694E" w:rsidRPr="00E44C71">
        <w:rPr>
          <w:sz w:val="26"/>
          <w:szCs w:val="26"/>
        </w:rPr>
        <w:t xml:space="preserve"> (далее - </w:t>
      </w:r>
      <w:r w:rsidR="00E44C71" w:rsidRPr="00E44C71">
        <w:rPr>
          <w:sz w:val="26"/>
          <w:szCs w:val="26"/>
        </w:rPr>
        <w:t>Программа) ГАУ</w:t>
      </w:r>
      <w:r w:rsidR="00906258" w:rsidRPr="00E44C71">
        <w:rPr>
          <w:sz w:val="26"/>
          <w:szCs w:val="26"/>
        </w:rPr>
        <w:t xml:space="preserve"> КО «СШ «Победа» (далее</w:t>
      </w:r>
      <w:r w:rsidR="00B73920" w:rsidRPr="00E44C71">
        <w:rPr>
          <w:sz w:val="26"/>
          <w:szCs w:val="26"/>
        </w:rPr>
        <w:t xml:space="preserve"> - Учреждение</w:t>
      </w:r>
      <w:r w:rsidRPr="00E44C71">
        <w:rPr>
          <w:sz w:val="26"/>
          <w:szCs w:val="26"/>
        </w:rPr>
        <w:t xml:space="preserve">) разработана в соответствии с </w:t>
      </w:r>
      <w:r w:rsidRPr="00E44C71">
        <w:rPr>
          <w:color w:val="000000"/>
          <w:sz w:val="26"/>
          <w:szCs w:val="26"/>
        </w:rPr>
        <w:t xml:space="preserve">Законом РФ </w:t>
      </w:r>
      <w:r w:rsidRPr="00E44C71">
        <w:rPr>
          <w:rStyle w:val="aa"/>
          <w:b w:val="0"/>
          <w:bCs/>
          <w:color w:val="000000"/>
          <w:sz w:val="26"/>
          <w:szCs w:val="26"/>
        </w:rPr>
        <w:t>от 4 декабря 2007</w:t>
      </w:r>
      <w:r w:rsidR="00B73920" w:rsidRPr="00E44C71">
        <w:rPr>
          <w:rStyle w:val="aa"/>
          <w:b w:val="0"/>
          <w:bCs/>
          <w:color w:val="000000"/>
          <w:sz w:val="26"/>
          <w:szCs w:val="26"/>
        </w:rPr>
        <w:t xml:space="preserve"> </w:t>
      </w:r>
      <w:r w:rsidRPr="00E44C71">
        <w:rPr>
          <w:rStyle w:val="aa"/>
          <w:b w:val="0"/>
          <w:bCs/>
          <w:color w:val="000000"/>
          <w:sz w:val="26"/>
          <w:szCs w:val="26"/>
        </w:rPr>
        <w:t>г. № 329-ФЗ</w:t>
      </w:r>
      <w:r w:rsidRPr="00E44C71">
        <w:rPr>
          <w:b/>
          <w:color w:val="000000"/>
          <w:sz w:val="26"/>
          <w:szCs w:val="26"/>
        </w:rPr>
        <w:t xml:space="preserve"> </w:t>
      </w:r>
      <w:r w:rsidRPr="00E44C71">
        <w:rPr>
          <w:color w:val="000000"/>
          <w:sz w:val="26"/>
          <w:szCs w:val="26"/>
        </w:rPr>
        <w:t>«О</w:t>
      </w:r>
      <w:r w:rsidRPr="00E44C71">
        <w:rPr>
          <w:b/>
          <w:color w:val="000000"/>
          <w:sz w:val="26"/>
          <w:szCs w:val="26"/>
        </w:rPr>
        <w:t xml:space="preserve"> </w:t>
      </w:r>
      <w:r w:rsidRPr="00E44C71">
        <w:rPr>
          <w:color w:val="000000"/>
          <w:sz w:val="26"/>
          <w:szCs w:val="26"/>
        </w:rPr>
        <w:t>физической культуре и спорте в РФ</w:t>
      </w:r>
      <w:r w:rsidRPr="00E44C71">
        <w:rPr>
          <w:b/>
          <w:color w:val="000000"/>
          <w:sz w:val="26"/>
          <w:szCs w:val="26"/>
        </w:rPr>
        <w:t>»</w:t>
      </w:r>
      <w:r w:rsidRPr="00E44C71">
        <w:rPr>
          <w:rStyle w:val="aa"/>
          <w:b w:val="0"/>
          <w:bCs/>
          <w:color w:val="000000"/>
          <w:sz w:val="26"/>
          <w:szCs w:val="26"/>
        </w:rPr>
        <w:t xml:space="preserve">, </w:t>
      </w:r>
      <w:r w:rsidR="00E70256" w:rsidRPr="00035E2B">
        <w:rPr>
          <w:color w:val="00B050"/>
          <w:sz w:val="26"/>
          <w:szCs w:val="26"/>
          <w:lang w:eastAsia="ar-SA"/>
        </w:rPr>
        <w:t>приказом</w:t>
      </w:r>
      <w:r w:rsidR="00862D75" w:rsidRPr="00035E2B">
        <w:rPr>
          <w:color w:val="00B050"/>
          <w:sz w:val="26"/>
          <w:szCs w:val="26"/>
          <w:lang w:eastAsia="ar-SA"/>
        </w:rPr>
        <w:t xml:space="preserve"> </w:t>
      </w:r>
      <w:r w:rsidR="00862D75" w:rsidRPr="00035E2B">
        <w:rPr>
          <w:color w:val="00B050"/>
          <w:sz w:val="26"/>
          <w:szCs w:val="26"/>
        </w:rPr>
        <w:t>Министерства спорта Российской Федерации от 23 декабря 2020 года № 961 Об утверждении федерального стандарта спортивной подготовки по виду спорта «теннис</w:t>
      </w:r>
      <w:r w:rsidR="00862D75">
        <w:rPr>
          <w:sz w:val="26"/>
          <w:szCs w:val="26"/>
        </w:rPr>
        <w:t>»</w:t>
      </w:r>
      <w:r w:rsidRPr="00E44C71">
        <w:rPr>
          <w:sz w:val="26"/>
          <w:szCs w:val="26"/>
          <w:lang w:eastAsia="ar-SA"/>
        </w:rPr>
        <w:t xml:space="preserve">, </w:t>
      </w:r>
      <w:r w:rsidR="00E068D9" w:rsidRPr="00E44C71">
        <w:rPr>
          <w:sz w:val="26"/>
          <w:szCs w:val="26"/>
          <w:lang w:eastAsia="ar-SA"/>
        </w:rPr>
        <w:t>У</w:t>
      </w:r>
      <w:r w:rsidR="00D65BD8" w:rsidRPr="00E44C71">
        <w:rPr>
          <w:sz w:val="26"/>
          <w:szCs w:val="26"/>
          <w:lang w:eastAsia="ar-SA"/>
        </w:rPr>
        <w:t xml:space="preserve">ставом Учреждения </w:t>
      </w:r>
      <w:r w:rsidR="00E44C71" w:rsidRPr="00E44C71">
        <w:rPr>
          <w:sz w:val="26"/>
          <w:szCs w:val="26"/>
          <w:lang w:eastAsia="ar-SA"/>
        </w:rPr>
        <w:t>и иными</w:t>
      </w:r>
      <w:r w:rsidR="00EA4148">
        <w:rPr>
          <w:sz w:val="26"/>
          <w:szCs w:val="26"/>
          <w:lang w:eastAsia="ar-SA"/>
        </w:rPr>
        <w:t xml:space="preserve"> локальными</w:t>
      </w:r>
      <w:r w:rsidR="00E44C71" w:rsidRPr="00E44C71">
        <w:rPr>
          <w:sz w:val="26"/>
          <w:szCs w:val="26"/>
          <w:lang w:eastAsia="ar-SA"/>
        </w:rPr>
        <w:t xml:space="preserve"> нормативными актами </w:t>
      </w:r>
      <w:r w:rsidR="00185465">
        <w:rPr>
          <w:sz w:val="26"/>
          <w:szCs w:val="26"/>
          <w:lang w:eastAsia="ar-SA"/>
        </w:rPr>
        <w:t xml:space="preserve">          </w:t>
      </w:r>
      <w:r w:rsidR="00D65BD8" w:rsidRPr="00E44C71">
        <w:rPr>
          <w:sz w:val="26"/>
          <w:szCs w:val="26"/>
          <w:lang w:eastAsia="ar-SA"/>
        </w:rPr>
        <w:t xml:space="preserve">с </w:t>
      </w:r>
      <w:r w:rsidRPr="00E44C71">
        <w:rPr>
          <w:sz w:val="26"/>
          <w:szCs w:val="26"/>
        </w:rPr>
        <w:t>целью: организации, планирования и проведения тренировочного процесса с лицами, проходящими спортивную подготовку.</w:t>
      </w:r>
    </w:p>
    <w:p w:rsidR="00333E41" w:rsidRPr="00E44C71" w:rsidRDefault="00333E41" w:rsidP="00862D75">
      <w:pPr>
        <w:autoSpaceDE w:val="0"/>
        <w:autoSpaceDN w:val="0"/>
        <w:adjustRightInd w:val="0"/>
        <w:ind w:firstLine="567"/>
        <w:jc w:val="both"/>
        <w:rPr>
          <w:rFonts w:ascii="Times New Roman" w:hAnsi="Times New Roman"/>
          <w:sz w:val="26"/>
          <w:szCs w:val="26"/>
        </w:rPr>
      </w:pPr>
      <w:r w:rsidRPr="00E44C71">
        <w:rPr>
          <w:rFonts w:ascii="Times New Roman" w:hAnsi="Times New Roman"/>
          <w:sz w:val="26"/>
          <w:szCs w:val="26"/>
        </w:rPr>
        <w:t xml:space="preserve">Программа включает в себя: нормативную часть (продолжительность этапов спортивной подготовки, минимальный возраст и количество лиц, проходящих спортивную подготовку для зачисления на этапы спортивной подготовки, соотношение объемов тренировочного процесса по видам спортивной подготовки на этапах спортивной подготовки, планируемые показатели соревновательной деятельности, режимы тренировочной </w:t>
      </w:r>
      <w:r w:rsidR="00C734AB">
        <w:rPr>
          <w:rFonts w:ascii="Times New Roman" w:hAnsi="Times New Roman"/>
          <w:sz w:val="26"/>
          <w:szCs w:val="26"/>
        </w:rPr>
        <w:t>работы; медицинские, возрастные</w:t>
      </w:r>
      <w:r w:rsidR="00185465">
        <w:rPr>
          <w:rFonts w:ascii="Times New Roman" w:hAnsi="Times New Roman"/>
          <w:sz w:val="26"/>
          <w:szCs w:val="26"/>
        </w:rPr>
        <w:t xml:space="preserve"> </w:t>
      </w:r>
      <w:r w:rsidRPr="00E44C71">
        <w:rPr>
          <w:rFonts w:ascii="Times New Roman" w:hAnsi="Times New Roman"/>
          <w:sz w:val="26"/>
          <w:szCs w:val="26"/>
        </w:rPr>
        <w:t xml:space="preserve">и психофизические требования </w:t>
      </w:r>
      <w:r w:rsidR="00C734AB">
        <w:rPr>
          <w:rFonts w:ascii="Times New Roman" w:hAnsi="Times New Roman"/>
          <w:sz w:val="26"/>
          <w:szCs w:val="26"/>
        </w:rPr>
        <w:t xml:space="preserve">                  </w:t>
      </w:r>
      <w:r w:rsidRPr="00E44C71">
        <w:rPr>
          <w:rFonts w:ascii="Times New Roman" w:hAnsi="Times New Roman"/>
          <w:sz w:val="26"/>
          <w:szCs w:val="26"/>
        </w:rPr>
        <w:t>к лицам, проходящим спортивную подготовку; предельные трен</w:t>
      </w:r>
      <w:r w:rsidR="00185465">
        <w:rPr>
          <w:rFonts w:ascii="Times New Roman" w:hAnsi="Times New Roman"/>
          <w:sz w:val="26"/>
          <w:szCs w:val="26"/>
        </w:rPr>
        <w:t xml:space="preserve">ировочные нагрузки; минимальный </w:t>
      </w:r>
      <w:r w:rsidRPr="00E44C71">
        <w:rPr>
          <w:rFonts w:ascii="Times New Roman" w:hAnsi="Times New Roman"/>
          <w:sz w:val="26"/>
          <w:szCs w:val="26"/>
        </w:rPr>
        <w:t xml:space="preserve">и предельный объем соревновательной деятельности; требования </w:t>
      </w:r>
      <w:r w:rsidR="00C734AB">
        <w:rPr>
          <w:rFonts w:ascii="Times New Roman" w:hAnsi="Times New Roman"/>
          <w:sz w:val="26"/>
          <w:szCs w:val="26"/>
        </w:rPr>
        <w:t xml:space="preserve">                    </w:t>
      </w:r>
      <w:r w:rsidRPr="00E44C71">
        <w:rPr>
          <w:rFonts w:ascii="Times New Roman" w:hAnsi="Times New Roman"/>
          <w:sz w:val="26"/>
          <w:szCs w:val="26"/>
        </w:rPr>
        <w:t xml:space="preserve">к экипировке, спортивному инвентарю и оборудованию; требования к количественному </w:t>
      </w:r>
      <w:r w:rsidR="00C734AB">
        <w:rPr>
          <w:rFonts w:ascii="Times New Roman" w:hAnsi="Times New Roman"/>
          <w:sz w:val="26"/>
          <w:szCs w:val="26"/>
        </w:rPr>
        <w:t xml:space="preserve">          </w:t>
      </w:r>
      <w:r w:rsidRPr="00E44C71">
        <w:rPr>
          <w:rFonts w:ascii="Times New Roman" w:hAnsi="Times New Roman"/>
          <w:sz w:val="26"/>
          <w:szCs w:val="26"/>
        </w:rPr>
        <w:t>и качественному составу групп подготовки; объем индивидуальной спортивной подготовки; структура годичного цикла), м</w:t>
      </w:r>
      <w:r w:rsidR="00C734AB">
        <w:rPr>
          <w:rFonts w:ascii="Times New Roman" w:hAnsi="Times New Roman"/>
          <w:sz w:val="26"/>
          <w:szCs w:val="26"/>
        </w:rPr>
        <w:t xml:space="preserve">етодическую часть (рекомендации </w:t>
      </w:r>
      <w:r w:rsidRPr="00E44C71">
        <w:rPr>
          <w:rFonts w:ascii="Times New Roman" w:hAnsi="Times New Roman"/>
          <w:sz w:val="26"/>
          <w:szCs w:val="26"/>
        </w:rPr>
        <w:t>по проведению тренировочных занятий, требования к технике безопасности в условиях тренировочных занятий и соревнований, рек</w:t>
      </w:r>
      <w:r w:rsidR="00C734AB">
        <w:rPr>
          <w:rFonts w:ascii="Times New Roman" w:hAnsi="Times New Roman"/>
          <w:sz w:val="26"/>
          <w:szCs w:val="26"/>
        </w:rPr>
        <w:t xml:space="preserve">омендуемые объемы тренировочных </w:t>
      </w:r>
      <w:r w:rsidRPr="00E44C71">
        <w:rPr>
          <w:rFonts w:ascii="Times New Roman" w:hAnsi="Times New Roman"/>
          <w:sz w:val="26"/>
          <w:szCs w:val="26"/>
        </w:rPr>
        <w:t xml:space="preserve">и соревновательных нагрузок, рекомендации по планированию спортивных результатов, требования </w:t>
      </w:r>
      <w:r w:rsidR="00C734AB">
        <w:rPr>
          <w:rFonts w:ascii="Times New Roman" w:hAnsi="Times New Roman"/>
          <w:sz w:val="26"/>
          <w:szCs w:val="26"/>
        </w:rPr>
        <w:t xml:space="preserve">                       </w:t>
      </w:r>
      <w:r w:rsidRPr="00E44C71">
        <w:rPr>
          <w:rFonts w:ascii="Times New Roman" w:hAnsi="Times New Roman"/>
          <w:sz w:val="26"/>
          <w:szCs w:val="26"/>
        </w:rPr>
        <w:t>к организации и проведению врачебно-педагогического, п</w:t>
      </w:r>
      <w:r w:rsidR="00C734AB">
        <w:rPr>
          <w:rFonts w:ascii="Times New Roman" w:hAnsi="Times New Roman"/>
          <w:sz w:val="26"/>
          <w:szCs w:val="26"/>
        </w:rPr>
        <w:t xml:space="preserve">сихологического                                </w:t>
      </w:r>
      <w:r w:rsidRPr="00E44C71">
        <w:rPr>
          <w:rFonts w:ascii="Times New Roman" w:hAnsi="Times New Roman"/>
          <w:sz w:val="26"/>
          <w:szCs w:val="26"/>
        </w:rPr>
        <w:t xml:space="preserve">и биохимического контроля, программный материал для практических занятий по каждому этапу подготовки, рекомендации по организации психологической подготовки, планы применения восстановительных средств, план антидопинговых мероприятий, план инструкторской и судейской практики), систему контроля и зачетные требования (критерии подготовки лиц, проходящих спортивную подготовку на каждом этапе спортивной подготовки, требования к результатам реализации Программы на каждом этапе спортивной подготовки, виды контроля общей и специальной физической, спортивно-технической </w:t>
      </w:r>
      <w:r w:rsidR="00C25758">
        <w:rPr>
          <w:rFonts w:ascii="Times New Roman" w:hAnsi="Times New Roman"/>
          <w:sz w:val="26"/>
          <w:szCs w:val="26"/>
        </w:rPr>
        <w:t xml:space="preserve">             </w:t>
      </w:r>
      <w:r w:rsidRPr="00E44C71">
        <w:rPr>
          <w:rFonts w:ascii="Times New Roman" w:hAnsi="Times New Roman"/>
          <w:sz w:val="26"/>
          <w:szCs w:val="26"/>
        </w:rPr>
        <w:t>и тактической подготовки, комплекс контрольных испытаний и к</w:t>
      </w:r>
      <w:r w:rsidR="00C25758">
        <w:rPr>
          <w:rFonts w:ascii="Times New Roman" w:hAnsi="Times New Roman"/>
          <w:sz w:val="26"/>
          <w:szCs w:val="26"/>
        </w:rPr>
        <w:t>онтрольно-переводные нормативы</w:t>
      </w:r>
      <w:r w:rsidR="00281B43">
        <w:rPr>
          <w:rFonts w:ascii="Times New Roman" w:hAnsi="Times New Roman"/>
          <w:sz w:val="26"/>
          <w:szCs w:val="26"/>
        </w:rPr>
        <w:t xml:space="preserve"> </w:t>
      </w:r>
      <w:r w:rsidRPr="00E44C71">
        <w:rPr>
          <w:rFonts w:ascii="Times New Roman" w:hAnsi="Times New Roman"/>
          <w:sz w:val="26"/>
          <w:szCs w:val="26"/>
        </w:rPr>
        <w:t xml:space="preserve">по годам и этапам подготовки, 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методам </w:t>
      </w:r>
      <w:r w:rsidR="00C25758">
        <w:rPr>
          <w:rFonts w:ascii="Times New Roman" w:hAnsi="Times New Roman"/>
          <w:sz w:val="26"/>
          <w:szCs w:val="26"/>
        </w:rPr>
        <w:t xml:space="preserve">           </w:t>
      </w:r>
      <w:r w:rsidRPr="00E44C71">
        <w:rPr>
          <w:rFonts w:ascii="Times New Roman" w:hAnsi="Times New Roman"/>
          <w:sz w:val="26"/>
          <w:szCs w:val="26"/>
        </w:rPr>
        <w:t>и организации медико-биологического обследования).</w:t>
      </w:r>
    </w:p>
    <w:p w:rsidR="00333E41" w:rsidRPr="00E44C71" w:rsidRDefault="00333E41" w:rsidP="00E70256">
      <w:pPr>
        <w:pStyle w:val="af4"/>
        <w:ind w:firstLine="567"/>
        <w:jc w:val="both"/>
        <w:rPr>
          <w:sz w:val="26"/>
          <w:szCs w:val="26"/>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6946"/>
      </w:tblGrid>
      <w:tr w:rsidR="00333E41" w:rsidRPr="0058477E" w:rsidTr="00EC4199">
        <w:trPr>
          <w:trHeight w:val="590"/>
        </w:trPr>
        <w:tc>
          <w:tcPr>
            <w:tcW w:w="3544" w:type="dxa"/>
            <w:vAlign w:val="center"/>
          </w:tcPr>
          <w:p w:rsidR="00333E41" w:rsidRPr="00035E2B" w:rsidRDefault="007F27F5" w:rsidP="00281B43">
            <w:pPr>
              <w:widowControl/>
              <w:suppressAutoHyphens w:val="0"/>
              <w:jc w:val="center"/>
              <w:rPr>
                <w:rFonts w:ascii="Times New Roman" w:hAnsi="Times New Roman"/>
                <w:b/>
                <w:color w:val="00B050"/>
                <w:kern w:val="0"/>
                <w:sz w:val="24"/>
              </w:rPr>
            </w:pPr>
            <w:r w:rsidRPr="00035E2B">
              <w:rPr>
                <w:rFonts w:ascii="Times New Roman" w:hAnsi="Times New Roman"/>
                <w:b/>
                <w:color w:val="00B050"/>
                <w:kern w:val="0"/>
                <w:sz w:val="24"/>
              </w:rPr>
              <w:t>Цель программы</w:t>
            </w:r>
          </w:p>
        </w:tc>
        <w:tc>
          <w:tcPr>
            <w:tcW w:w="6946" w:type="dxa"/>
          </w:tcPr>
          <w:p w:rsidR="00333E41" w:rsidRPr="00035E2B" w:rsidRDefault="00906862" w:rsidP="003D3F9B">
            <w:pPr>
              <w:widowControl/>
              <w:suppressAutoHyphens w:val="0"/>
              <w:jc w:val="both"/>
              <w:rPr>
                <w:rFonts w:ascii="Times New Roman" w:hAnsi="Times New Roman"/>
                <w:color w:val="00B050"/>
                <w:kern w:val="0"/>
                <w:sz w:val="24"/>
              </w:rPr>
            </w:pPr>
            <w:r>
              <w:rPr>
                <w:rFonts w:ascii="Times New Roman" w:hAnsi="Times New Roman"/>
                <w:color w:val="00B050"/>
                <w:kern w:val="0"/>
                <w:sz w:val="24"/>
              </w:rPr>
              <w:t>Качественная</w:t>
            </w:r>
            <w:r w:rsidR="003D3F9B" w:rsidRPr="00035E2B">
              <w:rPr>
                <w:rFonts w:ascii="Times New Roman" w:hAnsi="Times New Roman"/>
                <w:color w:val="00B050"/>
                <w:kern w:val="0"/>
                <w:sz w:val="24"/>
              </w:rPr>
              <w:t xml:space="preserve"> подг</w:t>
            </w:r>
            <w:r>
              <w:rPr>
                <w:rFonts w:ascii="Times New Roman" w:hAnsi="Times New Roman"/>
                <w:color w:val="00B050"/>
                <w:kern w:val="0"/>
                <w:sz w:val="24"/>
              </w:rPr>
              <w:t>отовка</w:t>
            </w:r>
            <w:r w:rsidR="003D3F9B" w:rsidRPr="00035E2B">
              <w:rPr>
                <w:rFonts w:ascii="Times New Roman" w:hAnsi="Times New Roman"/>
                <w:color w:val="00B050"/>
                <w:kern w:val="0"/>
                <w:sz w:val="24"/>
              </w:rPr>
              <w:t xml:space="preserve"> спортсменов</w:t>
            </w:r>
            <w:r w:rsidR="00333E41" w:rsidRPr="00035E2B">
              <w:rPr>
                <w:rFonts w:ascii="Times New Roman" w:hAnsi="Times New Roman"/>
                <w:color w:val="00B050"/>
                <w:kern w:val="0"/>
                <w:sz w:val="24"/>
              </w:rPr>
              <w:t>, проходящих спортивную подготовку</w:t>
            </w:r>
            <w:r w:rsidR="00A8052C" w:rsidRPr="00035E2B">
              <w:rPr>
                <w:rFonts w:ascii="Times New Roman" w:hAnsi="Times New Roman"/>
                <w:color w:val="00B050"/>
                <w:kern w:val="0"/>
                <w:sz w:val="24"/>
              </w:rPr>
              <w:t xml:space="preserve"> в соответствии с федеральным стандартом спортивной подготовки по виду спорта «Теннис</w:t>
            </w:r>
            <w:r w:rsidR="00A82D71">
              <w:rPr>
                <w:rFonts w:ascii="Times New Roman" w:hAnsi="Times New Roman"/>
                <w:color w:val="00B050"/>
                <w:kern w:val="0"/>
                <w:sz w:val="24"/>
              </w:rPr>
              <w:t>»</w:t>
            </w:r>
          </w:p>
        </w:tc>
      </w:tr>
      <w:tr w:rsidR="003B43C1" w:rsidRPr="0058477E" w:rsidTr="00EC4199">
        <w:trPr>
          <w:trHeight w:val="590"/>
        </w:trPr>
        <w:tc>
          <w:tcPr>
            <w:tcW w:w="3544" w:type="dxa"/>
            <w:vAlign w:val="center"/>
          </w:tcPr>
          <w:p w:rsidR="003B43C1" w:rsidRPr="00035E2B" w:rsidRDefault="003B43C1" w:rsidP="00281B43">
            <w:pPr>
              <w:widowControl/>
              <w:suppressAutoHyphens w:val="0"/>
              <w:jc w:val="center"/>
              <w:rPr>
                <w:rFonts w:ascii="Times New Roman" w:hAnsi="Times New Roman"/>
                <w:b/>
                <w:color w:val="00B050"/>
                <w:kern w:val="0"/>
                <w:sz w:val="24"/>
              </w:rPr>
            </w:pPr>
            <w:r w:rsidRPr="00035E2B">
              <w:rPr>
                <w:rFonts w:ascii="Times New Roman" w:hAnsi="Times New Roman"/>
                <w:b/>
                <w:color w:val="00B050"/>
                <w:kern w:val="0"/>
                <w:sz w:val="24"/>
              </w:rPr>
              <w:t>Задачи Программы</w:t>
            </w:r>
          </w:p>
        </w:tc>
        <w:tc>
          <w:tcPr>
            <w:tcW w:w="6946" w:type="dxa"/>
          </w:tcPr>
          <w:p w:rsidR="003B43C1" w:rsidRPr="00035E2B" w:rsidRDefault="003B43C1" w:rsidP="007F27F5">
            <w:pPr>
              <w:pStyle w:val="ConsPlusNormal"/>
              <w:ind w:firstLine="0"/>
              <w:jc w:val="both"/>
              <w:rPr>
                <w:rFonts w:ascii="Times New Roman" w:hAnsi="Times New Roman" w:cs="Times New Roman"/>
                <w:color w:val="00B050"/>
                <w:sz w:val="24"/>
                <w:szCs w:val="24"/>
              </w:rPr>
            </w:pPr>
            <w:r w:rsidRPr="00035E2B">
              <w:rPr>
                <w:rFonts w:ascii="Times New Roman" w:hAnsi="Times New Roman" w:cs="Times New Roman"/>
                <w:color w:val="00B050"/>
                <w:sz w:val="24"/>
                <w:szCs w:val="24"/>
              </w:rPr>
              <w:t xml:space="preserve">1. Повышение качества тренировочного процесса </w:t>
            </w:r>
            <w:r w:rsidR="00C32CF7" w:rsidRPr="00035E2B">
              <w:rPr>
                <w:rFonts w:ascii="Times New Roman" w:hAnsi="Times New Roman" w:cs="Times New Roman"/>
                <w:color w:val="00B050"/>
                <w:sz w:val="24"/>
                <w:szCs w:val="24"/>
              </w:rPr>
              <w:t xml:space="preserve">на отделении тенниса </w:t>
            </w:r>
            <w:r w:rsidRPr="00035E2B">
              <w:rPr>
                <w:rFonts w:ascii="Times New Roman" w:hAnsi="Times New Roman" w:cs="Times New Roman"/>
                <w:color w:val="00B050"/>
                <w:sz w:val="24"/>
                <w:szCs w:val="24"/>
              </w:rPr>
              <w:t xml:space="preserve">в учреждении. </w:t>
            </w:r>
          </w:p>
          <w:p w:rsidR="003B43C1" w:rsidRPr="00035E2B" w:rsidRDefault="003B43C1" w:rsidP="007F27F5">
            <w:pPr>
              <w:pStyle w:val="ConsPlusNormal"/>
              <w:ind w:firstLine="0"/>
              <w:jc w:val="both"/>
              <w:rPr>
                <w:rFonts w:ascii="Times New Roman" w:hAnsi="Times New Roman" w:cs="Times New Roman"/>
                <w:color w:val="00B050"/>
                <w:sz w:val="24"/>
                <w:szCs w:val="24"/>
              </w:rPr>
            </w:pPr>
            <w:r w:rsidRPr="00035E2B">
              <w:rPr>
                <w:rFonts w:ascii="Times New Roman" w:hAnsi="Times New Roman" w:cs="Times New Roman"/>
                <w:color w:val="00B050"/>
                <w:sz w:val="24"/>
                <w:szCs w:val="24"/>
              </w:rPr>
              <w:t>2.</w:t>
            </w:r>
            <w:r w:rsidR="003620D6" w:rsidRPr="00035E2B">
              <w:rPr>
                <w:rFonts w:ascii="Times New Roman" w:hAnsi="Times New Roman" w:cs="Times New Roman"/>
                <w:color w:val="00B050"/>
                <w:sz w:val="24"/>
                <w:szCs w:val="24"/>
              </w:rPr>
              <w:t> </w:t>
            </w:r>
            <w:r w:rsidRPr="00035E2B">
              <w:rPr>
                <w:rFonts w:ascii="Times New Roman" w:hAnsi="Times New Roman" w:cs="Times New Roman"/>
                <w:color w:val="00B050"/>
                <w:sz w:val="24"/>
                <w:szCs w:val="24"/>
              </w:rPr>
              <w:t>Повышение спортивного мастерства занимающихся и достижение высоких спортивных результатов.</w:t>
            </w:r>
          </w:p>
          <w:p w:rsidR="003B43C1" w:rsidRPr="00035E2B" w:rsidRDefault="005F2C80" w:rsidP="007F27F5">
            <w:pPr>
              <w:jc w:val="both"/>
              <w:rPr>
                <w:rFonts w:ascii="Times New Roman" w:hAnsi="Times New Roman"/>
                <w:color w:val="00B050"/>
                <w:sz w:val="24"/>
              </w:rPr>
            </w:pPr>
            <w:r w:rsidRPr="00035E2B">
              <w:rPr>
                <w:rFonts w:ascii="Times New Roman" w:hAnsi="Times New Roman"/>
                <w:color w:val="00B050"/>
                <w:sz w:val="24"/>
              </w:rPr>
              <w:t>3</w:t>
            </w:r>
            <w:r w:rsidR="003B43C1" w:rsidRPr="00035E2B">
              <w:rPr>
                <w:rFonts w:ascii="Times New Roman" w:hAnsi="Times New Roman"/>
                <w:color w:val="00B050"/>
                <w:sz w:val="24"/>
              </w:rPr>
              <w:t>. Совершенствование материально-технического обеспечения и оснащенность тренировочного процесса.</w:t>
            </w:r>
          </w:p>
        </w:tc>
      </w:tr>
      <w:tr w:rsidR="00333E41" w:rsidRPr="0058477E" w:rsidTr="00EC4199">
        <w:trPr>
          <w:trHeight w:val="1340"/>
        </w:trPr>
        <w:tc>
          <w:tcPr>
            <w:tcW w:w="3544" w:type="dxa"/>
            <w:vAlign w:val="center"/>
          </w:tcPr>
          <w:p w:rsidR="00333E41" w:rsidRPr="00035E2B" w:rsidRDefault="00333E41" w:rsidP="00281B43">
            <w:pPr>
              <w:widowControl/>
              <w:suppressAutoHyphens w:val="0"/>
              <w:jc w:val="center"/>
              <w:rPr>
                <w:rFonts w:ascii="Times New Roman" w:hAnsi="Times New Roman"/>
                <w:b/>
                <w:color w:val="00B050"/>
                <w:kern w:val="0"/>
                <w:sz w:val="24"/>
              </w:rPr>
            </w:pPr>
            <w:r w:rsidRPr="00035E2B">
              <w:rPr>
                <w:rFonts w:ascii="Times New Roman" w:hAnsi="Times New Roman"/>
                <w:b/>
                <w:color w:val="00B050"/>
                <w:kern w:val="0"/>
                <w:sz w:val="24"/>
              </w:rPr>
              <w:lastRenderedPageBreak/>
              <w:t>Результат реализации Программы</w:t>
            </w:r>
          </w:p>
        </w:tc>
        <w:tc>
          <w:tcPr>
            <w:tcW w:w="6946" w:type="dxa"/>
          </w:tcPr>
          <w:p w:rsidR="00333E41" w:rsidRPr="00035E2B" w:rsidRDefault="00995ACB" w:rsidP="00995ACB">
            <w:pPr>
              <w:widowControl/>
              <w:suppressAutoHyphens w:val="0"/>
              <w:jc w:val="both"/>
              <w:rPr>
                <w:rFonts w:ascii="Times New Roman" w:hAnsi="Times New Roman"/>
                <w:color w:val="00B050"/>
                <w:kern w:val="0"/>
                <w:sz w:val="24"/>
              </w:rPr>
            </w:pPr>
            <w:r>
              <w:rPr>
                <w:rFonts w:ascii="Times New Roman" w:hAnsi="Times New Roman"/>
                <w:color w:val="00B050"/>
                <w:kern w:val="0"/>
                <w:sz w:val="24"/>
              </w:rPr>
              <w:t>Д</w:t>
            </w:r>
            <w:r w:rsidR="00333E41" w:rsidRPr="00035E2B">
              <w:rPr>
                <w:rFonts w:ascii="Times New Roman" w:hAnsi="Times New Roman"/>
                <w:color w:val="00B050"/>
                <w:kern w:val="0"/>
                <w:sz w:val="24"/>
              </w:rPr>
              <w:t xml:space="preserve">остижение определенного спортивного результата, подготовка спортивного резерва, зачисление в составы спортивных сборных команд Российской Федерации, </w:t>
            </w:r>
            <w:r w:rsidR="00281B43" w:rsidRPr="00035E2B">
              <w:rPr>
                <w:rFonts w:ascii="Times New Roman" w:hAnsi="Times New Roman"/>
                <w:color w:val="00B050"/>
                <w:kern w:val="0"/>
                <w:sz w:val="24"/>
              </w:rPr>
              <w:t>Калужской</w:t>
            </w:r>
            <w:r w:rsidR="00333E41" w:rsidRPr="00035E2B">
              <w:rPr>
                <w:rFonts w:ascii="Times New Roman" w:hAnsi="Times New Roman"/>
                <w:color w:val="00B050"/>
                <w:kern w:val="0"/>
                <w:sz w:val="24"/>
              </w:rPr>
              <w:t xml:space="preserve"> области</w:t>
            </w:r>
          </w:p>
        </w:tc>
      </w:tr>
    </w:tbl>
    <w:p w:rsidR="00A8052C" w:rsidRDefault="00A8052C" w:rsidP="003B43C1">
      <w:pPr>
        <w:jc w:val="both"/>
        <w:rPr>
          <w:rFonts w:ascii="Times New Roman" w:hAnsi="Times New Roman"/>
          <w:sz w:val="26"/>
          <w:szCs w:val="26"/>
        </w:rPr>
      </w:pPr>
    </w:p>
    <w:p w:rsidR="00333E41" w:rsidRPr="00E44C71" w:rsidRDefault="00333E41" w:rsidP="00E70256">
      <w:pPr>
        <w:ind w:firstLine="567"/>
        <w:jc w:val="both"/>
        <w:rPr>
          <w:rFonts w:ascii="Times New Roman" w:hAnsi="Times New Roman"/>
          <w:sz w:val="26"/>
          <w:szCs w:val="26"/>
        </w:rPr>
      </w:pPr>
      <w:r w:rsidRPr="00E44C71">
        <w:rPr>
          <w:rFonts w:ascii="Times New Roman" w:hAnsi="Times New Roman"/>
          <w:sz w:val="26"/>
          <w:szCs w:val="26"/>
        </w:rPr>
        <w:t>Срок реализации программы: 10 лет.</w:t>
      </w:r>
    </w:p>
    <w:p w:rsidR="00333E41" w:rsidRPr="00E44C71" w:rsidRDefault="00333E41" w:rsidP="00E70256">
      <w:pPr>
        <w:widowControl/>
        <w:ind w:firstLine="567"/>
        <w:jc w:val="both"/>
        <w:rPr>
          <w:rFonts w:ascii="Times New Roman" w:hAnsi="Times New Roman"/>
          <w:kern w:val="0"/>
          <w:sz w:val="26"/>
          <w:szCs w:val="26"/>
          <w:lang w:eastAsia="ar-SA"/>
        </w:rPr>
      </w:pPr>
      <w:r w:rsidRPr="00E44C71">
        <w:rPr>
          <w:rFonts w:ascii="Times New Roman" w:hAnsi="Times New Roman"/>
          <w:kern w:val="0"/>
          <w:sz w:val="26"/>
          <w:szCs w:val="26"/>
          <w:lang w:eastAsia="ar-SA"/>
        </w:rPr>
        <w:t xml:space="preserve">В основу Программы положены </w:t>
      </w:r>
      <w:r w:rsidR="00EA694E" w:rsidRPr="00E44C71">
        <w:rPr>
          <w:rFonts w:ascii="Times New Roman" w:hAnsi="Times New Roman"/>
          <w:kern w:val="0"/>
          <w:sz w:val="26"/>
          <w:szCs w:val="26"/>
          <w:lang w:eastAsia="ar-SA"/>
        </w:rPr>
        <w:t>требования федерального стандарта</w:t>
      </w:r>
      <w:r w:rsidRPr="00E44C71">
        <w:rPr>
          <w:rFonts w:ascii="Times New Roman" w:hAnsi="Times New Roman"/>
          <w:kern w:val="0"/>
          <w:sz w:val="26"/>
          <w:szCs w:val="26"/>
          <w:lang w:eastAsia="ar-SA"/>
        </w:rPr>
        <w:t xml:space="preserve"> спортивной подготовки по виду спорта теннис, нормативные требования по физической и тактико-технической подготовке, научные и методические разработки по теннису специалистов, применяемые в последние годы для подготовки высококвалифицированных спортсменов.</w:t>
      </w:r>
    </w:p>
    <w:p w:rsidR="00333E41" w:rsidRPr="00E44C71" w:rsidRDefault="00333E41" w:rsidP="003D4DE6">
      <w:pPr>
        <w:widowControl/>
        <w:ind w:firstLine="567"/>
        <w:jc w:val="both"/>
        <w:rPr>
          <w:rFonts w:ascii="Times New Roman" w:hAnsi="Times New Roman"/>
          <w:kern w:val="0"/>
          <w:sz w:val="26"/>
          <w:szCs w:val="26"/>
          <w:lang w:eastAsia="ar-SA"/>
        </w:rPr>
      </w:pPr>
      <w:r w:rsidRPr="00E44C71">
        <w:rPr>
          <w:rFonts w:ascii="Times New Roman" w:hAnsi="Times New Roman"/>
          <w:kern w:val="0"/>
          <w:sz w:val="26"/>
          <w:szCs w:val="26"/>
          <w:lang w:eastAsia="ar-SA"/>
        </w:rPr>
        <w:t>Программа предназначена для лиц, проходящих спортивную подготовку (далее спортсмены) в группах начальной подготовки, тренировочных (спортивной специализации), совершенствования спортивного мастерства и высшего спортивного мастерства.</w:t>
      </w:r>
    </w:p>
    <w:p w:rsidR="00333E41" w:rsidRPr="00D1550C" w:rsidRDefault="00333E41" w:rsidP="003D4DE6">
      <w:pPr>
        <w:ind w:firstLine="567"/>
        <w:jc w:val="both"/>
        <w:rPr>
          <w:rFonts w:ascii="Times New Roman" w:eastAsia="Calibri" w:hAnsi="Times New Roman"/>
          <w:color w:val="000000"/>
          <w:kern w:val="0"/>
          <w:sz w:val="24"/>
          <w:shd w:val="clear" w:color="auto" w:fill="FFFFFF"/>
        </w:rPr>
      </w:pPr>
      <w:r w:rsidRPr="00E44C71">
        <w:rPr>
          <w:rFonts w:ascii="Times New Roman" w:hAnsi="Times New Roman"/>
          <w:kern w:val="0"/>
          <w:sz w:val="26"/>
          <w:szCs w:val="26"/>
        </w:rPr>
        <w:t>Программа является нормативным локальным актом, предназначенным для тренеров, регламентирующим трениров</w:t>
      </w:r>
      <w:r w:rsidR="00D1550C">
        <w:rPr>
          <w:rFonts w:ascii="Times New Roman" w:hAnsi="Times New Roman"/>
          <w:kern w:val="0"/>
          <w:sz w:val="26"/>
          <w:szCs w:val="26"/>
        </w:rPr>
        <w:t>очную работу и выполнение нормативов по общей и специальной физической</w:t>
      </w:r>
      <w:r w:rsidRPr="00E44C71">
        <w:rPr>
          <w:rFonts w:ascii="Times New Roman" w:hAnsi="Times New Roman"/>
          <w:kern w:val="0"/>
          <w:sz w:val="26"/>
          <w:szCs w:val="26"/>
        </w:rPr>
        <w:t>, технической, тактической и спортивной подготовкам.</w:t>
      </w:r>
    </w:p>
    <w:p w:rsidR="00AF0E46" w:rsidRDefault="00333E41" w:rsidP="003D4DE6">
      <w:pPr>
        <w:ind w:firstLine="567"/>
        <w:jc w:val="both"/>
        <w:rPr>
          <w:rFonts w:ascii="Times New Roman" w:hAnsi="Times New Roman"/>
          <w:sz w:val="26"/>
          <w:szCs w:val="26"/>
        </w:rPr>
      </w:pPr>
      <w:r w:rsidRPr="00E44C71">
        <w:rPr>
          <w:rFonts w:ascii="Times New Roman" w:hAnsi="Times New Roman"/>
          <w:sz w:val="26"/>
          <w:szCs w:val="26"/>
        </w:rPr>
        <w:t>В Программу ежегодно вносятся коррективы и из</w:t>
      </w:r>
      <w:r w:rsidR="00AF0E46">
        <w:rPr>
          <w:rFonts w:ascii="Times New Roman" w:hAnsi="Times New Roman"/>
          <w:sz w:val="26"/>
          <w:szCs w:val="26"/>
        </w:rPr>
        <w:t xml:space="preserve">менения по мере необходимости. </w:t>
      </w:r>
    </w:p>
    <w:p w:rsidR="00AF0E46" w:rsidRDefault="00AF0E46" w:rsidP="00AF0E46">
      <w:pPr>
        <w:ind w:firstLine="567"/>
        <w:jc w:val="both"/>
        <w:rPr>
          <w:rFonts w:ascii="Times New Roman" w:hAnsi="Times New Roman"/>
          <w:sz w:val="26"/>
          <w:szCs w:val="26"/>
        </w:rPr>
      </w:pPr>
    </w:p>
    <w:p w:rsidR="00A20116" w:rsidRDefault="00A20116" w:rsidP="00AF0E46">
      <w:pPr>
        <w:ind w:firstLine="567"/>
        <w:jc w:val="both"/>
        <w:rPr>
          <w:rFonts w:ascii="Times New Roman" w:hAnsi="Times New Roman"/>
          <w:sz w:val="26"/>
          <w:szCs w:val="26"/>
        </w:rPr>
      </w:pPr>
    </w:p>
    <w:p w:rsidR="00AF0E46" w:rsidRDefault="00185465" w:rsidP="001955A4">
      <w:pPr>
        <w:numPr>
          <w:ilvl w:val="1"/>
          <w:numId w:val="4"/>
        </w:numPr>
        <w:jc w:val="center"/>
        <w:rPr>
          <w:rFonts w:ascii="Times New Roman" w:eastAsia="Times New Roman" w:hAnsi="Times New Roman"/>
          <w:b/>
          <w:bCs/>
          <w:sz w:val="26"/>
          <w:szCs w:val="26"/>
        </w:rPr>
      </w:pPr>
      <w:r w:rsidRPr="00185465">
        <w:rPr>
          <w:rFonts w:ascii="Times New Roman" w:eastAsia="Times New Roman" w:hAnsi="Times New Roman"/>
          <w:b/>
          <w:bCs/>
          <w:sz w:val="26"/>
          <w:szCs w:val="26"/>
        </w:rPr>
        <w:t xml:space="preserve">Характеристика </w:t>
      </w:r>
      <w:r w:rsidR="00A55335">
        <w:rPr>
          <w:rFonts w:ascii="Times New Roman" w:eastAsia="Times New Roman" w:hAnsi="Times New Roman"/>
          <w:b/>
          <w:bCs/>
          <w:sz w:val="26"/>
          <w:szCs w:val="26"/>
        </w:rPr>
        <w:t xml:space="preserve">тенниса как </w:t>
      </w:r>
      <w:r w:rsidRPr="00185465">
        <w:rPr>
          <w:rFonts w:ascii="Times New Roman" w:eastAsia="Times New Roman" w:hAnsi="Times New Roman"/>
          <w:b/>
          <w:bCs/>
          <w:sz w:val="26"/>
          <w:szCs w:val="26"/>
        </w:rPr>
        <w:t>вида спорта и его отличительные особенности</w:t>
      </w:r>
    </w:p>
    <w:p w:rsidR="00AF0E46" w:rsidRDefault="00AF0E46" w:rsidP="00EC4199">
      <w:pPr>
        <w:ind w:firstLine="567"/>
        <w:jc w:val="center"/>
        <w:rPr>
          <w:rFonts w:ascii="Times New Roman" w:eastAsia="Times New Roman" w:hAnsi="Times New Roman"/>
          <w:b/>
          <w:bCs/>
          <w:sz w:val="26"/>
          <w:szCs w:val="26"/>
        </w:rPr>
      </w:pPr>
    </w:p>
    <w:p w:rsidR="00AF0E46" w:rsidRDefault="00185465" w:rsidP="00AF0E46">
      <w:pPr>
        <w:ind w:firstLine="567"/>
        <w:jc w:val="both"/>
        <w:rPr>
          <w:rFonts w:ascii="Times New Roman" w:hAnsi="Times New Roman"/>
          <w:sz w:val="26"/>
          <w:szCs w:val="26"/>
        </w:rPr>
      </w:pPr>
      <w:r w:rsidRPr="00AF0E46">
        <w:rPr>
          <w:rFonts w:ascii="Times New Roman" w:eastAsia="Times New Roman" w:hAnsi="Times New Roman"/>
          <w:sz w:val="26"/>
          <w:szCs w:val="26"/>
        </w:rPr>
        <w:t>Теннис, или больш</w:t>
      </w:r>
      <w:r w:rsidR="00AF0E46" w:rsidRPr="00AF0E46">
        <w:rPr>
          <w:rFonts w:ascii="Times New Roman" w:eastAsia="Times New Roman" w:hAnsi="Times New Roman"/>
          <w:sz w:val="26"/>
          <w:szCs w:val="26"/>
        </w:rPr>
        <w:t>ой теннис -</w:t>
      </w:r>
      <w:r w:rsidRPr="00AF0E46">
        <w:rPr>
          <w:rFonts w:ascii="Times New Roman" w:eastAsia="Times New Roman" w:hAnsi="Times New Roman"/>
          <w:sz w:val="26"/>
          <w:szCs w:val="26"/>
        </w:rPr>
        <w:t xml:space="preserve"> это игров</w:t>
      </w:r>
      <w:r w:rsidR="00AF0E46" w:rsidRPr="00AF0E46">
        <w:rPr>
          <w:rFonts w:ascii="Times New Roman" w:eastAsia="Times New Roman" w:hAnsi="Times New Roman"/>
          <w:sz w:val="26"/>
          <w:szCs w:val="26"/>
        </w:rPr>
        <w:t>ой вид спорта, включенный в про</w:t>
      </w:r>
      <w:r w:rsidRPr="00AF0E46">
        <w:rPr>
          <w:rFonts w:ascii="Times New Roman" w:eastAsia="Times New Roman" w:hAnsi="Times New Roman"/>
          <w:sz w:val="26"/>
          <w:szCs w:val="26"/>
        </w:rPr>
        <w:t>грамму летних Олимпийских игр, в котором сопер</w:t>
      </w:r>
      <w:r w:rsidR="00AF0E46" w:rsidRPr="00AF0E46">
        <w:rPr>
          <w:rFonts w:ascii="Times New Roman" w:eastAsia="Times New Roman" w:hAnsi="Times New Roman"/>
          <w:sz w:val="26"/>
          <w:szCs w:val="26"/>
        </w:rPr>
        <w:t>ничают либо два игрока («одиноч</w:t>
      </w:r>
      <w:r w:rsidRPr="00AF0E46">
        <w:rPr>
          <w:rFonts w:ascii="Times New Roman" w:eastAsia="Times New Roman" w:hAnsi="Times New Roman"/>
          <w:sz w:val="26"/>
          <w:szCs w:val="26"/>
        </w:rPr>
        <w:t xml:space="preserve">ная игра»), либо две команды, состоящие из двух игроков («парная игра»). Задачей соперников (теннисистов или теннисисток) является при помощи ракеток отправлять мяч на сторону соперника так, чтобы тот не смог его </w:t>
      </w:r>
      <w:r w:rsidR="00AF0E46" w:rsidRPr="00AF0E46">
        <w:rPr>
          <w:rFonts w:ascii="Times New Roman" w:eastAsia="Times New Roman" w:hAnsi="Times New Roman"/>
          <w:sz w:val="26"/>
          <w:szCs w:val="26"/>
        </w:rPr>
        <w:t>отразить не более чем после пер</w:t>
      </w:r>
      <w:r w:rsidRPr="00AF0E46">
        <w:rPr>
          <w:rFonts w:ascii="Times New Roman" w:eastAsia="Times New Roman" w:hAnsi="Times New Roman"/>
          <w:sz w:val="26"/>
          <w:szCs w:val="26"/>
        </w:rPr>
        <w:t>вого падения мяча на игровом поле на половине соперника. Для нанесения ударов по мячу игрок использует ракетку, которая состоит из рук</w:t>
      </w:r>
      <w:r w:rsidR="00AF0E46" w:rsidRPr="00AF0E46">
        <w:rPr>
          <w:rFonts w:ascii="Times New Roman" w:eastAsia="Times New Roman" w:hAnsi="Times New Roman"/>
          <w:sz w:val="26"/>
          <w:szCs w:val="26"/>
        </w:rPr>
        <w:t>оятки и округлого обода с на</w:t>
      </w:r>
      <w:r w:rsidRPr="00AF0E46">
        <w:rPr>
          <w:rFonts w:ascii="Times New Roman" w:eastAsia="Times New Roman" w:hAnsi="Times New Roman"/>
          <w:sz w:val="26"/>
          <w:szCs w:val="26"/>
        </w:rPr>
        <w:t>тянутыми струнами. Струнная поверхность используется для ударов по мячу.</w:t>
      </w:r>
    </w:p>
    <w:p w:rsidR="00C12C66" w:rsidRDefault="00AF0E46" w:rsidP="00C12C66">
      <w:pPr>
        <w:ind w:firstLine="567"/>
        <w:jc w:val="both"/>
        <w:rPr>
          <w:rFonts w:ascii="Times New Roman" w:hAnsi="Times New Roman"/>
          <w:sz w:val="26"/>
          <w:szCs w:val="26"/>
        </w:rPr>
      </w:pPr>
      <w:r>
        <w:rPr>
          <w:rFonts w:ascii="Times New Roman" w:hAnsi="Times New Roman"/>
          <w:sz w:val="26"/>
          <w:szCs w:val="26"/>
        </w:rPr>
        <w:t xml:space="preserve">В </w:t>
      </w:r>
      <w:r w:rsidR="00185465" w:rsidRPr="00AF0E46">
        <w:rPr>
          <w:rFonts w:ascii="Times New Roman" w:eastAsia="Times New Roman" w:hAnsi="Times New Roman"/>
          <w:sz w:val="26"/>
          <w:szCs w:val="26"/>
        </w:rPr>
        <w:t>теннис играют на прямоугольной площад</w:t>
      </w:r>
      <w:r>
        <w:rPr>
          <w:rFonts w:ascii="Times New Roman" w:eastAsia="Times New Roman" w:hAnsi="Times New Roman"/>
          <w:sz w:val="26"/>
          <w:szCs w:val="26"/>
        </w:rPr>
        <w:t>ке с ровной поверхностью и нане</w:t>
      </w:r>
      <w:r w:rsidRPr="00AF0E46">
        <w:rPr>
          <w:rFonts w:ascii="Times New Roman" w:eastAsia="Times New Roman" w:hAnsi="Times New Roman"/>
          <w:sz w:val="26"/>
          <w:szCs w:val="26"/>
        </w:rPr>
        <w:t>сённой</w:t>
      </w:r>
      <w:r>
        <w:rPr>
          <w:rFonts w:ascii="Times New Roman" w:eastAsia="Times New Roman" w:hAnsi="Times New Roman"/>
          <w:sz w:val="26"/>
          <w:szCs w:val="26"/>
        </w:rPr>
        <w:t xml:space="preserve"> разметкой -</w:t>
      </w:r>
      <w:r w:rsidR="00185465" w:rsidRPr="00AF0E46">
        <w:rPr>
          <w:rFonts w:ascii="Times New Roman" w:eastAsia="Times New Roman" w:hAnsi="Times New Roman"/>
          <w:sz w:val="26"/>
          <w:szCs w:val="26"/>
        </w:rPr>
        <w:t xml:space="preserve"> корте. Посередине корта натянута сетка, которая проходит по всей ширине, параллельно задним линиям, и раздел</w:t>
      </w:r>
      <w:r>
        <w:rPr>
          <w:rFonts w:ascii="Times New Roman" w:eastAsia="Times New Roman" w:hAnsi="Times New Roman"/>
          <w:sz w:val="26"/>
          <w:szCs w:val="26"/>
        </w:rPr>
        <w:t>яет корт на две равные половины</w:t>
      </w:r>
      <w:r w:rsidR="00C12C66">
        <w:rPr>
          <w:rFonts w:ascii="Times New Roman" w:eastAsia="Times New Roman" w:hAnsi="Times New Roman"/>
          <w:sz w:val="26"/>
          <w:szCs w:val="26"/>
        </w:rPr>
        <w:t>.</w:t>
      </w:r>
    </w:p>
    <w:p w:rsidR="00C12C66" w:rsidRDefault="00C12C66" w:rsidP="00C12C66">
      <w:pPr>
        <w:ind w:firstLine="567"/>
        <w:jc w:val="both"/>
        <w:rPr>
          <w:rFonts w:ascii="Times New Roman" w:hAnsi="Times New Roman"/>
          <w:sz w:val="26"/>
          <w:szCs w:val="26"/>
        </w:rPr>
      </w:pPr>
      <w:r>
        <w:rPr>
          <w:rFonts w:ascii="Times New Roman" w:eastAsia="Times New Roman" w:hAnsi="Times New Roman"/>
          <w:sz w:val="26"/>
          <w:szCs w:val="26"/>
        </w:rPr>
        <w:t>Длина корта - 23,77 м, ширина -</w:t>
      </w:r>
      <w:r w:rsidR="00185465" w:rsidRPr="00AF0E46">
        <w:rPr>
          <w:rFonts w:ascii="Times New Roman" w:eastAsia="Times New Roman" w:hAnsi="Times New Roman"/>
          <w:sz w:val="26"/>
          <w:szCs w:val="26"/>
        </w:rPr>
        <w:t xml:space="preserve"> 8,23 м (для один</w:t>
      </w:r>
      <w:r>
        <w:rPr>
          <w:rFonts w:ascii="Times New Roman" w:eastAsia="Times New Roman" w:hAnsi="Times New Roman"/>
          <w:sz w:val="26"/>
          <w:szCs w:val="26"/>
        </w:rPr>
        <w:t>очной игры) или 10,97 м для парной игры. Л</w:t>
      </w:r>
      <w:r w:rsidR="00185465" w:rsidRPr="00AF0E46">
        <w:rPr>
          <w:rFonts w:ascii="Times New Roman" w:eastAsia="Times New Roman" w:hAnsi="Times New Roman"/>
          <w:sz w:val="26"/>
          <w:szCs w:val="26"/>
        </w:rPr>
        <w:t>инии вдоль коротких сторон корта назы</w:t>
      </w:r>
      <w:r>
        <w:rPr>
          <w:rFonts w:ascii="Times New Roman" w:eastAsia="Times New Roman" w:hAnsi="Times New Roman"/>
          <w:sz w:val="26"/>
          <w:szCs w:val="26"/>
        </w:rPr>
        <w:t>ваются задние линии, вдоль длинных сторон -</w:t>
      </w:r>
      <w:r w:rsidR="00185465" w:rsidRPr="00AF0E46">
        <w:rPr>
          <w:rFonts w:ascii="Times New Roman" w:eastAsia="Times New Roman" w:hAnsi="Times New Roman"/>
          <w:sz w:val="26"/>
          <w:szCs w:val="26"/>
        </w:rPr>
        <w:t xml:space="preserve"> боковы</w:t>
      </w:r>
      <w:r>
        <w:rPr>
          <w:rFonts w:ascii="Times New Roman" w:eastAsia="Times New Roman" w:hAnsi="Times New Roman"/>
          <w:sz w:val="26"/>
          <w:szCs w:val="26"/>
        </w:rPr>
        <w:t>е линии. За границами разметки - дополнительное пространст</w:t>
      </w:r>
      <w:r w:rsidR="00185465" w:rsidRPr="00AF0E46">
        <w:rPr>
          <w:rFonts w:ascii="Times New Roman" w:eastAsia="Times New Roman" w:hAnsi="Times New Roman"/>
          <w:sz w:val="26"/>
          <w:szCs w:val="26"/>
        </w:rPr>
        <w:t xml:space="preserve">во для перемещения игроков. На корте также обозначаются зоны подачи при помощи линий подачи, параллельных задним линиям и сетке, расположенных на расстоянии 7 ярдов (6,40 м) </w:t>
      </w:r>
      <w:r w:rsidR="00C734AB">
        <w:rPr>
          <w:rFonts w:ascii="Times New Roman" w:eastAsia="Times New Roman" w:hAnsi="Times New Roman"/>
          <w:sz w:val="26"/>
          <w:szCs w:val="26"/>
        </w:rPr>
        <w:t xml:space="preserve">               </w:t>
      </w:r>
      <w:r w:rsidR="00185465" w:rsidRPr="00AF0E46">
        <w:rPr>
          <w:rFonts w:ascii="Times New Roman" w:eastAsia="Times New Roman" w:hAnsi="Times New Roman"/>
          <w:sz w:val="26"/>
          <w:szCs w:val="26"/>
        </w:rPr>
        <w:t xml:space="preserve">от сетки и </w:t>
      </w:r>
      <w:r w:rsidRPr="00AF0E46">
        <w:rPr>
          <w:rFonts w:ascii="Times New Roman" w:eastAsia="Times New Roman" w:hAnsi="Times New Roman"/>
          <w:sz w:val="26"/>
          <w:szCs w:val="26"/>
        </w:rPr>
        <w:t>проведённых</w:t>
      </w:r>
      <w:r w:rsidR="00185465" w:rsidRPr="00AF0E46">
        <w:rPr>
          <w:rFonts w:ascii="Times New Roman" w:eastAsia="Times New Roman" w:hAnsi="Times New Roman"/>
          <w:sz w:val="26"/>
          <w:szCs w:val="26"/>
        </w:rPr>
        <w:t xml:space="preserve"> только ме</w:t>
      </w:r>
      <w:r>
        <w:rPr>
          <w:rFonts w:ascii="Times New Roman" w:eastAsia="Times New Roman" w:hAnsi="Times New Roman"/>
          <w:sz w:val="26"/>
          <w:szCs w:val="26"/>
        </w:rPr>
        <w:t>жду боковыми линиями для одиноч</w:t>
      </w:r>
      <w:r w:rsidR="00185465" w:rsidRPr="00AF0E46">
        <w:rPr>
          <w:rFonts w:ascii="Times New Roman" w:eastAsia="Times New Roman" w:hAnsi="Times New Roman"/>
          <w:sz w:val="26"/>
          <w:szCs w:val="26"/>
        </w:rPr>
        <w:t xml:space="preserve">ной игры, а также центральной линии подачи, </w:t>
      </w:r>
      <w:r w:rsidRPr="00AF0E46">
        <w:rPr>
          <w:rFonts w:ascii="Times New Roman" w:eastAsia="Times New Roman" w:hAnsi="Times New Roman"/>
          <w:sz w:val="26"/>
          <w:szCs w:val="26"/>
        </w:rPr>
        <w:t>проведённой</w:t>
      </w:r>
      <w:r>
        <w:rPr>
          <w:rFonts w:ascii="Times New Roman" w:eastAsia="Times New Roman" w:hAnsi="Times New Roman"/>
          <w:sz w:val="26"/>
          <w:szCs w:val="26"/>
        </w:rPr>
        <w:t xml:space="preserve"> посередине корта парал</w:t>
      </w:r>
      <w:r w:rsidR="00185465" w:rsidRPr="00AF0E46">
        <w:rPr>
          <w:rFonts w:ascii="Times New Roman" w:eastAsia="Times New Roman" w:hAnsi="Times New Roman"/>
          <w:sz w:val="26"/>
          <w:szCs w:val="26"/>
        </w:rPr>
        <w:t xml:space="preserve">лельно боковым линиям </w:t>
      </w:r>
      <w:r w:rsidR="00C734AB">
        <w:rPr>
          <w:rFonts w:ascii="Times New Roman" w:eastAsia="Times New Roman" w:hAnsi="Times New Roman"/>
          <w:sz w:val="26"/>
          <w:szCs w:val="26"/>
        </w:rPr>
        <w:t xml:space="preserve">             </w:t>
      </w:r>
      <w:r w:rsidR="00185465" w:rsidRPr="00AF0E46">
        <w:rPr>
          <w:rFonts w:ascii="Times New Roman" w:eastAsia="Times New Roman" w:hAnsi="Times New Roman"/>
          <w:sz w:val="26"/>
          <w:szCs w:val="26"/>
        </w:rPr>
        <w:t>и между линиями подач</w:t>
      </w:r>
      <w:r>
        <w:rPr>
          <w:rFonts w:ascii="Times New Roman" w:eastAsia="Times New Roman" w:hAnsi="Times New Roman"/>
          <w:sz w:val="26"/>
          <w:szCs w:val="26"/>
        </w:rPr>
        <w:t>и. Центральная линия подачи ото</w:t>
      </w:r>
      <w:r w:rsidR="00185465" w:rsidRPr="00AF0E46">
        <w:rPr>
          <w:rFonts w:ascii="Times New Roman" w:eastAsia="Times New Roman" w:hAnsi="Times New Roman"/>
          <w:sz w:val="26"/>
          <w:szCs w:val="26"/>
        </w:rPr>
        <w:t>бражается также на сетке при помощи вертикальной белой пол</w:t>
      </w:r>
      <w:r>
        <w:rPr>
          <w:rFonts w:ascii="Times New Roman" w:eastAsia="Times New Roman" w:hAnsi="Times New Roman"/>
          <w:sz w:val="26"/>
          <w:szCs w:val="26"/>
        </w:rPr>
        <w:t>осы, натянутой от по</w:t>
      </w:r>
      <w:r w:rsidR="00185465" w:rsidRPr="00AF0E46">
        <w:rPr>
          <w:rFonts w:ascii="Times New Roman" w:eastAsia="Times New Roman" w:hAnsi="Times New Roman"/>
          <w:sz w:val="26"/>
          <w:szCs w:val="26"/>
        </w:rPr>
        <w:t xml:space="preserve">верхности корта до верхнего края сетки. На задних </w:t>
      </w:r>
      <w:r>
        <w:rPr>
          <w:rFonts w:ascii="Times New Roman" w:eastAsia="Times New Roman" w:hAnsi="Times New Roman"/>
          <w:sz w:val="26"/>
          <w:szCs w:val="26"/>
        </w:rPr>
        <w:t>линиях наносится короткая отмет</w:t>
      </w:r>
      <w:r w:rsidR="00185465" w:rsidRPr="00AF0E46">
        <w:rPr>
          <w:rFonts w:ascii="Times New Roman" w:eastAsia="Times New Roman" w:hAnsi="Times New Roman"/>
          <w:sz w:val="26"/>
          <w:szCs w:val="26"/>
        </w:rPr>
        <w:t xml:space="preserve">ка, обозначающая их середину. Все </w:t>
      </w:r>
      <w:r w:rsidRPr="00AF0E46">
        <w:rPr>
          <w:rFonts w:ascii="Times New Roman" w:eastAsia="Times New Roman" w:hAnsi="Times New Roman"/>
          <w:sz w:val="26"/>
          <w:szCs w:val="26"/>
        </w:rPr>
        <w:t>нанесённые</w:t>
      </w:r>
      <w:r w:rsidR="00185465" w:rsidRPr="00AF0E46">
        <w:rPr>
          <w:rFonts w:ascii="Times New Roman" w:eastAsia="Times New Roman" w:hAnsi="Times New Roman"/>
          <w:sz w:val="26"/>
          <w:szCs w:val="26"/>
        </w:rPr>
        <w:t xml:space="preserve"> на площадке линии являются частью корта. Мяч, попавший или едва задевший линию, тоже засчитывается. Таким образом, внешние края линий являются границей корта.</w:t>
      </w:r>
    </w:p>
    <w:p w:rsidR="00C12C66" w:rsidRDefault="00185465" w:rsidP="00C12C66">
      <w:pPr>
        <w:ind w:firstLine="567"/>
        <w:jc w:val="both"/>
        <w:rPr>
          <w:rFonts w:ascii="Times New Roman" w:hAnsi="Times New Roman"/>
          <w:sz w:val="26"/>
          <w:szCs w:val="26"/>
        </w:rPr>
      </w:pPr>
      <w:r w:rsidRPr="00185465">
        <w:rPr>
          <w:rFonts w:ascii="Times New Roman" w:eastAsia="Times New Roman" w:hAnsi="Times New Roman"/>
          <w:sz w:val="26"/>
          <w:szCs w:val="26"/>
        </w:rPr>
        <w:t>Существуют различные виды покрытий тен</w:t>
      </w:r>
      <w:r w:rsidR="00C12C66">
        <w:rPr>
          <w:rFonts w:ascii="Times New Roman" w:eastAsia="Times New Roman" w:hAnsi="Times New Roman"/>
          <w:sz w:val="26"/>
          <w:szCs w:val="26"/>
        </w:rPr>
        <w:t>нисных кортов: травяные, грунто</w:t>
      </w:r>
      <w:r w:rsidRPr="00185465">
        <w:rPr>
          <w:rFonts w:ascii="Times New Roman" w:eastAsia="Times New Roman" w:hAnsi="Times New Roman"/>
          <w:sz w:val="26"/>
          <w:szCs w:val="26"/>
        </w:rPr>
        <w:t xml:space="preserve">вые, </w:t>
      </w:r>
      <w:r w:rsidR="00C12C66" w:rsidRPr="00185465">
        <w:rPr>
          <w:rFonts w:ascii="Times New Roman" w:eastAsia="Times New Roman" w:hAnsi="Times New Roman"/>
          <w:sz w:val="26"/>
          <w:szCs w:val="26"/>
        </w:rPr>
        <w:t>твёрдые</w:t>
      </w:r>
      <w:r w:rsidRPr="00185465">
        <w:rPr>
          <w:rFonts w:ascii="Times New Roman" w:eastAsia="Times New Roman" w:hAnsi="Times New Roman"/>
          <w:sz w:val="26"/>
          <w:szCs w:val="26"/>
        </w:rPr>
        <w:t>, либо синтетические ковровые (искус</w:t>
      </w:r>
      <w:r w:rsidR="00C12C66">
        <w:rPr>
          <w:rFonts w:ascii="Times New Roman" w:eastAsia="Times New Roman" w:hAnsi="Times New Roman"/>
          <w:sz w:val="26"/>
          <w:szCs w:val="26"/>
        </w:rPr>
        <w:t>ственная трава, акриловые покры</w:t>
      </w:r>
      <w:r w:rsidRPr="00185465">
        <w:rPr>
          <w:rFonts w:ascii="Times New Roman" w:eastAsia="Times New Roman" w:hAnsi="Times New Roman"/>
          <w:sz w:val="26"/>
          <w:szCs w:val="26"/>
        </w:rPr>
        <w:t xml:space="preserve">тия). Тип покрытия влияет на отскок мяча и динамику передвижения игроков, поэтому стратегии игры на кортах с разными покрытиями могут кардинально различаться. При этом, нет какого-то одного предпочтительного покрытия, и даже самые престижные профессиональные турниры проводятся на кортах разных типов. Стандартный размер сетки для большого тенниса составляет 1,07 м х 12,8 м, и имеет квадратные ячейки со стороной 40 мм. </w:t>
      </w:r>
      <w:r w:rsidRPr="00185465">
        <w:rPr>
          <w:rFonts w:ascii="Times New Roman" w:eastAsia="Times New Roman" w:hAnsi="Times New Roman"/>
          <w:sz w:val="26"/>
          <w:szCs w:val="26"/>
        </w:rPr>
        <w:lastRenderedPageBreak/>
        <w:t>Крепления могут быть классические винтовые или металлические</w:t>
      </w:r>
      <w:r w:rsidRPr="00185465">
        <w:rPr>
          <w:rFonts w:ascii="Times New Roman" w:eastAsia="Arial" w:hAnsi="Times New Roman"/>
          <w:sz w:val="26"/>
          <w:szCs w:val="26"/>
        </w:rPr>
        <w:t>.</w:t>
      </w:r>
    </w:p>
    <w:p w:rsidR="00C734AB" w:rsidRDefault="00185465" w:rsidP="009C697F">
      <w:pPr>
        <w:ind w:firstLine="567"/>
        <w:jc w:val="both"/>
        <w:rPr>
          <w:rFonts w:ascii="Times New Roman" w:eastAsia="Times New Roman" w:hAnsi="Times New Roman"/>
          <w:sz w:val="26"/>
          <w:szCs w:val="26"/>
        </w:rPr>
      </w:pPr>
      <w:r w:rsidRPr="00185465">
        <w:rPr>
          <w:rFonts w:ascii="Times New Roman" w:eastAsia="Times New Roman" w:hAnsi="Times New Roman"/>
          <w:sz w:val="26"/>
          <w:szCs w:val="26"/>
        </w:rPr>
        <w:t>Как вид спорта теннис выделяет свои спорт</w:t>
      </w:r>
      <w:r w:rsidR="00C12C66">
        <w:rPr>
          <w:rFonts w:ascii="Times New Roman" w:eastAsia="Times New Roman" w:hAnsi="Times New Roman"/>
          <w:sz w:val="26"/>
          <w:szCs w:val="26"/>
        </w:rPr>
        <w:t>ивные дисциплины. Перечень спор</w:t>
      </w:r>
      <w:r w:rsidRPr="00185465">
        <w:rPr>
          <w:rFonts w:ascii="Times New Roman" w:eastAsia="Times New Roman" w:hAnsi="Times New Roman"/>
          <w:sz w:val="26"/>
          <w:szCs w:val="26"/>
        </w:rPr>
        <w:t>тивных дисциплин представлен в таблице № 1.</w:t>
      </w:r>
    </w:p>
    <w:p w:rsidR="00A20116" w:rsidRDefault="00A20116" w:rsidP="00C12C66">
      <w:pPr>
        <w:ind w:firstLine="567"/>
        <w:jc w:val="right"/>
        <w:rPr>
          <w:rFonts w:ascii="Times New Roman" w:eastAsia="Times New Roman" w:hAnsi="Times New Roman"/>
          <w:sz w:val="26"/>
          <w:szCs w:val="26"/>
        </w:rPr>
      </w:pPr>
    </w:p>
    <w:p w:rsidR="00C12C66" w:rsidRDefault="00C12C66" w:rsidP="00C12C66">
      <w:pPr>
        <w:ind w:firstLine="567"/>
        <w:jc w:val="right"/>
        <w:rPr>
          <w:rFonts w:ascii="Times New Roman" w:eastAsia="Times New Roman" w:hAnsi="Times New Roman"/>
          <w:sz w:val="26"/>
          <w:szCs w:val="26"/>
        </w:rPr>
      </w:pPr>
      <w:r>
        <w:rPr>
          <w:rFonts w:ascii="Times New Roman" w:eastAsia="Times New Roman" w:hAnsi="Times New Roman"/>
          <w:sz w:val="26"/>
          <w:szCs w:val="26"/>
        </w:rPr>
        <w:t>Таблица №1</w:t>
      </w:r>
    </w:p>
    <w:p w:rsidR="00C12C66" w:rsidRPr="00C12C66" w:rsidRDefault="00C12C66" w:rsidP="00C12C66">
      <w:pPr>
        <w:ind w:left="3120"/>
        <w:jc w:val="center"/>
        <w:rPr>
          <w:rFonts w:ascii="Times New Roman" w:eastAsia="Times New Roman" w:hAnsi="Times New Roman"/>
          <w:b/>
          <w:sz w:val="26"/>
          <w:szCs w:val="26"/>
        </w:rPr>
      </w:pPr>
    </w:p>
    <w:p w:rsidR="00C12C66" w:rsidRPr="00C12C66" w:rsidRDefault="00A55335" w:rsidP="00C12C66">
      <w:pPr>
        <w:jc w:val="center"/>
        <w:rPr>
          <w:rFonts w:ascii="Times New Roman" w:hAnsi="Times New Roman"/>
          <w:b/>
          <w:sz w:val="26"/>
          <w:szCs w:val="26"/>
        </w:rPr>
      </w:pPr>
      <w:r>
        <w:rPr>
          <w:rFonts w:ascii="Times New Roman" w:eastAsia="Times New Roman" w:hAnsi="Times New Roman"/>
          <w:b/>
          <w:sz w:val="26"/>
          <w:szCs w:val="26"/>
        </w:rPr>
        <w:t>Дисциплины вида спорта -</w:t>
      </w:r>
      <w:r w:rsidR="00C12C66" w:rsidRPr="00C12C66">
        <w:rPr>
          <w:rFonts w:ascii="Times New Roman" w:eastAsia="Times New Roman" w:hAnsi="Times New Roman"/>
          <w:b/>
          <w:sz w:val="26"/>
          <w:szCs w:val="26"/>
        </w:rPr>
        <w:t xml:space="preserve"> ТЕННИС</w:t>
      </w:r>
    </w:p>
    <w:p w:rsidR="00C12C66" w:rsidRPr="00C12C66" w:rsidRDefault="00A55335" w:rsidP="00C12C66">
      <w:pPr>
        <w:jc w:val="center"/>
        <w:rPr>
          <w:rFonts w:ascii="Times New Roman" w:eastAsia="Times New Roman" w:hAnsi="Times New Roman"/>
          <w:b/>
          <w:sz w:val="26"/>
          <w:szCs w:val="26"/>
        </w:rPr>
      </w:pPr>
      <w:r>
        <w:rPr>
          <w:rFonts w:ascii="Times New Roman" w:eastAsia="Times New Roman" w:hAnsi="Times New Roman"/>
          <w:b/>
          <w:sz w:val="26"/>
          <w:szCs w:val="26"/>
        </w:rPr>
        <w:t xml:space="preserve">(номер - код - </w:t>
      </w:r>
      <w:r w:rsidR="00C12C66" w:rsidRPr="00C12C66">
        <w:rPr>
          <w:rFonts w:ascii="Times New Roman" w:eastAsia="Times New Roman" w:hAnsi="Times New Roman"/>
          <w:b/>
          <w:sz w:val="26"/>
          <w:szCs w:val="26"/>
        </w:rPr>
        <w:t>0130002611Я)</w:t>
      </w:r>
    </w:p>
    <w:p w:rsidR="00DB66ED" w:rsidRDefault="00DB66ED" w:rsidP="00DB66ED">
      <w:pPr>
        <w:jc w:val="both"/>
        <w:rPr>
          <w:rFonts w:ascii="Times New Roman" w:eastAsia="Times New Roman" w:hAnsi="Times New Roman"/>
          <w:b/>
          <w:bCs/>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3402"/>
      </w:tblGrid>
      <w:tr w:rsidR="00DB66ED" w:rsidRPr="001955A4" w:rsidTr="001955A4">
        <w:tc>
          <w:tcPr>
            <w:tcW w:w="6946" w:type="dxa"/>
            <w:shd w:val="clear" w:color="auto" w:fill="auto"/>
          </w:tcPr>
          <w:p w:rsidR="00DB66ED" w:rsidRPr="001955A4" w:rsidRDefault="00DB66ED" w:rsidP="001955A4">
            <w:pPr>
              <w:jc w:val="center"/>
              <w:rPr>
                <w:rFonts w:ascii="Times New Roman" w:eastAsia="Times New Roman" w:hAnsi="Times New Roman"/>
                <w:b/>
                <w:sz w:val="26"/>
                <w:szCs w:val="26"/>
              </w:rPr>
            </w:pPr>
            <w:r w:rsidRPr="001955A4">
              <w:rPr>
                <w:rFonts w:ascii="Times New Roman" w:eastAsia="Times New Roman" w:hAnsi="Times New Roman"/>
                <w:b/>
                <w:sz w:val="26"/>
                <w:szCs w:val="26"/>
              </w:rPr>
              <w:t>Дисциплины</w:t>
            </w:r>
          </w:p>
        </w:tc>
        <w:tc>
          <w:tcPr>
            <w:tcW w:w="3402" w:type="dxa"/>
            <w:shd w:val="clear" w:color="auto" w:fill="auto"/>
          </w:tcPr>
          <w:p w:rsidR="00DB66ED" w:rsidRPr="001955A4" w:rsidRDefault="00DB66ED" w:rsidP="001955A4">
            <w:pPr>
              <w:jc w:val="center"/>
              <w:rPr>
                <w:rFonts w:ascii="Times New Roman" w:eastAsia="Times New Roman" w:hAnsi="Times New Roman"/>
                <w:b/>
                <w:sz w:val="26"/>
                <w:szCs w:val="26"/>
              </w:rPr>
            </w:pPr>
            <w:r w:rsidRPr="001955A4">
              <w:rPr>
                <w:rFonts w:ascii="Times New Roman" w:eastAsia="Times New Roman" w:hAnsi="Times New Roman"/>
                <w:b/>
                <w:sz w:val="26"/>
                <w:szCs w:val="26"/>
              </w:rPr>
              <w:t>Номер - код</w:t>
            </w:r>
          </w:p>
        </w:tc>
      </w:tr>
      <w:tr w:rsidR="00DB66ED" w:rsidRPr="001955A4" w:rsidTr="001955A4">
        <w:tc>
          <w:tcPr>
            <w:tcW w:w="6946" w:type="dxa"/>
            <w:shd w:val="clear" w:color="auto" w:fill="auto"/>
            <w:vAlign w:val="center"/>
          </w:tcPr>
          <w:p w:rsidR="00DB66ED" w:rsidRPr="001955A4" w:rsidRDefault="00DB66ED" w:rsidP="001955A4">
            <w:pPr>
              <w:jc w:val="center"/>
              <w:rPr>
                <w:rFonts w:ascii="Times New Roman" w:eastAsia="Times New Roman" w:hAnsi="Times New Roman"/>
                <w:b/>
                <w:bCs/>
                <w:sz w:val="26"/>
                <w:szCs w:val="26"/>
              </w:rPr>
            </w:pPr>
            <w:r w:rsidRPr="001955A4">
              <w:rPr>
                <w:rFonts w:ascii="Times New Roman" w:eastAsia="Times New Roman" w:hAnsi="Times New Roman"/>
                <w:sz w:val="26"/>
                <w:szCs w:val="26"/>
              </w:rPr>
              <w:t>одиночный разряд</w:t>
            </w:r>
          </w:p>
        </w:tc>
        <w:tc>
          <w:tcPr>
            <w:tcW w:w="3402" w:type="dxa"/>
            <w:shd w:val="clear" w:color="auto" w:fill="auto"/>
            <w:vAlign w:val="center"/>
          </w:tcPr>
          <w:p w:rsidR="00DB66ED" w:rsidRPr="001955A4" w:rsidRDefault="00DB66ED" w:rsidP="001955A4">
            <w:pPr>
              <w:jc w:val="center"/>
              <w:rPr>
                <w:rFonts w:ascii="Times New Roman" w:eastAsia="Times New Roman" w:hAnsi="Times New Roman"/>
                <w:b/>
                <w:bCs/>
                <w:sz w:val="26"/>
                <w:szCs w:val="26"/>
              </w:rPr>
            </w:pPr>
            <w:r w:rsidRPr="001955A4">
              <w:rPr>
                <w:rFonts w:ascii="Times New Roman" w:eastAsia="Times New Roman" w:hAnsi="Times New Roman"/>
                <w:sz w:val="26"/>
                <w:szCs w:val="26"/>
              </w:rPr>
              <w:t>0130012611Я</w:t>
            </w:r>
          </w:p>
        </w:tc>
      </w:tr>
      <w:tr w:rsidR="00DB66ED" w:rsidRPr="001955A4" w:rsidTr="001955A4">
        <w:tc>
          <w:tcPr>
            <w:tcW w:w="6946" w:type="dxa"/>
            <w:shd w:val="clear" w:color="auto" w:fill="auto"/>
            <w:vAlign w:val="center"/>
          </w:tcPr>
          <w:p w:rsidR="00DB66ED" w:rsidRPr="001955A4" w:rsidRDefault="00DB66ED" w:rsidP="001955A4">
            <w:pPr>
              <w:jc w:val="center"/>
              <w:rPr>
                <w:rFonts w:ascii="Times New Roman" w:eastAsia="Times New Roman" w:hAnsi="Times New Roman"/>
                <w:b/>
                <w:bCs/>
                <w:sz w:val="26"/>
                <w:szCs w:val="26"/>
              </w:rPr>
            </w:pPr>
            <w:r w:rsidRPr="001955A4">
              <w:rPr>
                <w:rFonts w:ascii="Times New Roman" w:eastAsia="Times New Roman" w:hAnsi="Times New Roman"/>
                <w:sz w:val="26"/>
                <w:szCs w:val="26"/>
              </w:rPr>
              <w:t>парный разряд</w:t>
            </w:r>
          </w:p>
        </w:tc>
        <w:tc>
          <w:tcPr>
            <w:tcW w:w="3402" w:type="dxa"/>
            <w:shd w:val="clear" w:color="auto" w:fill="auto"/>
            <w:vAlign w:val="center"/>
          </w:tcPr>
          <w:p w:rsidR="00DB66ED" w:rsidRPr="001955A4" w:rsidRDefault="00DB66ED" w:rsidP="001955A4">
            <w:pPr>
              <w:jc w:val="center"/>
              <w:rPr>
                <w:rFonts w:ascii="Times New Roman" w:eastAsia="Times New Roman" w:hAnsi="Times New Roman"/>
                <w:b/>
                <w:bCs/>
                <w:sz w:val="26"/>
                <w:szCs w:val="26"/>
              </w:rPr>
            </w:pPr>
            <w:r w:rsidRPr="001955A4">
              <w:rPr>
                <w:rFonts w:ascii="Times New Roman" w:eastAsia="Times New Roman" w:hAnsi="Times New Roman"/>
                <w:sz w:val="26"/>
                <w:szCs w:val="26"/>
              </w:rPr>
              <w:t>0130022611Я</w:t>
            </w:r>
          </w:p>
        </w:tc>
      </w:tr>
      <w:tr w:rsidR="00DB66ED" w:rsidRPr="001955A4" w:rsidTr="001955A4">
        <w:tc>
          <w:tcPr>
            <w:tcW w:w="6946" w:type="dxa"/>
            <w:shd w:val="clear" w:color="auto" w:fill="auto"/>
            <w:vAlign w:val="center"/>
          </w:tcPr>
          <w:p w:rsidR="00DB66ED" w:rsidRPr="001955A4" w:rsidRDefault="00DB66ED" w:rsidP="001955A4">
            <w:pPr>
              <w:jc w:val="center"/>
              <w:rPr>
                <w:rFonts w:ascii="Times New Roman" w:eastAsia="Times New Roman" w:hAnsi="Times New Roman"/>
                <w:b/>
                <w:bCs/>
                <w:sz w:val="26"/>
                <w:szCs w:val="26"/>
              </w:rPr>
            </w:pPr>
            <w:r w:rsidRPr="001955A4">
              <w:rPr>
                <w:rFonts w:ascii="Times New Roman" w:eastAsia="Times New Roman" w:hAnsi="Times New Roman"/>
                <w:sz w:val="26"/>
                <w:szCs w:val="26"/>
              </w:rPr>
              <w:t>смешанный парный разряд</w:t>
            </w:r>
          </w:p>
        </w:tc>
        <w:tc>
          <w:tcPr>
            <w:tcW w:w="3402" w:type="dxa"/>
            <w:shd w:val="clear" w:color="auto" w:fill="auto"/>
            <w:vAlign w:val="center"/>
          </w:tcPr>
          <w:p w:rsidR="00DB66ED" w:rsidRPr="001955A4" w:rsidRDefault="00DB66ED" w:rsidP="001955A4">
            <w:pPr>
              <w:jc w:val="center"/>
              <w:rPr>
                <w:rFonts w:ascii="Times New Roman" w:eastAsia="Times New Roman" w:hAnsi="Times New Roman"/>
                <w:b/>
                <w:bCs/>
                <w:sz w:val="26"/>
                <w:szCs w:val="26"/>
              </w:rPr>
            </w:pPr>
            <w:r w:rsidRPr="001955A4">
              <w:rPr>
                <w:rFonts w:ascii="Times New Roman" w:eastAsia="Times New Roman" w:hAnsi="Times New Roman"/>
                <w:sz w:val="26"/>
                <w:szCs w:val="26"/>
              </w:rPr>
              <w:t>0130032611Я</w:t>
            </w:r>
          </w:p>
        </w:tc>
      </w:tr>
      <w:tr w:rsidR="00DB66ED" w:rsidRPr="001955A4" w:rsidTr="001955A4">
        <w:tc>
          <w:tcPr>
            <w:tcW w:w="6946" w:type="dxa"/>
            <w:shd w:val="clear" w:color="auto" w:fill="auto"/>
            <w:vAlign w:val="center"/>
          </w:tcPr>
          <w:p w:rsidR="00DB66ED" w:rsidRPr="001955A4" w:rsidRDefault="00DB66ED" w:rsidP="001955A4">
            <w:pPr>
              <w:jc w:val="center"/>
              <w:rPr>
                <w:rFonts w:ascii="Times New Roman" w:eastAsia="Times New Roman" w:hAnsi="Times New Roman"/>
                <w:b/>
                <w:bCs/>
                <w:sz w:val="26"/>
                <w:szCs w:val="26"/>
              </w:rPr>
            </w:pPr>
            <w:r w:rsidRPr="001955A4">
              <w:rPr>
                <w:rFonts w:ascii="Times New Roman" w:eastAsia="Times New Roman" w:hAnsi="Times New Roman"/>
                <w:sz w:val="26"/>
                <w:szCs w:val="26"/>
              </w:rPr>
              <w:t>командные соревнования</w:t>
            </w:r>
          </w:p>
        </w:tc>
        <w:tc>
          <w:tcPr>
            <w:tcW w:w="3402" w:type="dxa"/>
            <w:shd w:val="clear" w:color="auto" w:fill="auto"/>
            <w:vAlign w:val="center"/>
          </w:tcPr>
          <w:p w:rsidR="00DB66ED" w:rsidRPr="001955A4" w:rsidRDefault="00DB66ED" w:rsidP="001955A4">
            <w:pPr>
              <w:jc w:val="center"/>
              <w:rPr>
                <w:rFonts w:ascii="Times New Roman" w:eastAsia="Times New Roman" w:hAnsi="Times New Roman"/>
                <w:b/>
                <w:bCs/>
                <w:sz w:val="26"/>
                <w:szCs w:val="26"/>
              </w:rPr>
            </w:pPr>
            <w:r w:rsidRPr="001955A4">
              <w:rPr>
                <w:rFonts w:ascii="Times New Roman" w:eastAsia="Times New Roman" w:hAnsi="Times New Roman"/>
                <w:sz w:val="26"/>
                <w:szCs w:val="26"/>
              </w:rPr>
              <w:t>0130042811Я</w:t>
            </w:r>
          </w:p>
        </w:tc>
      </w:tr>
      <w:tr w:rsidR="00DB66ED" w:rsidRPr="001955A4" w:rsidTr="001955A4">
        <w:tc>
          <w:tcPr>
            <w:tcW w:w="6946" w:type="dxa"/>
            <w:shd w:val="clear" w:color="auto" w:fill="auto"/>
            <w:vAlign w:val="center"/>
          </w:tcPr>
          <w:p w:rsidR="00DB66ED" w:rsidRPr="001955A4" w:rsidRDefault="00DB66ED" w:rsidP="001955A4">
            <w:pPr>
              <w:jc w:val="center"/>
              <w:rPr>
                <w:rFonts w:ascii="Times New Roman" w:eastAsia="Times New Roman" w:hAnsi="Times New Roman"/>
                <w:b/>
                <w:bCs/>
                <w:sz w:val="26"/>
                <w:szCs w:val="26"/>
              </w:rPr>
            </w:pPr>
            <w:r w:rsidRPr="001955A4">
              <w:rPr>
                <w:rFonts w:ascii="Times New Roman" w:eastAsia="Times New Roman" w:hAnsi="Times New Roman"/>
                <w:sz w:val="26"/>
                <w:szCs w:val="26"/>
              </w:rPr>
              <w:t>пляжный теннис - парный разряд</w:t>
            </w:r>
          </w:p>
        </w:tc>
        <w:tc>
          <w:tcPr>
            <w:tcW w:w="3402" w:type="dxa"/>
            <w:shd w:val="clear" w:color="auto" w:fill="auto"/>
            <w:vAlign w:val="center"/>
          </w:tcPr>
          <w:p w:rsidR="00DB66ED" w:rsidRPr="001955A4" w:rsidRDefault="00DB66ED" w:rsidP="001955A4">
            <w:pPr>
              <w:jc w:val="center"/>
              <w:rPr>
                <w:rFonts w:ascii="Times New Roman" w:eastAsia="Times New Roman" w:hAnsi="Times New Roman"/>
                <w:b/>
                <w:bCs/>
                <w:sz w:val="26"/>
                <w:szCs w:val="26"/>
              </w:rPr>
            </w:pPr>
            <w:r w:rsidRPr="001955A4">
              <w:rPr>
                <w:rFonts w:ascii="Times New Roman" w:eastAsia="Times New Roman" w:hAnsi="Times New Roman"/>
                <w:sz w:val="26"/>
                <w:szCs w:val="26"/>
              </w:rPr>
              <w:t>0130052811Л</w:t>
            </w:r>
          </w:p>
        </w:tc>
      </w:tr>
      <w:tr w:rsidR="00DB66ED" w:rsidRPr="001955A4" w:rsidTr="001955A4">
        <w:tc>
          <w:tcPr>
            <w:tcW w:w="6946" w:type="dxa"/>
            <w:shd w:val="clear" w:color="auto" w:fill="auto"/>
            <w:vAlign w:val="center"/>
          </w:tcPr>
          <w:p w:rsidR="00DB66ED" w:rsidRPr="001955A4" w:rsidRDefault="00DB66ED" w:rsidP="001955A4">
            <w:pPr>
              <w:jc w:val="center"/>
              <w:rPr>
                <w:rFonts w:ascii="Times New Roman" w:eastAsia="Times New Roman" w:hAnsi="Times New Roman"/>
                <w:b/>
                <w:bCs/>
                <w:sz w:val="26"/>
                <w:szCs w:val="26"/>
              </w:rPr>
            </w:pPr>
            <w:r w:rsidRPr="001955A4">
              <w:rPr>
                <w:rFonts w:ascii="Times New Roman" w:eastAsia="Times New Roman" w:hAnsi="Times New Roman"/>
                <w:sz w:val="26"/>
                <w:szCs w:val="26"/>
              </w:rPr>
              <w:t>пляжный теннис - смешанный парный разряд</w:t>
            </w:r>
          </w:p>
        </w:tc>
        <w:tc>
          <w:tcPr>
            <w:tcW w:w="3402" w:type="dxa"/>
            <w:shd w:val="clear" w:color="auto" w:fill="auto"/>
            <w:vAlign w:val="center"/>
          </w:tcPr>
          <w:p w:rsidR="00DB66ED" w:rsidRPr="001955A4" w:rsidRDefault="00DB66ED" w:rsidP="001955A4">
            <w:pPr>
              <w:jc w:val="center"/>
              <w:rPr>
                <w:rFonts w:ascii="Times New Roman" w:eastAsia="Times New Roman" w:hAnsi="Times New Roman"/>
                <w:b/>
                <w:bCs/>
                <w:sz w:val="26"/>
                <w:szCs w:val="26"/>
              </w:rPr>
            </w:pPr>
            <w:r w:rsidRPr="001955A4">
              <w:rPr>
                <w:rFonts w:ascii="Times New Roman" w:eastAsia="Times New Roman" w:hAnsi="Times New Roman"/>
                <w:sz w:val="26"/>
                <w:szCs w:val="26"/>
              </w:rPr>
              <w:t>0130062811Л</w:t>
            </w:r>
          </w:p>
        </w:tc>
      </w:tr>
    </w:tbl>
    <w:p w:rsidR="00DB66ED" w:rsidRDefault="00DB66ED" w:rsidP="00DB66ED">
      <w:pPr>
        <w:jc w:val="both"/>
        <w:rPr>
          <w:rFonts w:ascii="Times New Roman" w:eastAsia="Times New Roman" w:hAnsi="Times New Roman"/>
          <w:b/>
          <w:bCs/>
          <w:sz w:val="26"/>
          <w:szCs w:val="26"/>
        </w:rPr>
      </w:pPr>
    </w:p>
    <w:p w:rsidR="00185465" w:rsidRPr="00185465" w:rsidRDefault="00185465" w:rsidP="00EC4199">
      <w:pPr>
        <w:jc w:val="center"/>
        <w:rPr>
          <w:rFonts w:ascii="Times New Roman" w:hAnsi="Times New Roman"/>
          <w:sz w:val="26"/>
          <w:szCs w:val="26"/>
        </w:rPr>
      </w:pPr>
      <w:r w:rsidRPr="00185465">
        <w:rPr>
          <w:rFonts w:ascii="Times New Roman" w:eastAsia="Times New Roman" w:hAnsi="Times New Roman"/>
          <w:b/>
          <w:bCs/>
          <w:sz w:val="26"/>
          <w:szCs w:val="26"/>
        </w:rPr>
        <w:t>1.2. Специфика орга</w:t>
      </w:r>
      <w:r w:rsidR="00EC4199">
        <w:rPr>
          <w:rFonts w:ascii="Times New Roman" w:eastAsia="Times New Roman" w:hAnsi="Times New Roman"/>
          <w:b/>
          <w:bCs/>
          <w:sz w:val="26"/>
          <w:szCs w:val="26"/>
        </w:rPr>
        <w:t>низации тренировочного процесса</w:t>
      </w:r>
    </w:p>
    <w:p w:rsidR="00185465" w:rsidRPr="00185465" w:rsidRDefault="00185465" w:rsidP="00185465">
      <w:pPr>
        <w:spacing w:line="344" w:lineRule="exact"/>
        <w:jc w:val="both"/>
        <w:rPr>
          <w:rFonts w:ascii="Times New Roman" w:hAnsi="Times New Roman"/>
          <w:sz w:val="26"/>
          <w:szCs w:val="26"/>
        </w:rPr>
      </w:pPr>
    </w:p>
    <w:p w:rsidR="00EC4199" w:rsidRDefault="00185465" w:rsidP="00EC4199">
      <w:pPr>
        <w:ind w:firstLine="567"/>
        <w:jc w:val="both"/>
        <w:rPr>
          <w:rFonts w:ascii="Times New Roman" w:hAnsi="Times New Roman"/>
          <w:sz w:val="26"/>
          <w:szCs w:val="26"/>
        </w:rPr>
      </w:pPr>
      <w:r w:rsidRPr="00185465">
        <w:rPr>
          <w:rFonts w:ascii="Times New Roman" w:eastAsia="Times New Roman" w:hAnsi="Times New Roman"/>
          <w:sz w:val="26"/>
          <w:szCs w:val="26"/>
        </w:rPr>
        <w:t>Многолетняя подготовка теннисиста – длительный процесс, во время которого происходит становление спортсмена от новичка до мастера спорта, входящего в число сильнейших теннисистов мира.</w:t>
      </w:r>
    </w:p>
    <w:p w:rsidR="00EC4199" w:rsidRDefault="00185465" w:rsidP="00EC4199">
      <w:pPr>
        <w:ind w:firstLine="567"/>
        <w:jc w:val="both"/>
        <w:rPr>
          <w:rFonts w:ascii="Times New Roman" w:hAnsi="Times New Roman"/>
          <w:sz w:val="26"/>
          <w:szCs w:val="26"/>
        </w:rPr>
      </w:pPr>
      <w:r w:rsidRPr="00185465">
        <w:rPr>
          <w:rFonts w:ascii="Times New Roman" w:eastAsia="Times New Roman" w:hAnsi="Times New Roman"/>
          <w:sz w:val="26"/>
          <w:szCs w:val="26"/>
        </w:rPr>
        <w:t xml:space="preserve">Программа подготовки спортсменов на разных возрастных этапах направлена </w:t>
      </w:r>
      <w:r w:rsidR="00C734AB">
        <w:rPr>
          <w:rFonts w:ascii="Times New Roman" w:eastAsia="Times New Roman" w:hAnsi="Times New Roman"/>
          <w:sz w:val="26"/>
          <w:szCs w:val="26"/>
        </w:rPr>
        <w:t xml:space="preserve">             </w:t>
      </w:r>
      <w:r w:rsidRPr="00185465">
        <w:rPr>
          <w:rFonts w:ascii="Times New Roman" w:eastAsia="Times New Roman" w:hAnsi="Times New Roman"/>
          <w:sz w:val="26"/>
          <w:szCs w:val="26"/>
        </w:rPr>
        <w:t>на решение следующих задач:</w:t>
      </w:r>
    </w:p>
    <w:p w:rsidR="0093377E" w:rsidRDefault="00EC4199" w:rsidP="0093377E">
      <w:pPr>
        <w:ind w:firstLine="567"/>
        <w:jc w:val="both"/>
        <w:rPr>
          <w:rFonts w:ascii="Times New Roman" w:hAnsi="Times New Roman"/>
          <w:sz w:val="26"/>
          <w:szCs w:val="26"/>
        </w:rPr>
      </w:pPr>
      <w:r>
        <w:rPr>
          <w:rFonts w:ascii="Times New Roman" w:hAnsi="Times New Roman"/>
          <w:sz w:val="26"/>
          <w:szCs w:val="26"/>
        </w:rPr>
        <w:t xml:space="preserve">- </w:t>
      </w:r>
      <w:r>
        <w:rPr>
          <w:rFonts w:ascii="Times New Roman" w:eastAsia="Times New Roman" w:hAnsi="Times New Roman"/>
          <w:sz w:val="26"/>
          <w:szCs w:val="26"/>
        </w:rPr>
        <w:t>ф</w:t>
      </w:r>
      <w:r w:rsidR="00185465" w:rsidRPr="00185465">
        <w:rPr>
          <w:rFonts w:ascii="Times New Roman" w:eastAsia="Times New Roman" w:hAnsi="Times New Roman"/>
          <w:sz w:val="26"/>
          <w:szCs w:val="26"/>
        </w:rPr>
        <w:t>ормирование стойкого интереса и сознательного отношения к занятиям физической культурой, спортом вообще и теннисом в частности</w:t>
      </w:r>
      <w:r w:rsidR="0093377E">
        <w:rPr>
          <w:rFonts w:ascii="Times New Roman" w:eastAsia="Times New Roman" w:hAnsi="Times New Roman"/>
          <w:sz w:val="26"/>
          <w:szCs w:val="26"/>
        </w:rPr>
        <w:t>;</w:t>
      </w:r>
    </w:p>
    <w:p w:rsidR="0093377E" w:rsidRDefault="0093377E" w:rsidP="0093377E">
      <w:pPr>
        <w:ind w:firstLine="567"/>
        <w:jc w:val="both"/>
        <w:rPr>
          <w:rFonts w:ascii="Times New Roman" w:hAnsi="Times New Roman"/>
          <w:sz w:val="26"/>
          <w:szCs w:val="26"/>
        </w:rPr>
      </w:pPr>
      <w:r>
        <w:rPr>
          <w:rFonts w:ascii="Times New Roman" w:hAnsi="Times New Roman"/>
          <w:sz w:val="26"/>
          <w:szCs w:val="26"/>
        </w:rPr>
        <w:t xml:space="preserve">- </w:t>
      </w:r>
      <w:r w:rsidRPr="00185465">
        <w:rPr>
          <w:rFonts w:ascii="Times New Roman" w:eastAsia="Times New Roman" w:hAnsi="Times New Roman"/>
          <w:sz w:val="26"/>
          <w:szCs w:val="26"/>
        </w:rPr>
        <w:t>обеспечение</w:t>
      </w:r>
      <w:r w:rsidR="00185465" w:rsidRPr="00185465">
        <w:rPr>
          <w:rFonts w:ascii="Times New Roman" w:eastAsia="Times New Roman" w:hAnsi="Times New Roman"/>
          <w:sz w:val="26"/>
          <w:szCs w:val="26"/>
        </w:rPr>
        <w:t xml:space="preserve"> разносторонней физическо</w:t>
      </w:r>
      <w:r w:rsidR="00AF0E46">
        <w:rPr>
          <w:rFonts w:ascii="Times New Roman" w:eastAsia="Times New Roman" w:hAnsi="Times New Roman"/>
          <w:sz w:val="26"/>
          <w:szCs w:val="26"/>
        </w:rPr>
        <w:t>й подготовки теннисистов, форми</w:t>
      </w:r>
      <w:r w:rsidR="00185465" w:rsidRPr="00185465">
        <w:rPr>
          <w:rFonts w:ascii="Times New Roman" w:eastAsia="Times New Roman" w:hAnsi="Times New Roman"/>
          <w:sz w:val="26"/>
          <w:szCs w:val="26"/>
        </w:rPr>
        <w:t>рование специальных качеств, опред</w:t>
      </w:r>
      <w:r w:rsidR="00AF0E46">
        <w:rPr>
          <w:rFonts w:ascii="Times New Roman" w:eastAsia="Times New Roman" w:hAnsi="Times New Roman"/>
          <w:sz w:val="26"/>
          <w:szCs w:val="26"/>
        </w:rPr>
        <w:t>еляющий спортивный рост и успеш</w:t>
      </w:r>
      <w:r w:rsidR="00185465" w:rsidRPr="00185465">
        <w:rPr>
          <w:rFonts w:ascii="Times New Roman" w:eastAsia="Times New Roman" w:hAnsi="Times New Roman"/>
          <w:sz w:val="26"/>
          <w:szCs w:val="26"/>
        </w:rPr>
        <w:t>ность выступлений</w:t>
      </w:r>
      <w:r w:rsidR="00C734AB">
        <w:rPr>
          <w:rFonts w:ascii="Times New Roman" w:eastAsia="Times New Roman" w:hAnsi="Times New Roman"/>
          <w:sz w:val="26"/>
          <w:szCs w:val="26"/>
        </w:rPr>
        <w:t xml:space="preserve">                </w:t>
      </w:r>
      <w:r w:rsidR="00185465" w:rsidRPr="00185465">
        <w:rPr>
          <w:rFonts w:ascii="Times New Roman" w:eastAsia="Times New Roman" w:hAnsi="Times New Roman"/>
          <w:sz w:val="26"/>
          <w:szCs w:val="26"/>
        </w:rPr>
        <w:t xml:space="preserve"> на соревнованиях</w:t>
      </w:r>
      <w:r>
        <w:rPr>
          <w:rFonts w:ascii="Times New Roman" w:eastAsia="Times New Roman" w:hAnsi="Times New Roman"/>
          <w:sz w:val="26"/>
          <w:szCs w:val="26"/>
        </w:rPr>
        <w:t>;</w:t>
      </w:r>
    </w:p>
    <w:p w:rsidR="0093377E" w:rsidRDefault="0093377E" w:rsidP="0093377E">
      <w:pPr>
        <w:ind w:firstLine="567"/>
        <w:jc w:val="both"/>
        <w:rPr>
          <w:rFonts w:ascii="Times New Roman" w:hAnsi="Times New Roman"/>
          <w:sz w:val="26"/>
          <w:szCs w:val="26"/>
        </w:rPr>
      </w:pPr>
      <w:r>
        <w:rPr>
          <w:rFonts w:ascii="Times New Roman" w:hAnsi="Times New Roman"/>
          <w:sz w:val="26"/>
          <w:szCs w:val="26"/>
        </w:rPr>
        <w:t>- у</w:t>
      </w:r>
      <w:r w:rsidR="00185465" w:rsidRPr="00185465">
        <w:rPr>
          <w:rFonts w:ascii="Times New Roman" w:eastAsia="Times New Roman" w:hAnsi="Times New Roman"/>
          <w:sz w:val="26"/>
          <w:szCs w:val="26"/>
        </w:rPr>
        <w:t>своение мер по технике безопасности</w:t>
      </w:r>
      <w:r>
        <w:rPr>
          <w:rFonts w:ascii="Times New Roman" w:eastAsia="Times New Roman" w:hAnsi="Times New Roman"/>
          <w:sz w:val="26"/>
          <w:szCs w:val="26"/>
        </w:rPr>
        <w:t>;</w:t>
      </w:r>
    </w:p>
    <w:p w:rsidR="0093377E" w:rsidRDefault="0093377E" w:rsidP="0093377E">
      <w:pPr>
        <w:ind w:firstLine="567"/>
        <w:jc w:val="both"/>
        <w:rPr>
          <w:rFonts w:ascii="Times New Roman" w:hAnsi="Times New Roman"/>
          <w:sz w:val="26"/>
          <w:szCs w:val="26"/>
        </w:rPr>
      </w:pPr>
      <w:r>
        <w:rPr>
          <w:rFonts w:ascii="Times New Roman" w:hAnsi="Times New Roman"/>
          <w:sz w:val="26"/>
          <w:szCs w:val="26"/>
        </w:rPr>
        <w:t>- и</w:t>
      </w:r>
      <w:r w:rsidR="00185465" w:rsidRPr="00185465">
        <w:rPr>
          <w:rFonts w:ascii="Times New Roman" w:eastAsia="Times New Roman" w:hAnsi="Times New Roman"/>
          <w:sz w:val="26"/>
          <w:szCs w:val="26"/>
        </w:rPr>
        <w:t>зучение и освоение техники и тактики игры в теннис</w:t>
      </w:r>
      <w:r>
        <w:rPr>
          <w:rFonts w:ascii="Times New Roman" w:eastAsia="Times New Roman" w:hAnsi="Times New Roman"/>
          <w:sz w:val="26"/>
          <w:szCs w:val="26"/>
        </w:rPr>
        <w:t>;</w:t>
      </w:r>
    </w:p>
    <w:p w:rsidR="0093377E" w:rsidRDefault="0093377E" w:rsidP="0093377E">
      <w:pPr>
        <w:ind w:firstLine="567"/>
        <w:jc w:val="both"/>
        <w:rPr>
          <w:rFonts w:ascii="Times New Roman" w:hAnsi="Times New Roman"/>
          <w:sz w:val="26"/>
          <w:szCs w:val="26"/>
        </w:rPr>
      </w:pPr>
      <w:r>
        <w:rPr>
          <w:rFonts w:ascii="Times New Roman" w:hAnsi="Times New Roman"/>
          <w:sz w:val="26"/>
          <w:szCs w:val="26"/>
        </w:rPr>
        <w:t>- с</w:t>
      </w:r>
      <w:r w:rsidR="00185465" w:rsidRPr="00185465">
        <w:rPr>
          <w:rFonts w:ascii="Times New Roman" w:eastAsia="Times New Roman" w:hAnsi="Times New Roman"/>
          <w:sz w:val="26"/>
          <w:szCs w:val="26"/>
        </w:rPr>
        <w:t>овершенствование техники и тактики, н</w:t>
      </w:r>
      <w:r w:rsidR="00AF0E46">
        <w:rPr>
          <w:rFonts w:ascii="Times New Roman" w:eastAsia="Times New Roman" w:hAnsi="Times New Roman"/>
          <w:sz w:val="26"/>
          <w:szCs w:val="26"/>
        </w:rPr>
        <w:t>акопления опыта участия в сорев</w:t>
      </w:r>
      <w:r w:rsidR="00185465" w:rsidRPr="00185465">
        <w:rPr>
          <w:rFonts w:ascii="Times New Roman" w:eastAsia="Times New Roman" w:hAnsi="Times New Roman"/>
          <w:sz w:val="26"/>
          <w:szCs w:val="26"/>
        </w:rPr>
        <w:t xml:space="preserve">нованиях, формирование умения на основе анализа результатов </w:t>
      </w:r>
      <w:r w:rsidR="00AF0E46">
        <w:rPr>
          <w:rFonts w:ascii="Times New Roman" w:eastAsia="Times New Roman" w:hAnsi="Times New Roman"/>
          <w:sz w:val="26"/>
          <w:szCs w:val="26"/>
        </w:rPr>
        <w:t>выступле</w:t>
      </w:r>
      <w:r w:rsidR="00185465" w:rsidRPr="00185465">
        <w:rPr>
          <w:rFonts w:ascii="Times New Roman" w:eastAsia="Times New Roman" w:hAnsi="Times New Roman"/>
          <w:sz w:val="26"/>
          <w:szCs w:val="26"/>
        </w:rPr>
        <w:t>ний вносить коррективы</w:t>
      </w:r>
      <w:r w:rsidR="00C734AB">
        <w:rPr>
          <w:rFonts w:ascii="Times New Roman" w:eastAsia="Times New Roman" w:hAnsi="Times New Roman"/>
          <w:sz w:val="26"/>
          <w:szCs w:val="26"/>
        </w:rPr>
        <w:t xml:space="preserve">                </w:t>
      </w:r>
      <w:r w:rsidR="00185465" w:rsidRPr="00185465">
        <w:rPr>
          <w:rFonts w:ascii="Times New Roman" w:eastAsia="Times New Roman" w:hAnsi="Times New Roman"/>
          <w:sz w:val="26"/>
          <w:szCs w:val="26"/>
        </w:rPr>
        <w:t xml:space="preserve"> в тренировочный процесс для достижени</w:t>
      </w:r>
      <w:r>
        <w:rPr>
          <w:rFonts w:ascii="Times New Roman" w:eastAsia="Times New Roman" w:hAnsi="Times New Roman"/>
          <w:sz w:val="26"/>
          <w:szCs w:val="26"/>
        </w:rPr>
        <w:t>я вершин спортивного мастерства;</w:t>
      </w:r>
    </w:p>
    <w:p w:rsidR="0093377E" w:rsidRDefault="0093377E" w:rsidP="0093377E">
      <w:pPr>
        <w:ind w:firstLine="567"/>
        <w:jc w:val="both"/>
        <w:rPr>
          <w:rFonts w:ascii="Times New Roman" w:hAnsi="Times New Roman"/>
          <w:sz w:val="26"/>
          <w:szCs w:val="26"/>
        </w:rPr>
      </w:pPr>
      <w:r>
        <w:rPr>
          <w:rFonts w:ascii="Times New Roman" w:hAnsi="Times New Roman"/>
          <w:sz w:val="26"/>
          <w:szCs w:val="26"/>
        </w:rPr>
        <w:t>- с</w:t>
      </w:r>
      <w:r>
        <w:rPr>
          <w:rFonts w:ascii="Times New Roman" w:eastAsia="Times New Roman" w:hAnsi="Times New Roman"/>
          <w:sz w:val="26"/>
          <w:szCs w:val="26"/>
        </w:rPr>
        <w:t>овершенствование морально -</w:t>
      </w:r>
      <w:r w:rsidR="00185465" w:rsidRPr="00185465">
        <w:rPr>
          <w:rFonts w:ascii="Times New Roman" w:eastAsia="Times New Roman" w:hAnsi="Times New Roman"/>
          <w:sz w:val="26"/>
          <w:szCs w:val="26"/>
        </w:rPr>
        <w:t xml:space="preserve"> волевых</w:t>
      </w:r>
      <w:r>
        <w:rPr>
          <w:rFonts w:ascii="Times New Roman" w:eastAsia="Times New Roman" w:hAnsi="Times New Roman"/>
          <w:sz w:val="26"/>
          <w:szCs w:val="26"/>
        </w:rPr>
        <w:t xml:space="preserve"> качеств, необходимых для успеш</w:t>
      </w:r>
      <w:r w:rsidR="00185465" w:rsidRPr="00185465">
        <w:rPr>
          <w:rFonts w:ascii="Times New Roman" w:eastAsia="Times New Roman" w:hAnsi="Times New Roman"/>
          <w:sz w:val="26"/>
          <w:szCs w:val="26"/>
        </w:rPr>
        <w:t>ного выступления на соревнованиях разного уровня</w:t>
      </w:r>
      <w:r>
        <w:rPr>
          <w:rFonts w:ascii="Times New Roman" w:eastAsia="Times New Roman" w:hAnsi="Times New Roman"/>
          <w:sz w:val="26"/>
          <w:szCs w:val="26"/>
        </w:rPr>
        <w:t>;</w:t>
      </w:r>
    </w:p>
    <w:p w:rsidR="0093377E" w:rsidRDefault="0093377E" w:rsidP="0093377E">
      <w:pPr>
        <w:ind w:firstLine="567"/>
        <w:jc w:val="both"/>
        <w:rPr>
          <w:rFonts w:ascii="Times New Roman" w:hAnsi="Times New Roman"/>
          <w:sz w:val="26"/>
          <w:szCs w:val="26"/>
        </w:rPr>
      </w:pPr>
      <w:r>
        <w:rPr>
          <w:rFonts w:ascii="Times New Roman" w:hAnsi="Times New Roman"/>
          <w:sz w:val="26"/>
          <w:szCs w:val="26"/>
        </w:rPr>
        <w:t xml:space="preserve">- </w:t>
      </w:r>
      <w:r>
        <w:rPr>
          <w:rFonts w:ascii="Times New Roman" w:eastAsia="Times New Roman" w:hAnsi="Times New Roman"/>
          <w:sz w:val="26"/>
          <w:szCs w:val="26"/>
        </w:rPr>
        <w:t>о</w:t>
      </w:r>
      <w:r w:rsidR="00185465" w:rsidRPr="00185465">
        <w:rPr>
          <w:rFonts w:ascii="Times New Roman" w:eastAsia="Times New Roman" w:hAnsi="Times New Roman"/>
          <w:sz w:val="26"/>
          <w:szCs w:val="26"/>
        </w:rPr>
        <w:t>владение навыками инструкторской и судейской практик.</w:t>
      </w:r>
    </w:p>
    <w:p w:rsidR="0093377E" w:rsidRDefault="00185465" w:rsidP="0093377E">
      <w:pPr>
        <w:ind w:firstLine="567"/>
        <w:jc w:val="both"/>
        <w:rPr>
          <w:rFonts w:ascii="Times New Roman" w:hAnsi="Times New Roman"/>
          <w:sz w:val="26"/>
          <w:szCs w:val="26"/>
        </w:rPr>
      </w:pPr>
      <w:r w:rsidRPr="00185465">
        <w:rPr>
          <w:rFonts w:ascii="Times New Roman" w:eastAsia="Times New Roman" w:hAnsi="Times New Roman"/>
          <w:sz w:val="26"/>
          <w:szCs w:val="26"/>
        </w:rPr>
        <w:t xml:space="preserve">Решение перечисленных задач осуществляется на </w:t>
      </w:r>
      <w:r w:rsidR="0093377E">
        <w:rPr>
          <w:rFonts w:ascii="Times New Roman" w:eastAsia="Times New Roman" w:hAnsi="Times New Roman"/>
          <w:sz w:val="26"/>
          <w:szCs w:val="26"/>
        </w:rPr>
        <w:t xml:space="preserve">каждом возрастном этапе </w:t>
      </w:r>
      <w:r w:rsidRPr="00185465">
        <w:rPr>
          <w:rFonts w:ascii="Times New Roman" w:eastAsia="Times New Roman" w:hAnsi="Times New Roman"/>
          <w:sz w:val="26"/>
          <w:szCs w:val="26"/>
        </w:rPr>
        <w:t>тренировок и совершенствования, исход</w:t>
      </w:r>
      <w:r w:rsidR="0093377E">
        <w:rPr>
          <w:rFonts w:ascii="Times New Roman" w:eastAsia="Times New Roman" w:hAnsi="Times New Roman"/>
          <w:sz w:val="26"/>
          <w:szCs w:val="26"/>
        </w:rPr>
        <w:t>я из конкретных требований, учи</w:t>
      </w:r>
      <w:r w:rsidRPr="00185465">
        <w:rPr>
          <w:rFonts w:ascii="Times New Roman" w:eastAsia="Times New Roman" w:hAnsi="Times New Roman"/>
          <w:sz w:val="26"/>
          <w:szCs w:val="26"/>
        </w:rPr>
        <w:t>тывающих специа</w:t>
      </w:r>
      <w:r w:rsidR="0093377E">
        <w:rPr>
          <w:rFonts w:ascii="Times New Roman" w:eastAsia="Times New Roman" w:hAnsi="Times New Roman"/>
          <w:sz w:val="26"/>
          <w:szCs w:val="26"/>
        </w:rPr>
        <w:t xml:space="preserve">лизацию </w:t>
      </w:r>
      <w:r w:rsidR="00C734AB">
        <w:rPr>
          <w:rFonts w:ascii="Times New Roman" w:eastAsia="Times New Roman" w:hAnsi="Times New Roman"/>
          <w:sz w:val="26"/>
          <w:szCs w:val="26"/>
        </w:rPr>
        <w:t xml:space="preserve">                </w:t>
      </w:r>
      <w:r w:rsidR="0093377E">
        <w:rPr>
          <w:rFonts w:ascii="Times New Roman" w:eastAsia="Times New Roman" w:hAnsi="Times New Roman"/>
          <w:sz w:val="26"/>
          <w:szCs w:val="26"/>
        </w:rPr>
        <w:t>и квалификацию занимающихся</w:t>
      </w:r>
      <w:r w:rsidRPr="00185465">
        <w:rPr>
          <w:rFonts w:ascii="Times New Roman" w:eastAsia="Times New Roman" w:hAnsi="Times New Roman"/>
          <w:sz w:val="26"/>
          <w:szCs w:val="26"/>
        </w:rPr>
        <w:t>.</w:t>
      </w:r>
    </w:p>
    <w:p w:rsidR="0093377E" w:rsidRDefault="0093377E" w:rsidP="0093377E">
      <w:pPr>
        <w:ind w:firstLine="567"/>
        <w:jc w:val="both"/>
        <w:rPr>
          <w:rFonts w:ascii="Times New Roman" w:hAnsi="Times New Roman"/>
          <w:sz w:val="26"/>
          <w:szCs w:val="26"/>
        </w:rPr>
      </w:pPr>
      <w:r>
        <w:rPr>
          <w:rFonts w:ascii="Times New Roman" w:eastAsia="Times New Roman" w:hAnsi="Times New Roman"/>
          <w:sz w:val="26"/>
          <w:szCs w:val="26"/>
        </w:rPr>
        <w:t xml:space="preserve">В Учреждении </w:t>
      </w:r>
      <w:r w:rsidR="00185465" w:rsidRPr="00185465">
        <w:rPr>
          <w:rFonts w:ascii="Times New Roman" w:eastAsia="Times New Roman" w:hAnsi="Times New Roman"/>
          <w:sz w:val="26"/>
          <w:szCs w:val="26"/>
        </w:rPr>
        <w:t xml:space="preserve">организуется работа </w:t>
      </w:r>
      <w:r>
        <w:rPr>
          <w:rFonts w:ascii="Times New Roman" w:eastAsia="Times New Roman" w:hAnsi="Times New Roman"/>
          <w:sz w:val="26"/>
          <w:szCs w:val="26"/>
        </w:rPr>
        <w:t>со спортсменами в течение кален</w:t>
      </w:r>
      <w:r w:rsidR="00185465" w:rsidRPr="00185465">
        <w:rPr>
          <w:rFonts w:ascii="Times New Roman" w:eastAsia="Times New Roman" w:hAnsi="Times New Roman"/>
          <w:sz w:val="26"/>
          <w:szCs w:val="26"/>
        </w:rPr>
        <w:t>дарного года. Тренировочный процесс ведется в со</w:t>
      </w:r>
      <w:r>
        <w:rPr>
          <w:rFonts w:ascii="Times New Roman" w:eastAsia="Times New Roman" w:hAnsi="Times New Roman"/>
          <w:sz w:val="26"/>
          <w:szCs w:val="26"/>
        </w:rPr>
        <w:t>ответствии с годовым тренировоч</w:t>
      </w:r>
      <w:r w:rsidR="00185465" w:rsidRPr="00185465">
        <w:rPr>
          <w:rFonts w:ascii="Times New Roman" w:eastAsia="Times New Roman" w:hAnsi="Times New Roman"/>
          <w:sz w:val="26"/>
          <w:szCs w:val="26"/>
        </w:rPr>
        <w:t>ным планом, рассчитанным на 52 недели.</w:t>
      </w:r>
    </w:p>
    <w:p w:rsidR="0093377E" w:rsidRDefault="00185465" w:rsidP="0093377E">
      <w:pPr>
        <w:ind w:firstLine="567"/>
        <w:jc w:val="both"/>
        <w:rPr>
          <w:rFonts w:ascii="Times New Roman" w:eastAsia="Times New Roman" w:hAnsi="Times New Roman"/>
          <w:sz w:val="26"/>
          <w:szCs w:val="26"/>
        </w:rPr>
      </w:pPr>
      <w:r w:rsidRPr="00185465">
        <w:rPr>
          <w:rFonts w:ascii="Times New Roman" w:eastAsia="Times New Roman" w:hAnsi="Times New Roman"/>
          <w:sz w:val="26"/>
          <w:szCs w:val="26"/>
        </w:rPr>
        <w:t xml:space="preserve">Основными формами осуществления </w:t>
      </w:r>
      <w:r w:rsidR="0093377E">
        <w:rPr>
          <w:rFonts w:ascii="Times New Roman" w:eastAsia="Times New Roman" w:hAnsi="Times New Roman"/>
          <w:sz w:val="26"/>
          <w:szCs w:val="26"/>
        </w:rPr>
        <w:t>спортивной подготовки являются:</w:t>
      </w:r>
    </w:p>
    <w:p w:rsidR="0093377E" w:rsidRDefault="00185465" w:rsidP="0093377E">
      <w:pPr>
        <w:ind w:firstLine="567"/>
        <w:jc w:val="both"/>
        <w:rPr>
          <w:rFonts w:ascii="Times New Roman" w:eastAsia="Times New Roman" w:hAnsi="Times New Roman"/>
          <w:sz w:val="26"/>
          <w:szCs w:val="26"/>
        </w:rPr>
      </w:pPr>
      <w:r w:rsidRPr="00185465">
        <w:rPr>
          <w:rFonts w:ascii="Times New Roman" w:eastAsia="Times New Roman" w:hAnsi="Times New Roman"/>
          <w:sz w:val="26"/>
          <w:szCs w:val="26"/>
        </w:rPr>
        <w:t>- групповые и индивидуальные тренировочн</w:t>
      </w:r>
      <w:r w:rsidR="0093377E">
        <w:rPr>
          <w:rFonts w:ascii="Times New Roman" w:eastAsia="Times New Roman" w:hAnsi="Times New Roman"/>
          <w:sz w:val="26"/>
          <w:szCs w:val="26"/>
        </w:rPr>
        <w:t>ые и теоретические занятия;</w:t>
      </w:r>
    </w:p>
    <w:p w:rsidR="0093377E" w:rsidRDefault="00185465" w:rsidP="0093377E">
      <w:pPr>
        <w:ind w:firstLine="567"/>
        <w:jc w:val="both"/>
        <w:rPr>
          <w:rFonts w:ascii="Times New Roman" w:eastAsia="Times New Roman" w:hAnsi="Times New Roman"/>
          <w:sz w:val="26"/>
          <w:szCs w:val="26"/>
        </w:rPr>
      </w:pPr>
      <w:r w:rsidRPr="00185465">
        <w:rPr>
          <w:rFonts w:ascii="Times New Roman" w:eastAsia="Times New Roman" w:hAnsi="Times New Roman"/>
          <w:sz w:val="26"/>
          <w:szCs w:val="26"/>
        </w:rPr>
        <w:t>- р</w:t>
      </w:r>
      <w:r w:rsidR="0093377E">
        <w:rPr>
          <w:rFonts w:ascii="Times New Roman" w:eastAsia="Times New Roman" w:hAnsi="Times New Roman"/>
          <w:sz w:val="26"/>
          <w:szCs w:val="26"/>
        </w:rPr>
        <w:t>абота по индивидуальным планам;</w:t>
      </w:r>
    </w:p>
    <w:p w:rsidR="0093377E" w:rsidRDefault="00185465" w:rsidP="0093377E">
      <w:pPr>
        <w:ind w:firstLine="567"/>
        <w:jc w:val="both"/>
        <w:rPr>
          <w:rFonts w:ascii="Times New Roman" w:hAnsi="Times New Roman"/>
          <w:sz w:val="26"/>
          <w:szCs w:val="26"/>
        </w:rPr>
      </w:pPr>
      <w:r w:rsidRPr="00185465">
        <w:rPr>
          <w:rFonts w:ascii="Times New Roman" w:eastAsia="Times New Roman" w:hAnsi="Times New Roman"/>
          <w:sz w:val="26"/>
          <w:szCs w:val="26"/>
        </w:rPr>
        <w:t>- тренировочные сборы;</w:t>
      </w:r>
    </w:p>
    <w:p w:rsidR="0093377E" w:rsidRDefault="00185465" w:rsidP="0093377E">
      <w:pPr>
        <w:ind w:firstLine="567"/>
        <w:jc w:val="both"/>
        <w:rPr>
          <w:rFonts w:ascii="Times New Roman" w:eastAsia="Times New Roman" w:hAnsi="Times New Roman"/>
          <w:sz w:val="26"/>
          <w:szCs w:val="26"/>
        </w:rPr>
      </w:pPr>
      <w:r w:rsidRPr="00185465">
        <w:rPr>
          <w:rFonts w:ascii="Times New Roman" w:eastAsia="Times New Roman" w:hAnsi="Times New Roman"/>
          <w:sz w:val="26"/>
          <w:szCs w:val="26"/>
        </w:rPr>
        <w:t>- участие в спортивны</w:t>
      </w:r>
      <w:r w:rsidR="0093377E">
        <w:rPr>
          <w:rFonts w:ascii="Times New Roman" w:eastAsia="Times New Roman" w:hAnsi="Times New Roman"/>
          <w:sz w:val="26"/>
          <w:szCs w:val="26"/>
        </w:rPr>
        <w:t>х соревнованиях и мероприятиях;</w:t>
      </w:r>
    </w:p>
    <w:p w:rsidR="0093377E" w:rsidRDefault="00185465" w:rsidP="0093377E">
      <w:pPr>
        <w:ind w:firstLine="567"/>
        <w:jc w:val="both"/>
        <w:rPr>
          <w:rFonts w:ascii="Times New Roman" w:eastAsia="Times New Roman" w:hAnsi="Times New Roman"/>
          <w:sz w:val="26"/>
          <w:szCs w:val="26"/>
        </w:rPr>
      </w:pPr>
      <w:r w:rsidRPr="00185465">
        <w:rPr>
          <w:rFonts w:ascii="Times New Roman" w:eastAsia="Times New Roman" w:hAnsi="Times New Roman"/>
          <w:sz w:val="26"/>
          <w:szCs w:val="26"/>
        </w:rPr>
        <w:t>- инстр</w:t>
      </w:r>
      <w:r w:rsidR="0093377E">
        <w:rPr>
          <w:rFonts w:ascii="Times New Roman" w:eastAsia="Times New Roman" w:hAnsi="Times New Roman"/>
          <w:sz w:val="26"/>
          <w:szCs w:val="26"/>
        </w:rPr>
        <w:t>укторская и судейская практика;</w:t>
      </w:r>
    </w:p>
    <w:p w:rsidR="0093377E" w:rsidRDefault="00185465" w:rsidP="0093377E">
      <w:pPr>
        <w:ind w:firstLine="567"/>
        <w:jc w:val="both"/>
        <w:rPr>
          <w:rFonts w:ascii="Times New Roman" w:eastAsia="Times New Roman" w:hAnsi="Times New Roman"/>
          <w:sz w:val="26"/>
          <w:szCs w:val="26"/>
        </w:rPr>
      </w:pPr>
      <w:r w:rsidRPr="00185465">
        <w:rPr>
          <w:rFonts w:ascii="Times New Roman" w:eastAsia="Times New Roman" w:hAnsi="Times New Roman"/>
          <w:sz w:val="26"/>
          <w:szCs w:val="26"/>
        </w:rPr>
        <w:t>- медико</w:t>
      </w:r>
      <w:r w:rsidR="0093377E">
        <w:rPr>
          <w:rFonts w:ascii="Times New Roman" w:eastAsia="Times New Roman" w:hAnsi="Times New Roman"/>
          <w:sz w:val="26"/>
          <w:szCs w:val="26"/>
        </w:rPr>
        <w:t>-восстановительные мероприятия;</w:t>
      </w:r>
    </w:p>
    <w:p w:rsidR="0093377E" w:rsidRDefault="00185465" w:rsidP="0093377E">
      <w:pPr>
        <w:ind w:firstLine="567"/>
        <w:jc w:val="both"/>
        <w:rPr>
          <w:rFonts w:ascii="Times New Roman" w:hAnsi="Times New Roman"/>
          <w:sz w:val="26"/>
          <w:szCs w:val="26"/>
        </w:rPr>
      </w:pPr>
      <w:r w:rsidRPr="00185465">
        <w:rPr>
          <w:rFonts w:ascii="Times New Roman" w:eastAsia="Times New Roman" w:hAnsi="Times New Roman"/>
          <w:sz w:val="26"/>
          <w:szCs w:val="26"/>
        </w:rPr>
        <w:t>- тестирование и контроль.</w:t>
      </w:r>
    </w:p>
    <w:p w:rsidR="0093377E" w:rsidRDefault="00185465" w:rsidP="0093377E">
      <w:pPr>
        <w:ind w:firstLine="567"/>
        <w:jc w:val="both"/>
        <w:rPr>
          <w:rFonts w:ascii="Times New Roman" w:hAnsi="Times New Roman"/>
          <w:sz w:val="26"/>
          <w:szCs w:val="26"/>
        </w:rPr>
      </w:pPr>
      <w:r w:rsidRPr="00185465">
        <w:rPr>
          <w:rFonts w:ascii="Times New Roman" w:eastAsia="Times New Roman" w:hAnsi="Times New Roman"/>
          <w:sz w:val="26"/>
          <w:szCs w:val="26"/>
        </w:rPr>
        <w:lastRenderedPageBreak/>
        <w:t>Для проведения тренировочных занятий на э</w:t>
      </w:r>
      <w:r w:rsidR="0093377E">
        <w:rPr>
          <w:rFonts w:ascii="Times New Roman" w:eastAsia="Times New Roman" w:hAnsi="Times New Roman"/>
          <w:sz w:val="26"/>
          <w:szCs w:val="26"/>
        </w:rPr>
        <w:t>тапах совершенствования спортив</w:t>
      </w:r>
      <w:r w:rsidRPr="00185465">
        <w:rPr>
          <w:rFonts w:ascii="Times New Roman" w:eastAsia="Times New Roman" w:hAnsi="Times New Roman"/>
          <w:sz w:val="26"/>
          <w:szCs w:val="26"/>
        </w:rPr>
        <w:t>ного мастерства и высшего спортивного мастерства, кроме основного тренера по виду спорта теннис, допускается привлечение дополнит</w:t>
      </w:r>
      <w:r w:rsidR="0093377E">
        <w:rPr>
          <w:rFonts w:ascii="Times New Roman" w:eastAsia="Times New Roman" w:hAnsi="Times New Roman"/>
          <w:sz w:val="26"/>
          <w:szCs w:val="26"/>
        </w:rPr>
        <w:t>ельно второго тренера по общефи</w:t>
      </w:r>
      <w:r w:rsidRPr="00185465">
        <w:rPr>
          <w:rFonts w:ascii="Times New Roman" w:eastAsia="Times New Roman" w:hAnsi="Times New Roman"/>
          <w:sz w:val="26"/>
          <w:szCs w:val="26"/>
        </w:rPr>
        <w:t xml:space="preserve">зической </w:t>
      </w:r>
      <w:r w:rsidR="00C734AB">
        <w:rPr>
          <w:rFonts w:ascii="Times New Roman" w:eastAsia="Times New Roman" w:hAnsi="Times New Roman"/>
          <w:sz w:val="26"/>
          <w:szCs w:val="26"/>
        </w:rPr>
        <w:t xml:space="preserve">             </w:t>
      </w:r>
      <w:r w:rsidRPr="00185465">
        <w:rPr>
          <w:rFonts w:ascii="Times New Roman" w:eastAsia="Times New Roman" w:hAnsi="Times New Roman"/>
          <w:sz w:val="26"/>
          <w:szCs w:val="26"/>
        </w:rPr>
        <w:t>и специальной физической подготовке пр</w:t>
      </w:r>
      <w:r w:rsidR="0093377E">
        <w:rPr>
          <w:rFonts w:ascii="Times New Roman" w:eastAsia="Times New Roman" w:hAnsi="Times New Roman"/>
          <w:sz w:val="26"/>
          <w:szCs w:val="26"/>
        </w:rPr>
        <w:t>и условии их одновременной рабо</w:t>
      </w:r>
      <w:r w:rsidRPr="00185465">
        <w:rPr>
          <w:rFonts w:ascii="Times New Roman" w:eastAsia="Times New Roman" w:hAnsi="Times New Roman"/>
          <w:sz w:val="26"/>
          <w:szCs w:val="26"/>
        </w:rPr>
        <w:t>ты с лицами, проходящими спортивную подготовку.</w:t>
      </w:r>
    </w:p>
    <w:p w:rsidR="0093377E" w:rsidRDefault="00185465" w:rsidP="0093377E">
      <w:pPr>
        <w:ind w:firstLine="567"/>
        <w:jc w:val="both"/>
        <w:rPr>
          <w:rFonts w:ascii="Times New Roman" w:hAnsi="Times New Roman"/>
          <w:sz w:val="26"/>
          <w:szCs w:val="26"/>
        </w:rPr>
      </w:pPr>
      <w:r w:rsidRPr="00185465">
        <w:rPr>
          <w:rFonts w:ascii="Times New Roman" w:eastAsia="Times New Roman" w:hAnsi="Times New Roman"/>
          <w:sz w:val="26"/>
          <w:szCs w:val="26"/>
        </w:rPr>
        <w:t>Работа по индивидуальным планам спортивн</w:t>
      </w:r>
      <w:r w:rsidR="0093377E">
        <w:rPr>
          <w:rFonts w:ascii="Times New Roman" w:eastAsia="Times New Roman" w:hAnsi="Times New Roman"/>
          <w:sz w:val="26"/>
          <w:szCs w:val="26"/>
        </w:rPr>
        <w:t>ой подготовки в обязательном по</w:t>
      </w:r>
      <w:r w:rsidRPr="00185465">
        <w:rPr>
          <w:rFonts w:ascii="Times New Roman" w:eastAsia="Times New Roman" w:hAnsi="Times New Roman"/>
          <w:sz w:val="26"/>
          <w:szCs w:val="26"/>
        </w:rPr>
        <w:t>рядке осуществляется на этапах совершенствования</w:t>
      </w:r>
      <w:r w:rsidR="0093377E">
        <w:rPr>
          <w:rFonts w:ascii="Times New Roman" w:eastAsia="Times New Roman" w:hAnsi="Times New Roman"/>
          <w:sz w:val="26"/>
          <w:szCs w:val="26"/>
        </w:rPr>
        <w:t xml:space="preserve"> спортивного мастерства и высше</w:t>
      </w:r>
      <w:r w:rsidRPr="00185465">
        <w:rPr>
          <w:rFonts w:ascii="Times New Roman" w:eastAsia="Times New Roman" w:hAnsi="Times New Roman"/>
          <w:sz w:val="26"/>
          <w:szCs w:val="26"/>
        </w:rPr>
        <w:t>го спортивного мастерства.</w:t>
      </w:r>
    </w:p>
    <w:p w:rsidR="0093377E" w:rsidRDefault="00185465" w:rsidP="0093377E">
      <w:pPr>
        <w:ind w:firstLine="567"/>
        <w:jc w:val="both"/>
        <w:rPr>
          <w:rFonts w:ascii="Times New Roman" w:hAnsi="Times New Roman"/>
          <w:sz w:val="26"/>
          <w:szCs w:val="26"/>
        </w:rPr>
      </w:pPr>
      <w:r w:rsidRPr="00185465">
        <w:rPr>
          <w:rFonts w:ascii="Times New Roman" w:eastAsia="Times New Roman" w:hAnsi="Times New Roman"/>
          <w:sz w:val="26"/>
          <w:szCs w:val="26"/>
        </w:rPr>
        <w:t>Расписание тренировочных занятий утверждае</w:t>
      </w:r>
      <w:r w:rsidR="0093377E">
        <w:rPr>
          <w:rFonts w:ascii="Times New Roman" w:eastAsia="Times New Roman" w:hAnsi="Times New Roman"/>
          <w:sz w:val="26"/>
          <w:szCs w:val="26"/>
        </w:rPr>
        <w:t>тся после согласования с тренер</w:t>
      </w:r>
      <w:r w:rsidRPr="00185465">
        <w:rPr>
          <w:rFonts w:ascii="Times New Roman" w:eastAsia="Times New Roman" w:hAnsi="Times New Roman"/>
          <w:sz w:val="26"/>
          <w:szCs w:val="26"/>
        </w:rPr>
        <w:t>ским составом в целях установления более благопр</w:t>
      </w:r>
      <w:r w:rsidR="0093377E">
        <w:rPr>
          <w:rFonts w:ascii="Times New Roman" w:eastAsia="Times New Roman" w:hAnsi="Times New Roman"/>
          <w:sz w:val="26"/>
          <w:szCs w:val="26"/>
        </w:rPr>
        <w:t>иятного режима тренировок, отды</w:t>
      </w:r>
      <w:r w:rsidRPr="00185465">
        <w:rPr>
          <w:rFonts w:ascii="Times New Roman" w:eastAsia="Times New Roman" w:hAnsi="Times New Roman"/>
          <w:sz w:val="26"/>
          <w:szCs w:val="26"/>
        </w:rPr>
        <w:t>ха спортсменов, с учетом их занятий в образовательных организациях и других уч</w:t>
      </w:r>
      <w:r w:rsidR="0093377E">
        <w:rPr>
          <w:rFonts w:ascii="Times New Roman" w:eastAsia="Times New Roman" w:hAnsi="Times New Roman"/>
          <w:sz w:val="26"/>
          <w:szCs w:val="26"/>
        </w:rPr>
        <w:t>ре</w:t>
      </w:r>
      <w:r w:rsidRPr="00185465">
        <w:rPr>
          <w:rFonts w:ascii="Times New Roman" w:eastAsia="Times New Roman" w:hAnsi="Times New Roman"/>
          <w:sz w:val="26"/>
          <w:szCs w:val="26"/>
        </w:rPr>
        <w:t>ждениях.</w:t>
      </w:r>
    </w:p>
    <w:p w:rsidR="0093377E" w:rsidRDefault="00185465" w:rsidP="0093377E">
      <w:pPr>
        <w:ind w:firstLine="567"/>
        <w:jc w:val="both"/>
        <w:rPr>
          <w:rFonts w:ascii="Times New Roman" w:hAnsi="Times New Roman"/>
          <w:sz w:val="26"/>
          <w:szCs w:val="26"/>
        </w:rPr>
      </w:pPr>
      <w:r w:rsidRPr="00185465">
        <w:rPr>
          <w:rFonts w:ascii="Times New Roman" w:eastAsia="Times New Roman" w:hAnsi="Times New Roman"/>
          <w:sz w:val="26"/>
          <w:szCs w:val="26"/>
        </w:rPr>
        <w:t>При составлении расписания тренировок п</w:t>
      </w:r>
      <w:r w:rsidR="0093377E">
        <w:rPr>
          <w:rFonts w:ascii="Times New Roman" w:eastAsia="Times New Roman" w:hAnsi="Times New Roman"/>
          <w:sz w:val="26"/>
          <w:szCs w:val="26"/>
        </w:rPr>
        <w:t>родолжительность одного трениро</w:t>
      </w:r>
      <w:r w:rsidRPr="00185465">
        <w:rPr>
          <w:rFonts w:ascii="Times New Roman" w:eastAsia="Times New Roman" w:hAnsi="Times New Roman"/>
          <w:sz w:val="26"/>
          <w:szCs w:val="26"/>
        </w:rPr>
        <w:t xml:space="preserve">вочного занятия рассчитывается в </w:t>
      </w:r>
      <w:r w:rsidRPr="00635220">
        <w:rPr>
          <w:rFonts w:ascii="Times New Roman" w:eastAsia="Times New Roman" w:hAnsi="Times New Roman"/>
          <w:sz w:val="26"/>
          <w:szCs w:val="26"/>
        </w:rPr>
        <w:t>академических часах</w:t>
      </w:r>
      <w:r w:rsidRPr="00185465">
        <w:rPr>
          <w:rFonts w:ascii="Times New Roman" w:eastAsia="Times New Roman" w:hAnsi="Times New Roman"/>
          <w:sz w:val="26"/>
          <w:szCs w:val="26"/>
        </w:rPr>
        <w:t>.</w:t>
      </w:r>
    </w:p>
    <w:p w:rsidR="0093377E" w:rsidRDefault="00185465" w:rsidP="0093377E">
      <w:pPr>
        <w:ind w:firstLine="567"/>
        <w:jc w:val="both"/>
        <w:rPr>
          <w:rFonts w:ascii="Times New Roman" w:hAnsi="Times New Roman"/>
          <w:sz w:val="26"/>
          <w:szCs w:val="26"/>
        </w:rPr>
      </w:pPr>
      <w:r w:rsidRPr="00185465">
        <w:rPr>
          <w:rFonts w:ascii="Times New Roman" w:eastAsia="Times New Roman" w:hAnsi="Times New Roman"/>
          <w:sz w:val="26"/>
          <w:szCs w:val="26"/>
        </w:rPr>
        <w:t>Допускается проведение тренировочных з</w:t>
      </w:r>
      <w:r w:rsidR="0093377E">
        <w:rPr>
          <w:rFonts w:ascii="Times New Roman" w:eastAsia="Times New Roman" w:hAnsi="Times New Roman"/>
          <w:sz w:val="26"/>
          <w:szCs w:val="26"/>
        </w:rPr>
        <w:t>анятий одновременно с занимающи</w:t>
      </w:r>
      <w:r w:rsidRPr="00185465">
        <w:rPr>
          <w:rFonts w:ascii="Times New Roman" w:eastAsia="Times New Roman" w:hAnsi="Times New Roman"/>
          <w:sz w:val="26"/>
          <w:szCs w:val="26"/>
        </w:rPr>
        <w:t>мися из разных групп.</w:t>
      </w:r>
      <w:r w:rsidR="0093377E">
        <w:rPr>
          <w:rFonts w:ascii="Times New Roman" w:hAnsi="Times New Roman"/>
          <w:sz w:val="26"/>
          <w:szCs w:val="26"/>
        </w:rPr>
        <w:t xml:space="preserve"> </w:t>
      </w:r>
      <w:r w:rsidRPr="00185465">
        <w:rPr>
          <w:rFonts w:ascii="Times New Roman" w:eastAsia="Times New Roman" w:hAnsi="Times New Roman"/>
          <w:sz w:val="26"/>
          <w:szCs w:val="26"/>
        </w:rPr>
        <w:t>При этом должны соблюдаться все перечисленные ниже условия:</w:t>
      </w:r>
    </w:p>
    <w:p w:rsidR="0093377E" w:rsidRDefault="00185465" w:rsidP="0093377E">
      <w:pPr>
        <w:ind w:firstLine="567"/>
        <w:jc w:val="both"/>
        <w:rPr>
          <w:rFonts w:ascii="Times New Roman" w:hAnsi="Times New Roman"/>
          <w:sz w:val="26"/>
          <w:szCs w:val="26"/>
        </w:rPr>
      </w:pPr>
      <w:r w:rsidRPr="00185465">
        <w:rPr>
          <w:rFonts w:ascii="Times New Roman" w:eastAsia="Times New Roman" w:hAnsi="Times New Roman"/>
          <w:sz w:val="26"/>
          <w:szCs w:val="26"/>
        </w:rPr>
        <w:t>- разница в уровне подготовки спортсменов н</w:t>
      </w:r>
      <w:r w:rsidR="0093377E">
        <w:rPr>
          <w:rFonts w:ascii="Times New Roman" w:eastAsia="Times New Roman" w:hAnsi="Times New Roman"/>
          <w:sz w:val="26"/>
          <w:szCs w:val="26"/>
        </w:rPr>
        <w:t>е превышает двух спортивных раз</w:t>
      </w:r>
      <w:r w:rsidRPr="00185465">
        <w:rPr>
          <w:rFonts w:ascii="Times New Roman" w:eastAsia="Times New Roman" w:hAnsi="Times New Roman"/>
          <w:sz w:val="26"/>
          <w:szCs w:val="26"/>
        </w:rPr>
        <w:t>рядов и (или) спортивных званий;</w:t>
      </w:r>
    </w:p>
    <w:p w:rsidR="0093377E" w:rsidRDefault="00185465" w:rsidP="0093377E">
      <w:pPr>
        <w:ind w:firstLine="567"/>
        <w:jc w:val="both"/>
        <w:rPr>
          <w:rFonts w:ascii="Times New Roman" w:hAnsi="Times New Roman"/>
          <w:sz w:val="26"/>
          <w:szCs w:val="26"/>
        </w:rPr>
      </w:pPr>
      <w:r w:rsidRPr="00185465">
        <w:rPr>
          <w:rFonts w:ascii="Times New Roman" w:eastAsia="Times New Roman" w:hAnsi="Times New Roman"/>
          <w:sz w:val="26"/>
          <w:szCs w:val="26"/>
        </w:rPr>
        <w:t xml:space="preserve">- не превышена единовременная пропускная </w:t>
      </w:r>
      <w:r w:rsidR="0093377E">
        <w:rPr>
          <w:rFonts w:ascii="Times New Roman" w:eastAsia="Times New Roman" w:hAnsi="Times New Roman"/>
          <w:sz w:val="26"/>
          <w:szCs w:val="26"/>
        </w:rPr>
        <w:t>способность спортивного сооруже</w:t>
      </w:r>
      <w:r w:rsidRPr="00185465">
        <w:rPr>
          <w:rFonts w:ascii="Times New Roman" w:eastAsia="Times New Roman" w:hAnsi="Times New Roman"/>
          <w:sz w:val="26"/>
          <w:szCs w:val="26"/>
        </w:rPr>
        <w:t>ния;</w:t>
      </w:r>
    </w:p>
    <w:p w:rsidR="0093377E" w:rsidRDefault="0093377E" w:rsidP="0093377E">
      <w:pPr>
        <w:ind w:firstLine="567"/>
        <w:jc w:val="both"/>
        <w:rPr>
          <w:rFonts w:ascii="Times New Roman" w:hAnsi="Times New Roman"/>
          <w:sz w:val="26"/>
          <w:szCs w:val="26"/>
        </w:rPr>
      </w:pPr>
      <w:r>
        <w:rPr>
          <w:rFonts w:ascii="Times New Roman" w:hAnsi="Times New Roman"/>
          <w:sz w:val="26"/>
          <w:szCs w:val="26"/>
        </w:rPr>
        <w:t xml:space="preserve">- </w:t>
      </w:r>
      <w:r w:rsidR="00185465" w:rsidRPr="00185465">
        <w:rPr>
          <w:rFonts w:ascii="Times New Roman" w:eastAsia="Times New Roman" w:hAnsi="Times New Roman"/>
          <w:sz w:val="26"/>
          <w:szCs w:val="26"/>
        </w:rPr>
        <w:t>не превышен максимальный количественный состав объединенной группы</w:t>
      </w:r>
      <w:r>
        <w:rPr>
          <w:rFonts w:ascii="Times New Roman" w:eastAsia="Times New Roman" w:hAnsi="Times New Roman"/>
          <w:sz w:val="26"/>
          <w:szCs w:val="26"/>
        </w:rPr>
        <w:t>;</w:t>
      </w:r>
    </w:p>
    <w:p w:rsidR="0093377E" w:rsidRDefault="00185465" w:rsidP="0093377E">
      <w:pPr>
        <w:ind w:firstLine="567"/>
        <w:jc w:val="both"/>
        <w:rPr>
          <w:rFonts w:ascii="Times New Roman" w:hAnsi="Times New Roman"/>
          <w:sz w:val="26"/>
          <w:szCs w:val="26"/>
        </w:rPr>
      </w:pPr>
      <w:r w:rsidRPr="00185465">
        <w:rPr>
          <w:rFonts w:ascii="Times New Roman" w:eastAsia="Times New Roman" w:hAnsi="Times New Roman"/>
          <w:i/>
          <w:iCs/>
          <w:sz w:val="26"/>
          <w:szCs w:val="26"/>
        </w:rPr>
        <w:t>Продолжительность тренировочных занятий:</w:t>
      </w:r>
    </w:p>
    <w:p w:rsidR="0093377E" w:rsidRPr="00410389" w:rsidRDefault="0093377E" w:rsidP="0093377E">
      <w:pPr>
        <w:ind w:firstLine="567"/>
        <w:jc w:val="both"/>
        <w:rPr>
          <w:rFonts w:ascii="Times New Roman" w:hAnsi="Times New Roman"/>
          <w:sz w:val="26"/>
          <w:szCs w:val="26"/>
        </w:rPr>
      </w:pPr>
      <w:r>
        <w:rPr>
          <w:rFonts w:ascii="Times New Roman" w:hAnsi="Times New Roman"/>
          <w:sz w:val="26"/>
          <w:szCs w:val="26"/>
        </w:rPr>
        <w:t xml:space="preserve">- </w:t>
      </w:r>
      <w:r>
        <w:rPr>
          <w:rFonts w:ascii="Times New Roman" w:eastAsia="Times New Roman" w:hAnsi="Times New Roman"/>
          <w:sz w:val="26"/>
          <w:szCs w:val="26"/>
        </w:rPr>
        <w:t>на этапе начальной подготовки -</w:t>
      </w:r>
      <w:r w:rsidR="00185465" w:rsidRPr="00185465">
        <w:rPr>
          <w:rFonts w:ascii="Times New Roman" w:eastAsia="Times New Roman" w:hAnsi="Times New Roman"/>
          <w:sz w:val="26"/>
          <w:szCs w:val="26"/>
        </w:rPr>
        <w:t xml:space="preserve"> до 2-х </w:t>
      </w:r>
      <w:r w:rsidR="00185465" w:rsidRPr="00410389">
        <w:rPr>
          <w:rFonts w:ascii="Times New Roman" w:eastAsia="Times New Roman" w:hAnsi="Times New Roman"/>
          <w:sz w:val="26"/>
          <w:szCs w:val="26"/>
        </w:rPr>
        <w:t>академических часов;</w:t>
      </w:r>
    </w:p>
    <w:p w:rsidR="0093377E" w:rsidRDefault="0093377E" w:rsidP="0093377E">
      <w:pPr>
        <w:ind w:firstLine="567"/>
        <w:jc w:val="both"/>
        <w:rPr>
          <w:rFonts w:ascii="Times New Roman" w:hAnsi="Times New Roman"/>
          <w:sz w:val="26"/>
          <w:szCs w:val="26"/>
        </w:rPr>
      </w:pPr>
      <w:r w:rsidRPr="00410389">
        <w:rPr>
          <w:rFonts w:ascii="Times New Roman" w:hAnsi="Times New Roman"/>
          <w:sz w:val="26"/>
          <w:szCs w:val="26"/>
        </w:rPr>
        <w:t xml:space="preserve">- </w:t>
      </w:r>
      <w:r w:rsidR="00185465" w:rsidRPr="00410389">
        <w:rPr>
          <w:rFonts w:ascii="Times New Roman" w:eastAsia="Times New Roman" w:hAnsi="Times New Roman"/>
          <w:sz w:val="26"/>
          <w:szCs w:val="26"/>
        </w:rPr>
        <w:t>на тренировочном этапе (э</w:t>
      </w:r>
      <w:r w:rsidRPr="00410389">
        <w:rPr>
          <w:rFonts w:ascii="Times New Roman" w:eastAsia="Times New Roman" w:hAnsi="Times New Roman"/>
          <w:sz w:val="26"/>
          <w:szCs w:val="26"/>
        </w:rPr>
        <w:t>тапе спортивной специализации) - до 3-х академи</w:t>
      </w:r>
      <w:r w:rsidR="00185465" w:rsidRPr="00410389">
        <w:rPr>
          <w:rFonts w:ascii="Times New Roman" w:eastAsia="Times New Roman" w:hAnsi="Times New Roman"/>
          <w:sz w:val="26"/>
          <w:szCs w:val="26"/>
        </w:rPr>
        <w:t>ческих часов;</w:t>
      </w:r>
    </w:p>
    <w:p w:rsidR="0093377E" w:rsidRDefault="0093377E" w:rsidP="0093377E">
      <w:pPr>
        <w:ind w:firstLine="567"/>
        <w:jc w:val="both"/>
        <w:rPr>
          <w:rFonts w:ascii="Times New Roman" w:hAnsi="Times New Roman"/>
          <w:sz w:val="26"/>
          <w:szCs w:val="26"/>
        </w:rPr>
      </w:pPr>
      <w:r>
        <w:rPr>
          <w:rFonts w:ascii="Times New Roman" w:hAnsi="Times New Roman"/>
          <w:sz w:val="26"/>
          <w:szCs w:val="26"/>
        </w:rPr>
        <w:t xml:space="preserve">- </w:t>
      </w:r>
      <w:r w:rsidR="00185465" w:rsidRPr="00185465">
        <w:rPr>
          <w:rFonts w:ascii="Times New Roman" w:eastAsia="Times New Roman" w:hAnsi="Times New Roman"/>
          <w:sz w:val="26"/>
          <w:szCs w:val="26"/>
        </w:rPr>
        <w:t>на этапе совершенствовани</w:t>
      </w:r>
      <w:r>
        <w:rPr>
          <w:rFonts w:ascii="Times New Roman" w:eastAsia="Times New Roman" w:hAnsi="Times New Roman"/>
          <w:sz w:val="26"/>
          <w:szCs w:val="26"/>
        </w:rPr>
        <w:t>я спортивного мастерства -</w:t>
      </w:r>
      <w:r w:rsidR="00185465" w:rsidRPr="00185465">
        <w:rPr>
          <w:rFonts w:ascii="Times New Roman" w:eastAsia="Times New Roman" w:hAnsi="Times New Roman"/>
          <w:sz w:val="26"/>
          <w:szCs w:val="26"/>
        </w:rPr>
        <w:t xml:space="preserve"> до 4-х часов;</w:t>
      </w:r>
    </w:p>
    <w:p w:rsidR="0093377E" w:rsidRDefault="0093377E" w:rsidP="0093377E">
      <w:pPr>
        <w:ind w:firstLine="567"/>
        <w:jc w:val="both"/>
        <w:rPr>
          <w:rFonts w:ascii="Times New Roman" w:hAnsi="Times New Roman"/>
          <w:sz w:val="26"/>
          <w:szCs w:val="26"/>
        </w:rPr>
      </w:pPr>
      <w:r>
        <w:rPr>
          <w:rFonts w:ascii="Times New Roman" w:hAnsi="Times New Roman"/>
          <w:sz w:val="26"/>
          <w:szCs w:val="26"/>
        </w:rPr>
        <w:t xml:space="preserve">- </w:t>
      </w:r>
      <w:r w:rsidR="00185465" w:rsidRPr="00185465">
        <w:rPr>
          <w:rFonts w:ascii="Times New Roman" w:eastAsia="Times New Roman" w:hAnsi="Times New Roman"/>
          <w:sz w:val="26"/>
          <w:szCs w:val="26"/>
        </w:rPr>
        <w:t xml:space="preserve">на этапе </w:t>
      </w:r>
      <w:r>
        <w:rPr>
          <w:rFonts w:ascii="Times New Roman" w:eastAsia="Times New Roman" w:hAnsi="Times New Roman"/>
          <w:sz w:val="26"/>
          <w:szCs w:val="26"/>
        </w:rPr>
        <w:t>высшего спортивного мастерства -</w:t>
      </w:r>
      <w:r w:rsidR="00185465" w:rsidRPr="00185465">
        <w:rPr>
          <w:rFonts w:ascii="Times New Roman" w:eastAsia="Times New Roman" w:hAnsi="Times New Roman"/>
          <w:sz w:val="26"/>
          <w:szCs w:val="26"/>
        </w:rPr>
        <w:t xml:space="preserve"> до 4-х часов.</w:t>
      </w:r>
    </w:p>
    <w:p w:rsidR="0093377E" w:rsidRDefault="00185465" w:rsidP="0093377E">
      <w:pPr>
        <w:ind w:firstLine="567"/>
        <w:jc w:val="both"/>
        <w:rPr>
          <w:rFonts w:ascii="Times New Roman" w:hAnsi="Times New Roman"/>
          <w:sz w:val="26"/>
          <w:szCs w:val="26"/>
        </w:rPr>
      </w:pPr>
      <w:r w:rsidRPr="00185465">
        <w:rPr>
          <w:rFonts w:ascii="Times New Roman" w:eastAsia="Times New Roman" w:hAnsi="Times New Roman"/>
          <w:sz w:val="26"/>
          <w:szCs w:val="26"/>
        </w:rPr>
        <w:t>При проведении более 1 тренировочного за</w:t>
      </w:r>
      <w:r w:rsidR="0093377E">
        <w:rPr>
          <w:rFonts w:ascii="Times New Roman" w:eastAsia="Times New Roman" w:hAnsi="Times New Roman"/>
          <w:sz w:val="26"/>
          <w:szCs w:val="26"/>
        </w:rPr>
        <w:t>нятия в день суммарная продолжительность занятий -</w:t>
      </w:r>
      <w:r w:rsidRPr="00185465">
        <w:rPr>
          <w:rFonts w:ascii="Times New Roman" w:eastAsia="Times New Roman" w:hAnsi="Times New Roman"/>
          <w:sz w:val="26"/>
          <w:szCs w:val="26"/>
        </w:rPr>
        <w:t xml:space="preserve"> до 8 академических часов.</w:t>
      </w:r>
    </w:p>
    <w:p w:rsidR="0093377E" w:rsidRDefault="00185465" w:rsidP="0093377E">
      <w:pPr>
        <w:ind w:firstLine="567"/>
        <w:jc w:val="both"/>
        <w:rPr>
          <w:rFonts w:ascii="Times New Roman" w:hAnsi="Times New Roman"/>
          <w:sz w:val="26"/>
          <w:szCs w:val="26"/>
        </w:rPr>
      </w:pPr>
      <w:r w:rsidRPr="00185465">
        <w:rPr>
          <w:rFonts w:ascii="Times New Roman" w:eastAsia="Times New Roman" w:hAnsi="Times New Roman"/>
          <w:sz w:val="26"/>
          <w:szCs w:val="26"/>
        </w:rPr>
        <w:t>Ежегодное планирование тренировочного проц</w:t>
      </w:r>
      <w:r w:rsidR="0093377E">
        <w:rPr>
          <w:rFonts w:ascii="Times New Roman" w:eastAsia="Times New Roman" w:hAnsi="Times New Roman"/>
          <w:sz w:val="26"/>
          <w:szCs w:val="26"/>
        </w:rPr>
        <w:t>есса осуществляется в соответст</w:t>
      </w:r>
      <w:r w:rsidRPr="00185465">
        <w:rPr>
          <w:rFonts w:ascii="Times New Roman" w:eastAsia="Times New Roman" w:hAnsi="Times New Roman"/>
          <w:sz w:val="26"/>
          <w:szCs w:val="26"/>
        </w:rPr>
        <w:t>вии со следующими сроками:</w:t>
      </w:r>
    </w:p>
    <w:p w:rsidR="0093377E" w:rsidRDefault="0093377E" w:rsidP="0093377E">
      <w:pPr>
        <w:ind w:firstLine="567"/>
        <w:jc w:val="both"/>
        <w:rPr>
          <w:rFonts w:ascii="Times New Roman" w:hAnsi="Times New Roman"/>
          <w:sz w:val="26"/>
          <w:szCs w:val="26"/>
        </w:rPr>
      </w:pPr>
      <w:r>
        <w:rPr>
          <w:rFonts w:ascii="Times New Roman" w:hAnsi="Times New Roman"/>
          <w:sz w:val="26"/>
          <w:szCs w:val="26"/>
        </w:rPr>
        <w:t xml:space="preserve">- </w:t>
      </w:r>
      <w:r w:rsidR="00185465" w:rsidRPr="00185465">
        <w:rPr>
          <w:rFonts w:ascii="Times New Roman" w:eastAsia="Times New Roman" w:hAnsi="Times New Roman"/>
          <w:sz w:val="26"/>
          <w:szCs w:val="26"/>
        </w:rPr>
        <w:t>перспективное планирование;</w:t>
      </w:r>
    </w:p>
    <w:p w:rsidR="0093377E" w:rsidRDefault="0093377E" w:rsidP="0093377E">
      <w:pPr>
        <w:ind w:firstLine="567"/>
        <w:jc w:val="both"/>
        <w:rPr>
          <w:rFonts w:ascii="Times New Roman" w:hAnsi="Times New Roman"/>
          <w:sz w:val="26"/>
          <w:szCs w:val="26"/>
        </w:rPr>
      </w:pPr>
      <w:r>
        <w:rPr>
          <w:rFonts w:ascii="Times New Roman" w:hAnsi="Times New Roman"/>
          <w:sz w:val="26"/>
          <w:szCs w:val="26"/>
        </w:rPr>
        <w:t xml:space="preserve">- </w:t>
      </w:r>
      <w:r w:rsidR="00185465" w:rsidRPr="00185465">
        <w:rPr>
          <w:rFonts w:ascii="Times New Roman" w:eastAsia="Times New Roman" w:hAnsi="Times New Roman"/>
          <w:sz w:val="26"/>
          <w:szCs w:val="26"/>
        </w:rPr>
        <w:t>ежегодное планирование;</w:t>
      </w:r>
    </w:p>
    <w:p w:rsidR="0093377E" w:rsidRDefault="0093377E" w:rsidP="0093377E">
      <w:pPr>
        <w:ind w:firstLine="567"/>
        <w:jc w:val="both"/>
        <w:rPr>
          <w:rFonts w:ascii="Times New Roman" w:hAnsi="Times New Roman"/>
          <w:sz w:val="26"/>
          <w:szCs w:val="26"/>
        </w:rPr>
      </w:pPr>
      <w:r>
        <w:rPr>
          <w:rFonts w:ascii="Times New Roman" w:hAnsi="Times New Roman"/>
          <w:sz w:val="26"/>
          <w:szCs w:val="26"/>
        </w:rPr>
        <w:t xml:space="preserve">- </w:t>
      </w:r>
      <w:r w:rsidR="00185465" w:rsidRPr="00185465">
        <w:rPr>
          <w:rFonts w:ascii="Times New Roman" w:eastAsia="Times New Roman" w:hAnsi="Times New Roman"/>
          <w:sz w:val="26"/>
          <w:szCs w:val="26"/>
        </w:rPr>
        <w:t>ежеквартальное планирование;</w:t>
      </w:r>
    </w:p>
    <w:p w:rsidR="0093377E" w:rsidRDefault="0093377E" w:rsidP="0093377E">
      <w:pPr>
        <w:ind w:firstLine="567"/>
        <w:jc w:val="both"/>
        <w:rPr>
          <w:rFonts w:ascii="Times New Roman" w:hAnsi="Times New Roman"/>
          <w:sz w:val="26"/>
          <w:szCs w:val="26"/>
        </w:rPr>
      </w:pPr>
      <w:r>
        <w:rPr>
          <w:rFonts w:ascii="Times New Roman" w:hAnsi="Times New Roman"/>
          <w:sz w:val="26"/>
          <w:szCs w:val="26"/>
        </w:rPr>
        <w:t xml:space="preserve">- </w:t>
      </w:r>
      <w:r w:rsidR="00185465" w:rsidRPr="00185465">
        <w:rPr>
          <w:rFonts w:ascii="Times New Roman" w:eastAsia="Times New Roman" w:hAnsi="Times New Roman"/>
          <w:sz w:val="26"/>
          <w:szCs w:val="26"/>
        </w:rPr>
        <w:t>ежемесячное планирование.</w:t>
      </w:r>
    </w:p>
    <w:p w:rsidR="00F00609" w:rsidRDefault="00185465" w:rsidP="00F00609">
      <w:pPr>
        <w:ind w:firstLine="567"/>
        <w:jc w:val="both"/>
        <w:rPr>
          <w:rFonts w:ascii="Times New Roman" w:hAnsi="Times New Roman"/>
          <w:sz w:val="26"/>
          <w:szCs w:val="26"/>
        </w:rPr>
      </w:pPr>
      <w:r w:rsidRPr="00185465">
        <w:rPr>
          <w:rFonts w:ascii="Times New Roman" w:eastAsia="Times New Roman" w:hAnsi="Times New Roman"/>
          <w:sz w:val="26"/>
          <w:szCs w:val="26"/>
        </w:rPr>
        <w:t>После каждого года спортивной подготовки на этапах подготовки, для проверки результатов освоения программы, выполнения нормативных требований, спортсмены сдают нормативы итоговой аттестации.</w:t>
      </w:r>
    </w:p>
    <w:p w:rsidR="00F00609" w:rsidRDefault="00185465" w:rsidP="00F00609">
      <w:pPr>
        <w:ind w:firstLine="567"/>
        <w:jc w:val="both"/>
        <w:rPr>
          <w:rFonts w:ascii="Times New Roman" w:hAnsi="Times New Roman"/>
          <w:sz w:val="26"/>
          <w:szCs w:val="26"/>
        </w:rPr>
      </w:pPr>
      <w:r w:rsidRPr="00185465">
        <w:rPr>
          <w:rFonts w:ascii="Times New Roman" w:eastAsia="Times New Roman" w:hAnsi="Times New Roman"/>
          <w:sz w:val="26"/>
          <w:szCs w:val="26"/>
        </w:rPr>
        <w:t>По результатам сдачи нормативов итоговой аттестации осуществляется перевод спортсменов на следующий год этапа подготовки реализации программы. В течение года спортивной подготовки на этапах подготовки,</w:t>
      </w:r>
      <w:r w:rsidR="00F00609">
        <w:rPr>
          <w:rFonts w:ascii="Times New Roman" w:eastAsia="Times New Roman" w:hAnsi="Times New Roman"/>
          <w:sz w:val="26"/>
          <w:szCs w:val="26"/>
        </w:rPr>
        <w:t xml:space="preserve"> для проверки результатов освое</w:t>
      </w:r>
      <w:r w:rsidRPr="00185465">
        <w:rPr>
          <w:rFonts w:ascii="Times New Roman" w:eastAsia="Times New Roman" w:hAnsi="Times New Roman"/>
          <w:sz w:val="26"/>
          <w:szCs w:val="26"/>
        </w:rPr>
        <w:t>ния нормативных требований в соответствии с пр</w:t>
      </w:r>
      <w:r w:rsidR="00F00609">
        <w:rPr>
          <w:rFonts w:ascii="Times New Roman" w:eastAsia="Times New Roman" w:hAnsi="Times New Roman"/>
          <w:sz w:val="26"/>
          <w:szCs w:val="26"/>
        </w:rPr>
        <w:t xml:space="preserve">ограммой спортсмены сдают </w:t>
      </w:r>
      <w:r w:rsidR="00F00609" w:rsidRPr="00F00609">
        <w:rPr>
          <w:rFonts w:ascii="Times New Roman" w:eastAsia="Times New Roman" w:hAnsi="Times New Roman"/>
          <w:sz w:val="26"/>
          <w:szCs w:val="26"/>
          <w:highlight w:val="yellow"/>
        </w:rPr>
        <w:t>н</w:t>
      </w:r>
      <w:r w:rsidR="00F00609" w:rsidRPr="00410389">
        <w:rPr>
          <w:rFonts w:ascii="Times New Roman" w:eastAsia="Times New Roman" w:hAnsi="Times New Roman"/>
          <w:sz w:val="26"/>
          <w:szCs w:val="26"/>
        </w:rPr>
        <w:t>орма</w:t>
      </w:r>
      <w:r w:rsidRPr="00410389">
        <w:rPr>
          <w:rFonts w:ascii="Times New Roman" w:eastAsia="Times New Roman" w:hAnsi="Times New Roman"/>
          <w:sz w:val="26"/>
          <w:szCs w:val="26"/>
        </w:rPr>
        <w:t>тивы промежуточной аттестации.</w:t>
      </w:r>
    </w:p>
    <w:p w:rsidR="00F00609" w:rsidRDefault="00185465" w:rsidP="00F00609">
      <w:pPr>
        <w:ind w:firstLine="567"/>
        <w:jc w:val="both"/>
        <w:rPr>
          <w:rFonts w:ascii="Times New Roman" w:hAnsi="Times New Roman"/>
          <w:sz w:val="26"/>
          <w:szCs w:val="26"/>
        </w:rPr>
      </w:pPr>
      <w:r w:rsidRPr="00185465">
        <w:rPr>
          <w:rFonts w:ascii="Times New Roman" w:eastAsia="Times New Roman" w:hAnsi="Times New Roman"/>
          <w:sz w:val="26"/>
          <w:szCs w:val="26"/>
        </w:rPr>
        <w:t xml:space="preserve">Результатом сдачи </w:t>
      </w:r>
      <w:r w:rsidRPr="00410389">
        <w:rPr>
          <w:rFonts w:ascii="Times New Roman" w:eastAsia="Times New Roman" w:hAnsi="Times New Roman"/>
          <w:sz w:val="26"/>
          <w:szCs w:val="26"/>
        </w:rPr>
        <w:t>нормативов промежуточной аттестации</w:t>
      </w:r>
      <w:r w:rsidRPr="00185465">
        <w:rPr>
          <w:rFonts w:ascii="Times New Roman" w:eastAsia="Times New Roman" w:hAnsi="Times New Roman"/>
          <w:sz w:val="26"/>
          <w:szCs w:val="26"/>
        </w:rPr>
        <w:t xml:space="preserve"> является повышение или совершенствование у спортсменов уровня общ</w:t>
      </w:r>
      <w:r w:rsidR="00F00609">
        <w:rPr>
          <w:rFonts w:ascii="Times New Roman" w:eastAsia="Times New Roman" w:hAnsi="Times New Roman"/>
          <w:sz w:val="26"/>
          <w:szCs w:val="26"/>
        </w:rPr>
        <w:t>ей и специальной физической под</w:t>
      </w:r>
      <w:r w:rsidRPr="00185465">
        <w:rPr>
          <w:rFonts w:ascii="Times New Roman" w:eastAsia="Times New Roman" w:hAnsi="Times New Roman"/>
          <w:sz w:val="26"/>
          <w:szCs w:val="26"/>
        </w:rPr>
        <w:t>готовки.</w:t>
      </w:r>
    </w:p>
    <w:p w:rsidR="008208B6" w:rsidRPr="00B4327A" w:rsidRDefault="00185465" w:rsidP="00B4327A">
      <w:pPr>
        <w:ind w:firstLine="567"/>
        <w:jc w:val="both"/>
        <w:rPr>
          <w:rFonts w:ascii="Times New Roman" w:hAnsi="Times New Roman"/>
          <w:sz w:val="26"/>
          <w:szCs w:val="26"/>
        </w:rPr>
      </w:pPr>
      <w:r w:rsidRPr="00185465">
        <w:rPr>
          <w:rFonts w:ascii="Times New Roman" w:eastAsia="Times New Roman" w:hAnsi="Times New Roman"/>
          <w:sz w:val="26"/>
          <w:szCs w:val="26"/>
        </w:rPr>
        <w:t>Лицам, проходящим спортивную подготовку, не выполнившим предъявляемые программой требования, предоставляется возмож</w:t>
      </w:r>
      <w:r w:rsidR="00F00609">
        <w:rPr>
          <w:rFonts w:ascii="Times New Roman" w:eastAsia="Times New Roman" w:hAnsi="Times New Roman"/>
          <w:sz w:val="26"/>
          <w:szCs w:val="26"/>
        </w:rPr>
        <w:t>ность продолжить спортивную под</w:t>
      </w:r>
      <w:r w:rsidRPr="00185465">
        <w:rPr>
          <w:rFonts w:ascii="Times New Roman" w:eastAsia="Times New Roman" w:hAnsi="Times New Roman"/>
          <w:sz w:val="26"/>
          <w:szCs w:val="26"/>
        </w:rPr>
        <w:t>готовку на том же этапе спортивной подготовки</w:t>
      </w:r>
      <w:r w:rsidR="0042727D">
        <w:rPr>
          <w:rFonts w:ascii="Times New Roman" w:eastAsia="Times New Roman" w:hAnsi="Times New Roman"/>
          <w:sz w:val="26"/>
          <w:szCs w:val="26"/>
        </w:rPr>
        <w:t>.</w:t>
      </w:r>
    </w:p>
    <w:p w:rsidR="008208B6" w:rsidRDefault="008208B6" w:rsidP="00F00609">
      <w:pPr>
        <w:ind w:firstLine="567"/>
        <w:jc w:val="center"/>
        <w:rPr>
          <w:rFonts w:ascii="Times New Roman" w:eastAsia="Times New Roman" w:hAnsi="Times New Roman"/>
          <w:b/>
          <w:bCs/>
          <w:sz w:val="26"/>
          <w:szCs w:val="26"/>
        </w:rPr>
      </w:pPr>
    </w:p>
    <w:p w:rsidR="00185465" w:rsidRDefault="00185465" w:rsidP="00F00609">
      <w:pPr>
        <w:ind w:firstLine="567"/>
        <w:jc w:val="center"/>
        <w:rPr>
          <w:rFonts w:ascii="Times New Roman" w:eastAsia="Times New Roman" w:hAnsi="Times New Roman"/>
          <w:b/>
          <w:bCs/>
          <w:sz w:val="26"/>
          <w:szCs w:val="26"/>
        </w:rPr>
      </w:pPr>
      <w:r w:rsidRPr="00185465">
        <w:rPr>
          <w:rFonts w:ascii="Times New Roman" w:eastAsia="Times New Roman" w:hAnsi="Times New Roman"/>
          <w:b/>
          <w:bCs/>
          <w:sz w:val="26"/>
          <w:szCs w:val="26"/>
        </w:rPr>
        <w:t>1.3.</w:t>
      </w:r>
      <w:r w:rsidRPr="00185465">
        <w:rPr>
          <w:rFonts w:ascii="Times New Roman" w:hAnsi="Times New Roman"/>
          <w:sz w:val="26"/>
          <w:szCs w:val="26"/>
        </w:rPr>
        <w:tab/>
      </w:r>
      <w:r w:rsidRPr="00185465">
        <w:rPr>
          <w:rFonts w:ascii="Times New Roman" w:eastAsia="Times New Roman" w:hAnsi="Times New Roman"/>
          <w:b/>
          <w:bCs/>
          <w:sz w:val="26"/>
          <w:szCs w:val="26"/>
        </w:rPr>
        <w:t>Структура системы многолетней спортивной подготовки</w:t>
      </w:r>
    </w:p>
    <w:p w:rsidR="00A55335" w:rsidRPr="00A55335" w:rsidRDefault="00A55335" w:rsidP="00F00609">
      <w:pPr>
        <w:ind w:firstLine="567"/>
        <w:jc w:val="center"/>
        <w:rPr>
          <w:rFonts w:ascii="Times New Roman" w:hAnsi="Times New Roman"/>
          <w:b/>
          <w:sz w:val="26"/>
          <w:szCs w:val="26"/>
        </w:rPr>
      </w:pPr>
      <w:r w:rsidRPr="00A55335">
        <w:rPr>
          <w:rFonts w:ascii="Times New Roman" w:eastAsia="Times New Roman" w:hAnsi="Times New Roman"/>
          <w:b/>
          <w:sz w:val="26"/>
          <w:szCs w:val="26"/>
        </w:rPr>
        <w:t>(этапы, уровни, ступени)</w:t>
      </w:r>
    </w:p>
    <w:p w:rsidR="00185465" w:rsidRPr="00185465" w:rsidRDefault="00185465" w:rsidP="00185465">
      <w:pPr>
        <w:spacing w:line="390" w:lineRule="exact"/>
        <w:jc w:val="both"/>
        <w:rPr>
          <w:rFonts w:ascii="Times New Roman" w:hAnsi="Times New Roman"/>
          <w:sz w:val="26"/>
          <w:szCs w:val="26"/>
        </w:rPr>
      </w:pPr>
    </w:p>
    <w:p w:rsidR="00F00609" w:rsidRDefault="00185465" w:rsidP="00F00609">
      <w:pPr>
        <w:spacing w:line="272" w:lineRule="auto"/>
        <w:ind w:firstLine="567"/>
        <w:jc w:val="both"/>
        <w:rPr>
          <w:rFonts w:ascii="Times New Roman" w:hAnsi="Times New Roman"/>
          <w:sz w:val="26"/>
          <w:szCs w:val="26"/>
        </w:rPr>
      </w:pPr>
      <w:r w:rsidRPr="00185465">
        <w:rPr>
          <w:rFonts w:ascii="Times New Roman" w:eastAsia="Times New Roman" w:hAnsi="Times New Roman"/>
          <w:sz w:val="26"/>
          <w:szCs w:val="26"/>
        </w:rPr>
        <w:t>Структура организации системы многолетне</w:t>
      </w:r>
      <w:r w:rsidR="00F00609">
        <w:rPr>
          <w:rFonts w:ascii="Times New Roman" w:eastAsia="Times New Roman" w:hAnsi="Times New Roman"/>
          <w:sz w:val="26"/>
          <w:szCs w:val="26"/>
        </w:rPr>
        <w:t>й спортивной подготовки формиру</w:t>
      </w:r>
      <w:r w:rsidRPr="00185465">
        <w:rPr>
          <w:rFonts w:ascii="Times New Roman" w:eastAsia="Times New Roman" w:hAnsi="Times New Roman"/>
          <w:sz w:val="26"/>
          <w:szCs w:val="26"/>
        </w:rPr>
        <w:t xml:space="preserve">ется </w:t>
      </w:r>
      <w:r w:rsidR="00BB00A7">
        <w:rPr>
          <w:rFonts w:ascii="Times New Roman" w:eastAsia="Times New Roman" w:hAnsi="Times New Roman"/>
          <w:sz w:val="26"/>
          <w:szCs w:val="26"/>
        </w:rPr>
        <w:t xml:space="preserve">           </w:t>
      </w:r>
      <w:r w:rsidRPr="00185465">
        <w:rPr>
          <w:rFonts w:ascii="Times New Roman" w:eastAsia="Times New Roman" w:hAnsi="Times New Roman"/>
          <w:sz w:val="26"/>
          <w:szCs w:val="26"/>
        </w:rPr>
        <w:lastRenderedPageBreak/>
        <w:t>с учетом следующих компонентов системы построения спортивной подготовки:</w:t>
      </w:r>
    </w:p>
    <w:p w:rsidR="00F00609" w:rsidRDefault="00F00609" w:rsidP="00F00609">
      <w:pPr>
        <w:spacing w:line="272" w:lineRule="auto"/>
        <w:ind w:firstLine="567"/>
        <w:jc w:val="both"/>
        <w:rPr>
          <w:rFonts w:ascii="Times New Roman" w:hAnsi="Times New Roman"/>
          <w:sz w:val="26"/>
          <w:szCs w:val="26"/>
        </w:rPr>
      </w:pPr>
      <w:r>
        <w:rPr>
          <w:rFonts w:ascii="Times New Roman" w:hAnsi="Times New Roman"/>
          <w:sz w:val="26"/>
          <w:szCs w:val="26"/>
        </w:rPr>
        <w:t xml:space="preserve">- </w:t>
      </w:r>
      <w:r w:rsidR="00185465" w:rsidRPr="00185465">
        <w:rPr>
          <w:rFonts w:ascii="Times New Roman" w:eastAsia="Times New Roman" w:hAnsi="Times New Roman"/>
          <w:i/>
          <w:iCs/>
          <w:sz w:val="26"/>
          <w:szCs w:val="26"/>
        </w:rPr>
        <w:t xml:space="preserve">организационно-управленческий процесс </w:t>
      </w:r>
      <w:r w:rsidR="00185465" w:rsidRPr="00185465">
        <w:rPr>
          <w:rFonts w:ascii="Times New Roman" w:eastAsia="Times New Roman" w:hAnsi="Times New Roman"/>
          <w:sz w:val="26"/>
          <w:szCs w:val="26"/>
        </w:rPr>
        <w:t xml:space="preserve">построения спортивной подготовки </w:t>
      </w:r>
      <w:r w:rsidR="00BB00A7">
        <w:rPr>
          <w:rFonts w:ascii="Times New Roman" w:eastAsia="Times New Roman" w:hAnsi="Times New Roman"/>
          <w:sz w:val="26"/>
          <w:szCs w:val="26"/>
        </w:rPr>
        <w:t xml:space="preserve">             </w:t>
      </w:r>
      <w:r w:rsidR="00185465" w:rsidRPr="00185465">
        <w:rPr>
          <w:rFonts w:ascii="Times New Roman" w:eastAsia="Times New Roman" w:hAnsi="Times New Roman"/>
          <w:sz w:val="26"/>
          <w:szCs w:val="26"/>
        </w:rPr>
        <w:t>по</w:t>
      </w:r>
      <w:r w:rsidR="00185465" w:rsidRPr="00185465">
        <w:rPr>
          <w:rFonts w:ascii="Times New Roman" w:eastAsia="Times New Roman" w:hAnsi="Times New Roman"/>
          <w:i/>
          <w:iCs/>
          <w:sz w:val="26"/>
          <w:szCs w:val="26"/>
        </w:rPr>
        <w:t xml:space="preserve"> </w:t>
      </w:r>
      <w:r w:rsidR="00185465" w:rsidRPr="00185465">
        <w:rPr>
          <w:rFonts w:ascii="Times New Roman" w:eastAsia="Times New Roman" w:hAnsi="Times New Roman"/>
          <w:sz w:val="26"/>
          <w:szCs w:val="26"/>
        </w:rPr>
        <w:t>этапам и периодам спортивной подготовки по теннису;</w:t>
      </w:r>
    </w:p>
    <w:p w:rsidR="00F00609" w:rsidRDefault="00F00609" w:rsidP="00F00609">
      <w:pPr>
        <w:spacing w:line="272" w:lineRule="auto"/>
        <w:ind w:firstLine="567"/>
        <w:jc w:val="both"/>
        <w:rPr>
          <w:rFonts w:ascii="Times New Roman" w:hAnsi="Times New Roman"/>
          <w:sz w:val="26"/>
          <w:szCs w:val="26"/>
        </w:rPr>
      </w:pPr>
      <w:r>
        <w:rPr>
          <w:rFonts w:ascii="Times New Roman" w:hAnsi="Times New Roman"/>
          <w:sz w:val="26"/>
          <w:szCs w:val="26"/>
        </w:rPr>
        <w:t xml:space="preserve">- </w:t>
      </w:r>
      <w:r w:rsidR="00185465" w:rsidRPr="00185465">
        <w:rPr>
          <w:rFonts w:ascii="Times New Roman" w:eastAsia="Times New Roman" w:hAnsi="Times New Roman"/>
          <w:i/>
          <w:iCs/>
          <w:sz w:val="26"/>
          <w:szCs w:val="26"/>
        </w:rPr>
        <w:t>система отбора и спортивной ориентации</w:t>
      </w:r>
      <w:r w:rsidR="00185465" w:rsidRPr="00185465">
        <w:rPr>
          <w:rFonts w:ascii="Times New Roman" w:eastAsia="Times New Roman" w:hAnsi="Times New Roman"/>
          <w:sz w:val="26"/>
          <w:szCs w:val="26"/>
        </w:rPr>
        <w:t>,</w:t>
      </w:r>
      <w:r w:rsidR="00185465" w:rsidRPr="00185465">
        <w:rPr>
          <w:rFonts w:ascii="Times New Roman" w:eastAsia="Times New Roman" w:hAnsi="Times New Roman"/>
          <w:i/>
          <w:iCs/>
          <w:sz w:val="26"/>
          <w:szCs w:val="26"/>
        </w:rPr>
        <w:t xml:space="preserve"> </w:t>
      </w:r>
      <w:r w:rsidR="00185465" w:rsidRPr="00185465">
        <w:rPr>
          <w:rFonts w:ascii="Times New Roman" w:eastAsia="Times New Roman" w:hAnsi="Times New Roman"/>
          <w:sz w:val="26"/>
          <w:szCs w:val="26"/>
        </w:rPr>
        <w:t>представляющая собой процесс,</w:t>
      </w:r>
      <w:r>
        <w:rPr>
          <w:rFonts w:ascii="Times New Roman" w:hAnsi="Times New Roman"/>
          <w:sz w:val="26"/>
          <w:szCs w:val="26"/>
        </w:rPr>
        <w:t xml:space="preserve"> </w:t>
      </w:r>
      <w:r w:rsidR="00185465" w:rsidRPr="00185465">
        <w:rPr>
          <w:rFonts w:ascii="Times New Roman" w:eastAsia="Times New Roman" w:hAnsi="Times New Roman"/>
          <w:sz w:val="26"/>
          <w:szCs w:val="26"/>
        </w:rPr>
        <w:t>направленный на выявление задатков у юных спортсменов, выраженных в спортивной предрасположенности к занятиям теннисом и вы</w:t>
      </w:r>
      <w:r>
        <w:rPr>
          <w:rFonts w:ascii="Times New Roman" w:eastAsia="Times New Roman" w:hAnsi="Times New Roman"/>
          <w:sz w:val="26"/>
          <w:szCs w:val="26"/>
        </w:rPr>
        <w:t>явления индивидуальных возможно</w:t>
      </w:r>
      <w:r w:rsidR="00185465" w:rsidRPr="00185465">
        <w:rPr>
          <w:rFonts w:ascii="Times New Roman" w:eastAsia="Times New Roman" w:hAnsi="Times New Roman"/>
          <w:sz w:val="26"/>
          <w:szCs w:val="26"/>
        </w:rPr>
        <w:t xml:space="preserve">стей </w:t>
      </w:r>
      <w:r w:rsidR="00BB00A7">
        <w:rPr>
          <w:rFonts w:ascii="Times New Roman" w:eastAsia="Times New Roman" w:hAnsi="Times New Roman"/>
          <w:sz w:val="26"/>
          <w:szCs w:val="26"/>
        </w:rPr>
        <w:t xml:space="preserve">      </w:t>
      </w:r>
      <w:r w:rsidR="00185465" w:rsidRPr="00185465">
        <w:rPr>
          <w:rFonts w:ascii="Times New Roman" w:eastAsia="Times New Roman" w:hAnsi="Times New Roman"/>
          <w:sz w:val="26"/>
          <w:szCs w:val="26"/>
        </w:rPr>
        <w:t>в этом виде деятельности;</w:t>
      </w:r>
    </w:p>
    <w:p w:rsidR="00F00609" w:rsidRDefault="00F00609" w:rsidP="00F00609">
      <w:pPr>
        <w:spacing w:line="272" w:lineRule="auto"/>
        <w:ind w:firstLine="567"/>
        <w:jc w:val="both"/>
        <w:rPr>
          <w:rFonts w:ascii="Times New Roman" w:hAnsi="Times New Roman"/>
          <w:sz w:val="26"/>
          <w:szCs w:val="26"/>
        </w:rPr>
      </w:pPr>
      <w:r>
        <w:rPr>
          <w:rFonts w:ascii="Times New Roman" w:hAnsi="Times New Roman"/>
          <w:sz w:val="26"/>
          <w:szCs w:val="26"/>
        </w:rPr>
        <w:t xml:space="preserve">- </w:t>
      </w:r>
      <w:r w:rsidR="00185465" w:rsidRPr="00185465">
        <w:rPr>
          <w:rFonts w:ascii="Times New Roman" w:eastAsia="Times New Roman" w:hAnsi="Times New Roman"/>
          <w:i/>
          <w:iCs/>
          <w:sz w:val="26"/>
          <w:szCs w:val="26"/>
        </w:rPr>
        <w:t xml:space="preserve">тренировочный процесс </w:t>
      </w:r>
      <w:r w:rsidR="00185465" w:rsidRPr="00185465">
        <w:rPr>
          <w:rFonts w:ascii="Times New Roman" w:eastAsia="Times New Roman" w:hAnsi="Times New Roman"/>
          <w:sz w:val="26"/>
          <w:szCs w:val="26"/>
        </w:rPr>
        <w:t>является основой спортивной подготовки,</w:t>
      </w:r>
      <w:r w:rsidR="00185465" w:rsidRPr="00185465">
        <w:rPr>
          <w:rFonts w:ascii="Times New Roman" w:eastAsia="Times New Roman" w:hAnsi="Times New Roman"/>
          <w:i/>
          <w:iCs/>
          <w:sz w:val="26"/>
          <w:szCs w:val="26"/>
        </w:rPr>
        <w:t xml:space="preserve"> </w:t>
      </w:r>
      <w:r w:rsidR="00185465" w:rsidRPr="00185465">
        <w:rPr>
          <w:rFonts w:ascii="Times New Roman" w:eastAsia="Times New Roman" w:hAnsi="Times New Roman"/>
          <w:sz w:val="26"/>
          <w:szCs w:val="26"/>
        </w:rPr>
        <w:t>определяет</w:t>
      </w:r>
      <w:r w:rsidR="00185465" w:rsidRPr="00185465">
        <w:rPr>
          <w:rFonts w:ascii="Times New Roman" w:eastAsia="Times New Roman" w:hAnsi="Times New Roman"/>
          <w:i/>
          <w:iCs/>
          <w:sz w:val="26"/>
          <w:szCs w:val="26"/>
        </w:rPr>
        <w:t xml:space="preserve"> </w:t>
      </w:r>
      <w:r w:rsidR="00185465" w:rsidRPr="00185465">
        <w:rPr>
          <w:rFonts w:ascii="Times New Roman" w:eastAsia="Times New Roman" w:hAnsi="Times New Roman"/>
          <w:sz w:val="26"/>
          <w:szCs w:val="26"/>
        </w:rPr>
        <w:t>характер и содержание всей двигательной деятельн</w:t>
      </w:r>
      <w:r>
        <w:rPr>
          <w:rFonts w:ascii="Times New Roman" w:eastAsia="Times New Roman" w:hAnsi="Times New Roman"/>
          <w:sz w:val="26"/>
          <w:szCs w:val="26"/>
        </w:rPr>
        <w:t>ости, а также финансового, мате</w:t>
      </w:r>
      <w:r w:rsidR="00185465" w:rsidRPr="00185465">
        <w:rPr>
          <w:rFonts w:ascii="Times New Roman" w:eastAsia="Times New Roman" w:hAnsi="Times New Roman"/>
          <w:sz w:val="26"/>
          <w:szCs w:val="26"/>
        </w:rPr>
        <w:t xml:space="preserve">риально-технического, информационного, научного и медицинского обеспечения </w:t>
      </w:r>
      <w:r w:rsidR="00BB00A7">
        <w:rPr>
          <w:rFonts w:ascii="Times New Roman" w:eastAsia="Times New Roman" w:hAnsi="Times New Roman"/>
          <w:sz w:val="26"/>
          <w:szCs w:val="26"/>
        </w:rPr>
        <w:t xml:space="preserve">                                  </w:t>
      </w:r>
      <w:r w:rsidR="00185465" w:rsidRPr="00185465">
        <w:rPr>
          <w:rFonts w:ascii="Times New Roman" w:eastAsia="Times New Roman" w:hAnsi="Times New Roman"/>
          <w:sz w:val="26"/>
          <w:szCs w:val="26"/>
        </w:rPr>
        <w:t>и восстановительных мероприятий. В процессе тренировочной деятельности спортсмен совершенствует свою физическую, техническую, тактичес</w:t>
      </w:r>
      <w:r>
        <w:rPr>
          <w:rFonts w:ascii="Times New Roman" w:eastAsia="Times New Roman" w:hAnsi="Times New Roman"/>
          <w:sz w:val="26"/>
          <w:szCs w:val="26"/>
        </w:rPr>
        <w:t>кую и психическую подго</w:t>
      </w:r>
      <w:r w:rsidR="00185465" w:rsidRPr="00185465">
        <w:rPr>
          <w:rFonts w:ascii="Times New Roman" w:eastAsia="Times New Roman" w:hAnsi="Times New Roman"/>
          <w:sz w:val="26"/>
          <w:szCs w:val="26"/>
        </w:rPr>
        <w:t>товленность, а успешными предпосылками для дос</w:t>
      </w:r>
      <w:r>
        <w:rPr>
          <w:rFonts w:ascii="Times New Roman" w:eastAsia="Times New Roman" w:hAnsi="Times New Roman"/>
          <w:sz w:val="26"/>
          <w:szCs w:val="26"/>
        </w:rPr>
        <w:t>тижения их высокого уровня явля</w:t>
      </w:r>
      <w:r w:rsidR="00185465" w:rsidRPr="00185465">
        <w:rPr>
          <w:rFonts w:ascii="Times New Roman" w:eastAsia="Times New Roman" w:hAnsi="Times New Roman"/>
          <w:sz w:val="26"/>
          <w:szCs w:val="26"/>
        </w:rPr>
        <w:t>ется воспитание человека и уровень его интеллектуальных способностей;</w:t>
      </w:r>
    </w:p>
    <w:p w:rsidR="00C57F55" w:rsidRDefault="00F00609" w:rsidP="00C57F55">
      <w:pPr>
        <w:spacing w:line="272" w:lineRule="auto"/>
        <w:ind w:firstLine="567"/>
        <w:jc w:val="both"/>
        <w:rPr>
          <w:rFonts w:ascii="Times New Roman" w:hAnsi="Times New Roman"/>
          <w:sz w:val="26"/>
          <w:szCs w:val="26"/>
        </w:rPr>
      </w:pPr>
      <w:r>
        <w:rPr>
          <w:rFonts w:ascii="Times New Roman" w:hAnsi="Times New Roman"/>
          <w:sz w:val="26"/>
          <w:szCs w:val="26"/>
        </w:rPr>
        <w:t xml:space="preserve">- </w:t>
      </w:r>
      <w:r w:rsidR="00185465" w:rsidRPr="00185465">
        <w:rPr>
          <w:rFonts w:ascii="Times New Roman" w:eastAsia="Times New Roman" w:hAnsi="Times New Roman"/>
          <w:i/>
          <w:iCs/>
          <w:sz w:val="26"/>
          <w:szCs w:val="26"/>
        </w:rPr>
        <w:t>соревновательный процесс</w:t>
      </w:r>
      <w:r w:rsidR="00185465" w:rsidRPr="00185465">
        <w:rPr>
          <w:rFonts w:ascii="Times New Roman" w:eastAsia="Times New Roman" w:hAnsi="Times New Roman"/>
          <w:sz w:val="26"/>
          <w:szCs w:val="26"/>
        </w:rPr>
        <w:t>,</w:t>
      </w:r>
      <w:r w:rsidR="00185465" w:rsidRPr="00185465">
        <w:rPr>
          <w:rFonts w:ascii="Times New Roman" w:eastAsia="Times New Roman" w:hAnsi="Times New Roman"/>
          <w:i/>
          <w:iCs/>
          <w:sz w:val="26"/>
          <w:szCs w:val="26"/>
        </w:rPr>
        <w:t xml:space="preserve"> </w:t>
      </w:r>
      <w:r w:rsidR="00185465" w:rsidRPr="00185465">
        <w:rPr>
          <w:rFonts w:ascii="Times New Roman" w:eastAsia="Times New Roman" w:hAnsi="Times New Roman"/>
          <w:sz w:val="26"/>
          <w:szCs w:val="26"/>
        </w:rPr>
        <w:t>учитывающи</w:t>
      </w:r>
      <w:r>
        <w:rPr>
          <w:rFonts w:ascii="Times New Roman" w:eastAsia="Times New Roman" w:hAnsi="Times New Roman"/>
          <w:sz w:val="26"/>
          <w:szCs w:val="26"/>
        </w:rPr>
        <w:t xml:space="preserve">й организацию и </w:t>
      </w:r>
      <w:r w:rsidR="00C57F55">
        <w:rPr>
          <w:rFonts w:ascii="Times New Roman" w:eastAsia="Times New Roman" w:hAnsi="Times New Roman"/>
          <w:sz w:val="26"/>
          <w:szCs w:val="26"/>
        </w:rPr>
        <w:t>проведение спортивных соревнований</w:t>
      </w:r>
      <w:r w:rsidR="00185465" w:rsidRPr="00185465">
        <w:rPr>
          <w:rFonts w:ascii="Times New Roman" w:eastAsia="Times New Roman" w:hAnsi="Times New Roman"/>
          <w:sz w:val="26"/>
          <w:szCs w:val="26"/>
        </w:rPr>
        <w:t xml:space="preserve"> и участие в них спортсменов в соответствии с Календарным планом физкультурных мероприятий и спортив</w:t>
      </w:r>
      <w:r>
        <w:rPr>
          <w:rFonts w:ascii="Times New Roman" w:eastAsia="Times New Roman" w:hAnsi="Times New Roman"/>
          <w:sz w:val="26"/>
          <w:szCs w:val="26"/>
        </w:rPr>
        <w:t>ных мероприятий, формируемым Учреждением</w:t>
      </w:r>
      <w:r w:rsidR="00185465" w:rsidRPr="00185465">
        <w:rPr>
          <w:rFonts w:ascii="Times New Roman" w:eastAsia="Times New Roman" w:hAnsi="Times New Roman"/>
          <w:sz w:val="26"/>
          <w:szCs w:val="26"/>
        </w:rPr>
        <w:t xml:space="preserve"> </w:t>
      </w:r>
      <w:r w:rsidR="00BB00A7">
        <w:rPr>
          <w:rFonts w:ascii="Times New Roman" w:eastAsia="Times New Roman" w:hAnsi="Times New Roman"/>
          <w:sz w:val="26"/>
          <w:szCs w:val="26"/>
        </w:rPr>
        <w:t xml:space="preserve">             </w:t>
      </w:r>
      <w:r w:rsidR="00185465" w:rsidRPr="00185465">
        <w:rPr>
          <w:rFonts w:ascii="Times New Roman" w:eastAsia="Times New Roman" w:hAnsi="Times New Roman"/>
          <w:sz w:val="26"/>
          <w:szCs w:val="26"/>
        </w:rPr>
        <w:t>на основе Единого календарного плана межрегион</w:t>
      </w:r>
      <w:r w:rsidR="00C57F55">
        <w:rPr>
          <w:rFonts w:ascii="Times New Roman" w:eastAsia="Times New Roman" w:hAnsi="Times New Roman"/>
          <w:sz w:val="26"/>
          <w:szCs w:val="26"/>
        </w:rPr>
        <w:t>альных, всероссийских и междуна</w:t>
      </w:r>
      <w:r w:rsidR="00C57F55" w:rsidRPr="00185465">
        <w:rPr>
          <w:rFonts w:ascii="Times New Roman" w:eastAsia="Times New Roman" w:hAnsi="Times New Roman"/>
          <w:sz w:val="26"/>
          <w:szCs w:val="26"/>
        </w:rPr>
        <w:t>р</w:t>
      </w:r>
      <w:r w:rsidR="00C57F55">
        <w:rPr>
          <w:rFonts w:ascii="Times New Roman" w:eastAsia="Times New Roman" w:hAnsi="Times New Roman"/>
          <w:sz w:val="26"/>
          <w:szCs w:val="26"/>
        </w:rPr>
        <w:t>одных физкультурных мероприятий</w:t>
      </w:r>
      <w:r w:rsidR="00185465" w:rsidRPr="00185465">
        <w:rPr>
          <w:rFonts w:ascii="Times New Roman" w:eastAsia="Times New Roman" w:hAnsi="Times New Roman"/>
          <w:sz w:val="26"/>
          <w:szCs w:val="26"/>
        </w:rPr>
        <w:t xml:space="preserve"> и спортивных</w:t>
      </w:r>
      <w:r w:rsidR="00C57F55">
        <w:rPr>
          <w:rFonts w:ascii="Times New Roman" w:eastAsia="Times New Roman" w:hAnsi="Times New Roman"/>
          <w:sz w:val="26"/>
          <w:szCs w:val="26"/>
        </w:rPr>
        <w:t xml:space="preserve"> мероприятий. Он является специ</w:t>
      </w:r>
      <w:r w:rsidR="00185465" w:rsidRPr="00185465">
        <w:rPr>
          <w:rFonts w:ascii="Times New Roman" w:eastAsia="Times New Roman" w:hAnsi="Times New Roman"/>
          <w:sz w:val="26"/>
          <w:szCs w:val="26"/>
        </w:rPr>
        <w:t>фической формой деятельности в спорте, определ</w:t>
      </w:r>
      <w:r w:rsidR="00C57F55">
        <w:rPr>
          <w:rFonts w:ascii="Times New Roman" w:eastAsia="Times New Roman" w:hAnsi="Times New Roman"/>
          <w:sz w:val="26"/>
          <w:szCs w:val="26"/>
        </w:rPr>
        <w:t>яет цели и направленность подго</w:t>
      </w:r>
      <w:r w:rsidR="00185465" w:rsidRPr="00185465">
        <w:rPr>
          <w:rFonts w:ascii="Times New Roman" w:eastAsia="Times New Roman" w:hAnsi="Times New Roman"/>
          <w:sz w:val="26"/>
          <w:szCs w:val="26"/>
        </w:rPr>
        <w:t>товки, а также используется как одно из важнейших</w:t>
      </w:r>
      <w:r w:rsidR="00C57F55">
        <w:rPr>
          <w:rFonts w:ascii="Times New Roman" w:eastAsia="Times New Roman" w:hAnsi="Times New Roman"/>
          <w:sz w:val="26"/>
          <w:szCs w:val="26"/>
        </w:rPr>
        <w:t xml:space="preserve"> средств специализированной тре</w:t>
      </w:r>
      <w:r w:rsidR="00185465" w:rsidRPr="00185465">
        <w:rPr>
          <w:rFonts w:ascii="Times New Roman" w:eastAsia="Times New Roman" w:hAnsi="Times New Roman"/>
          <w:sz w:val="26"/>
          <w:szCs w:val="26"/>
        </w:rPr>
        <w:t>нировки, позволяющей сравнивать и повышать уровень подготовле</w:t>
      </w:r>
      <w:r w:rsidR="00C57F55">
        <w:rPr>
          <w:rFonts w:ascii="Times New Roman" w:eastAsia="Times New Roman" w:hAnsi="Times New Roman"/>
          <w:sz w:val="26"/>
          <w:szCs w:val="26"/>
        </w:rPr>
        <w:t>нности спортсме</w:t>
      </w:r>
      <w:r w:rsidR="00185465" w:rsidRPr="00185465">
        <w:rPr>
          <w:rFonts w:ascii="Times New Roman" w:eastAsia="Times New Roman" w:hAnsi="Times New Roman"/>
          <w:sz w:val="26"/>
          <w:szCs w:val="26"/>
        </w:rPr>
        <w:t>нов;</w:t>
      </w:r>
    </w:p>
    <w:p w:rsidR="00C57F55" w:rsidRDefault="00C57F55" w:rsidP="00C57F55">
      <w:pPr>
        <w:spacing w:line="272" w:lineRule="auto"/>
        <w:ind w:firstLine="567"/>
        <w:jc w:val="both"/>
        <w:rPr>
          <w:rFonts w:ascii="Times New Roman" w:hAnsi="Times New Roman"/>
          <w:sz w:val="26"/>
          <w:szCs w:val="26"/>
        </w:rPr>
      </w:pPr>
      <w:r>
        <w:rPr>
          <w:rFonts w:ascii="Times New Roman" w:hAnsi="Times New Roman"/>
          <w:sz w:val="26"/>
          <w:szCs w:val="26"/>
        </w:rPr>
        <w:t xml:space="preserve">- </w:t>
      </w:r>
      <w:r w:rsidR="00185465" w:rsidRPr="00185465">
        <w:rPr>
          <w:rFonts w:ascii="Times New Roman" w:eastAsia="Times New Roman" w:hAnsi="Times New Roman"/>
          <w:i/>
          <w:iCs/>
          <w:sz w:val="26"/>
          <w:szCs w:val="26"/>
        </w:rPr>
        <w:t>процесс медико-биологического сопровождения</w:t>
      </w:r>
      <w:r w:rsidR="00185465" w:rsidRPr="00185465">
        <w:rPr>
          <w:rFonts w:ascii="Times New Roman" w:eastAsia="Times New Roman" w:hAnsi="Times New Roman"/>
          <w:sz w:val="26"/>
          <w:szCs w:val="26"/>
        </w:rPr>
        <w:t>,</w:t>
      </w:r>
      <w:r w:rsidR="00185465" w:rsidRPr="00185465">
        <w:rPr>
          <w:rFonts w:ascii="Times New Roman" w:eastAsia="Times New Roman" w:hAnsi="Times New Roman"/>
          <w:i/>
          <w:iCs/>
          <w:sz w:val="26"/>
          <w:szCs w:val="26"/>
        </w:rPr>
        <w:t xml:space="preserve"> </w:t>
      </w:r>
      <w:r>
        <w:rPr>
          <w:rFonts w:ascii="Times New Roman" w:eastAsia="Times New Roman" w:hAnsi="Times New Roman"/>
          <w:sz w:val="26"/>
          <w:szCs w:val="26"/>
        </w:rPr>
        <w:t>под которым понимается ме</w:t>
      </w:r>
      <w:r w:rsidR="00185465" w:rsidRPr="00185465">
        <w:rPr>
          <w:rFonts w:ascii="Times New Roman" w:eastAsia="Times New Roman" w:hAnsi="Times New Roman"/>
          <w:sz w:val="26"/>
          <w:szCs w:val="26"/>
        </w:rPr>
        <w:t>дицинское обеспечение, восстановительные и реабилитационные мероприятия;</w:t>
      </w:r>
    </w:p>
    <w:p w:rsidR="00C57F55" w:rsidRDefault="00185465" w:rsidP="00C57F55">
      <w:pPr>
        <w:spacing w:line="272" w:lineRule="auto"/>
        <w:ind w:firstLine="567"/>
        <w:jc w:val="both"/>
        <w:rPr>
          <w:rFonts w:ascii="Times New Roman" w:hAnsi="Times New Roman"/>
          <w:sz w:val="26"/>
          <w:szCs w:val="26"/>
        </w:rPr>
      </w:pPr>
      <w:r w:rsidRPr="00185465">
        <w:rPr>
          <w:rFonts w:ascii="Times New Roman" w:eastAsia="Times New Roman" w:hAnsi="Times New Roman"/>
          <w:sz w:val="26"/>
          <w:szCs w:val="26"/>
        </w:rPr>
        <w:t xml:space="preserve">- </w:t>
      </w:r>
      <w:r w:rsidRPr="00185465">
        <w:rPr>
          <w:rFonts w:ascii="Times New Roman" w:eastAsia="Times New Roman" w:hAnsi="Times New Roman"/>
          <w:i/>
          <w:iCs/>
          <w:sz w:val="26"/>
          <w:szCs w:val="26"/>
        </w:rPr>
        <w:t>процесс ресурсного обеспечения</w:t>
      </w:r>
      <w:r w:rsidRPr="00185465">
        <w:rPr>
          <w:rFonts w:ascii="Times New Roman" w:eastAsia="Times New Roman" w:hAnsi="Times New Roman"/>
          <w:sz w:val="26"/>
          <w:szCs w:val="26"/>
        </w:rPr>
        <w:t>, под котор</w:t>
      </w:r>
      <w:r w:rsidR="00C57F55">
        <w:rPr>
          <w:rFonts w:ascii="Times New Roman" w:eastAsia="Times New Roman" w:hAnsi="Times New Roman"/>
          <w:sz w:val="26"/>
          <w:szCs w:val="26"/>
        </w:rPr>
        <w:t xml:space="preserve">ым понимается организация </w:t>
      </w:r>
      <w:r w:rsidR="00BB00A7">
        <w:rPr>
          <w:rFonts w:ascii="Times New Roman" w:eastAsia="Times New Roman" w:hAnsi="Times New Roman"/>
          <w:sz w:val="26"/>
          <w:szCs w:val="26"/>
        </w:rPr>
        <w:t xml:space="preserve">                          </w:t>
      </w:r>
      <w:r w:rsidR="00C57F55">
        <w:rPr>
          <w:rFonts w:ascii="Times New Roman" w:eastAsia="Times New Roman" w:hAnsi="Times New Roman"/>
          <w:sz w:val="26"/>
          <w:szCs w:val="26"/>
        </w:rPr>
        <w:t>и пла</w:t>
      </w:r>
      <w:r w:rsidRPr="00185465">
        <w:rPr>
          <w:rFonts w:ascii="Times New Roman" w:eastAsia="Times New Roman" w:hAnsi="Times New Roman"/>
          <w:sz w:val="26"/>
          <w:szCs w:val="26"/>
        </w:rPr>
        <w:t xml:space="preserve">нирование материально-технического обеспечения </w:t>
      </w:r>
      <w:r w:rsidR="00C57F55">
        <w:rPr>
          <w:rFonts w:ascii="Times New Roman" w:eastAsia="Times New Roman" w:hAnsi="Times New Roman"/>
          <w:sz w:val="26"/>
          <w:szCs w:val="26"/>
        </w:rPr>
        <w:t>спортивной подготовки, обеспече</w:t>
      </w:r>
      <w:r w:rsidRPr="00185465">
        <w:rPr>
          <w:rFonts w:ascii="Times New Roman" w:eastAsia="Times New Roman" w:hAnsi="Times New Roman"/>
          <w:sz w:val="26"/>
          <w:szCs w:val="26"/>
        </w:rPr>
        <w:t>ние квалификационными кадрами.</w:t>
      </w:r>
    </w:p>
    <w:p w:rsidR="00C57F55" w:rsidRDefault="00185465" w:rsidP="00C57F55">
      <w:pPr>
        <w:spacing w:line="272" w:lineRule="auto"/>
        <w:ind w:firstLine="567"/>
        <w:jc w:val="both"/>
        <w:rPr>
          <w:rFonts w:ascii="Times New Roman" w:hAnsi="Times New Roman"/>
          <w:sz w:val="26"/>
          <w:szCs w:val="26"/>
        </w:rPr>
      </w:pPr>
      <w:r w:rsidRPr="00185465">
        <w:rPr>
          <w:rFonts w:ascii="Times New Roman" w:eastAsia="Times New Roman" w:hAnsi="Times New Roman"/>
          <w:sz w:val="26"/>
          <w:szCs w:val="26"/>
        </w:rPr>
        <w:t>Построение многолетней подготовки в тенн</w:t>
      </w:r>
      <w:r w:rsidR="00C57F55">
        <w:rPr>
          <w:rFonts w:ascii="Times New Roman" w:eastAsia="Times New Roman" w:hAnsi="Times New Roman"/>
          <w:sz w:val="26"/>
          <w:szCs w:val="26"/>
        </w:rPr>
        <w:t>исе содержит следующие компонен</w:t>
      </w:r>
      <w:r w:rsidRPr="00185465">
        <w:rPr>
          <w:rFonts w:ascii="Times New Roman" w:eastAsia="Times New Roman" w:hAnsi="Times New Roman"/>
          <w:sz w:val="26"/>
          <w:szCs w:val="26"/>
        </w:rPr>
        <w:t>ты:</w:t>
      </w:r>
    </w:p>
    <w:p w:rsidR="00C57F55" w:rsidRDefault="00C57F55" w:rsidP="00C57F55">
      <w:pPr>
        <w:spacing w:line="272" w:lineRule="auto"/>
        <w:ind w:firstLine="567"/>
        <w:jc w:val="both"/>
        <w:rPr>
          <w:rFonts w:ascii="Times New Roman" w:hAnsi="Times New Roman"/>
          <w:sz w:val="26"/>
          <w:szCs w:val="26"/>
        </w:rPr>
      </w:pPr>
      <w:r>
        <w:rPr>
          <w:rFonts w:ascii="Times New Roman" w:hAnsi="Times New Roman"/>
          <w:sz w:val="26"/>
          <w:szCs w:val="26"/>
        </w:rPr>
        <w:t xml:space="preserve">- </w:t>
      </w:r>
      <w:r w:rsidR="00185465" w:rsidRPr="00185465">
        <w:rPr>
          <w:rFonts w:ascii="Times New Roman" w:eastAsia="Times New Roman" w:hAnsi="Times New Roman"/>
          <w:sz w:val="26"/>
          <w:szCs w:val="26"/>
        </w:rPr>
        <w:t>этапы подготовки спортсмена на многие годы;</w:t>
      </w:r>
    </w:p>
    <w:p w:rsidR="00C57F55" w:rsidRDefault="00C57F55" w:rsidP="00C57F55">
      <w:pPr>
        <w:spacing w:line="272" w:lineRule="auto"/>
        <w:ind w:firstLine="567"/>
        <w:jc w:val="both"/>
        <w:rPr>
          <w:rFonts w:ascii="Times New Roman" w:hAnsi="Times New Roman"/>
          <w:sz w:val="26"/>
          <w:szCs w:val="26"/>
        </w:rPr>
      </w:pPr>
      <w:r>
        <w:rPr>
          <w:rFonts w:ascii="Times New Roman" w:hAnsi="Times New Roman"/>
          <w:sz w:val="26"/>
          <w:szCs w:val="26"/>
        </w:rPr>
        <w:t xml:space="preserve">- </w:t>
      </w:r>
      <w:r w:rsidR="00185465" w:rsidRPr="00185465">
        <w:rPr>
          <w:rFonts w:ascii="Times New Roman" w:eastAsia="Times New Roman" w:hAnsi="Times New Roman"/>
          <w:sz w:val="26"/>
          <w:szCs w:val="26"/>
        </w:rPr>
        <w:t>возраст спортсмена на каждом из этапов;</w:t>
      </w:r>
    </w:p>
    <w:p w:rsidR="00C57F55" w:rsidRDefault="00C57F55" w:rsidP="00C57F55">
      <w:pPr>
        <w:spacing w:line="272" w:lineRule="auto"/>
        <w:ind w:firstLine="567"/>
        <w:jc w:val="both"/>
        <w:rPr>
          <w:rFonts w:ascii="Times New Roman" w:hAnsi="Times New Roman"/>
          <w:sz w:val="26"/>
          <w:szCs w:val="26"/>
        </w:rPr>
      </w:pPr>
      <w:r>
        <w:rPr>
          <w:rFonts w:ascii="Times New Roman" w:hAnsi="Times New Roman"/>
          <w:sz w:val="26"/>
          <w:szCs w:val="26"/>
        </w:rPr>
        <w:t xml:space="preserve">- </w:t>
      </w:r>
      <w:r w:rsidR="00185465" w:rsidRPr="00185465">
        <w:rPr>
          <w:rFonts w:ascii="Times New Roman" w:eastAsia="Times New Roman" w:hAnsi="Times New Roman"/>
          <w:sz w:val="26"/>
          <w:szCs w:val="26"/>
        </w:rPr>
        <w:t>главные задачи подготовки;</w:t>
      </w:r>
    </w:p>
    <w:p w:rsidR="00C57F55" w:rsidRDefault="00C57F55" w:rsidP="00C57F55">
      <w:pPr>
        <w:spacing w:line="272" w:lineRule="auto"/>
        <w:ind w:firstLine="567"/>
        <w:jc w:val="both"/>
        <w:rPr>
          <w:rFonts w:ascii="Times New Roman" w:hAnsi="Times New Roman"/>
          <w:sz w:val="26"/>
          <w:szCs w:val="26"/>
        </w:rPr>
      </w:pPr>
      <w:r>
        <w:rPr>
          <w:rFonts w:ascii="Times New Roman" w:hAnsi="Times New Roman"/>
          <w:sz w:val="26"/>
          <w:szCs w:val="26"/>
        </w:rPr>
        <w:t xml:space="preserve">- </w:t>
      </w:r>
      <w:r w:rsidR="00185465" w:rsidRPr="00185465">
        <w:rPr>
          <w:rFonts w:ascii="Times New Roman" w:eastAsia="Times New Roman" w:hAnsi="Times New Roman"/>
          <w:sz w:val="26"/>
          <w:szCs w:val="26"/>
        </w:rPr>
        <w:t>основные средства и методики тренировок;</w:t>
      </w:r>
    </w:p>
    <w:p w:rsidR="00AE4C57" w:rsidRDefault="00C57F55" w:rsidP="00AE4C57">
      <w:pPr>
        <w:spacing w:line="272" w:lineRule="auto"/>
        <w:ind w:firstLine="567"/>
        <w:jc w:val="both"/>
        <w:rPr>
          <w:rFonts w:ascii="Times New Roman" w:hAnsi="Times New Roman"/>
          <w:sz w:val="26"/>
          <w:szCs w:val="26"/>
        </w:rPr>
      </w:pPr>
      <w:r>
        <w:rPr>
          <w:rFonts w:ascii="Times New Roman" w:hAnsi="Times New Roman"/>
          <w:sz w:val="26"/>
          <w:szCs w:val="26"/>
        </w:rPr>
        <w:t xml:space="preserve">- </w:t>
      </w:r>
      <w:r w:rsidR="00185465" w:rsidRPr="00185465">
        <w:rPr>
          <w:rFonts w:ascii="Times New Roman" w:eastAsia="Times New Roman" w:hAnsi="Times New Roman"/>
          <w:sz w:val="26"/>
          <w:szCs w:val="26"/>
        </w:rPr>
        <w:t>предельные тренировочные и соревновательные нагрузки.</w:t>
      </w:r>
    </w:p>
    <w:p w:rsidR="00816439" w:rsidRDefault="00AE4C57" w:rsidP="00816439">
      <w:pPr>
        <w:spacing w:line="272" w:lineRule="auto"/>
        <w:ind w:firstLine="567"/>
        <w:jc w:val="both"/>
        <w:rPr>
          <w:rFonts w:ascii="Times New Roman" w:hAnsi="Times New Roman"/>
          <w:sz w:val="26"/>
          <w:szCs w:val="26"/>
        </w:rPr>
      </w:pPr>
      <w:r>
        <w:rPr>
          <w:rFonts w:ascii="Times New Roman" w:hAnsi="Times New Roman"/>
          <w:sz w:val="26"/>
          <w:szCs w:val="26"/>
        </w:rPr>
        <w:t xml:space="preserve">С </w:t>
      </w:r>
      <w:r w:rsidR="00185465" w:rsidRPr="00185465">
        <w:rPr>
          <w:rFonts w:ascii="Times New Roman" w:eastAsia="Times New Roman" w:hAnsi="Times New Roman"/>
          <w:sz w:val="26"/>
          <w:szCs w:val="26"/>
        </w:rPr>
        <w:t>учетом этого, структура системы многолетней подготовки, предусматривает планирование и изучение материала на четырех этапах (таблица № 2).</w:t>
      </w:r>
    </w:p>
    <w:p w:rsidR="00816439" w:rsidRPr="00185465" w:rsidRDefault="00816439" w:rsidP="00816439">
      <w:pPr>
        <w:spacing w:line="272" w:lineRule="auto"/>
        <w:ind w:firstLine="567"/>
        <w:jc w:val="both"/>
        <w:rPr>
          <w:rFonts w:ascii="Times New Roman" w:hAnsi="Times New Roman"/>
          <w:sz w:val="26"/>
          <w:szCs w:val="26"/>
        </w:rPr>
      </w:pPr>
    </w:p>
    <w:p w:rsidR="00185465" w:rsidRPr="00185465" w:rsidRDefault="00185465" w:rsidP="00EA575D">
      <w:pPr>
        <w:jc w:val="right"/>
        <w:rPr>
          <w:rFonts w:ascii="Times New Roman" w:hAnsi="Times New Roman"/>
          <w:sz w:val="26"/>
          <w:szCs w:val="26"/>
        </w:rPr>
      </w:pPr>
      <w:r w:rsidRPr="00185465">
        <w:rPr>
          <w:rFonts w:ascii="Times New Roman" w:eastAsia="Times New Roman" w:hAnsi="Times New Roman"/>
          <w:sz w:val="26"/>
          <w:szCs w:val="26"/>
        </w:rPr>
        <w:t>Таблица № 2</w:t>
      </w:r>
    </w:p>
    <w:p w:rsidR="00185465" w:rsidRPr="00185465" w:rsidRDefault="00185465" w:rsidP="00185465">
      <w:pPr>
        <w:spacing w:line="196" w:lineRule="exact"/>
        <w:jc w:val="both"/>
        <w:rPr>
          <w:rFonts w:ascii="Times New Roman" w:hAnsi="Times New Roman"/>
          <w:sz w:val="26"/>
          <w:szCs w:val="26"/>
        </w:rPr>
      </w:pPr>
    </w:p>
    <w:p w:rsidR="00185465" w:rsidRPr="00BB00A7" w:rsidRDefault="00185465" w:rsidP="00BB00A7">
      <w:pPr>
        <w:ind w:right="-99"/>
        <w:jc w:val="center"/>
        <w:rPr>
          <w:rFonts w:ascii="Times New Roman" w:hAnsi="Times New Roman"/>
          <w:b/>
          <w:sz w:val="26"/>
          <w:szCs w:val="26"/>
        </w:rPr>
      </w:pPr>
      <w:r w:rsidRPr="00AE4C57">
        <w:rPr>
          <w:rFonts w:ascii="Times New Roman" w:eastAsia="Times New Roman" w:hAnsi="Times New Roman"/>
          <w:b/>
          <w:sz w:val="26"/>
          <w:szCs w:val="26"/>
        </w:rPr>
        <w:t>Структура многолетней спортивной подготовки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921"/>
        <w:gridCol w:w="1543"/>
        <w:gridCol w:w="3724"/>
      </w:tblGrid>
      <w:tr w:rsidR="00DB24D4" w:rsidRPr="001955A4" w:rsidTr="00BB00A7">
        <w:tc>
          <w:tcPr>
            <w:tcW w:w="2376" w:type="dxa"/>
            <w:shd w:val="clear" w:color="auto" w:fill="auto"/>
            <w:vAlign w:val="center"/>
          </w:tcPr>
          <w:p w:rsidR="00DB24D4" w:rsidRPr="001955A4" w:rsidRDefault="00DB24D4" w:rsidP="001955A4">
            <w:pPr>
              <w:jc w:val="center"/>
              <w:rPr>
                <w:rFonts w:ascii="Times New Roman" w:hAnsi="Times New Roman"/>
                <w:b/>
                <w:sz w:val="24"/>
              </w:rPr>
            </w:pPr>
            <w:r w:rsidRPr="001955A4">
              <w:rPr>
                <w:rFonts w:ascii="Times New Roman" w:hAnsi="Times New Roman"/>
                <w:b/>
                <w:sz w:val="24"/>
              </w:rPr>
              <w:t>Стадии</w:t>
            </w:r>
          </w:p>
        </w:tc>
        <w:tc>
          <w:tcPr>
            <w:tcW w:w="8188" w:type="dxa"/>
            <w:gridSpan w:val="3"/>
            <w:shd w:val="clear" w:color="auto" w:fill="auto"/>
            <w:vAlign w:val="center"/>
          </w:tcPr>
          <w:p w:rsidR="00DB24D4" w:rsidRPr="001955A4" w:rsidRDefault="00DB24D4" w:rsidP="001955A4">
            <w:pPr>
              <w:jc w:val="center"/>
              <w:rPr>
                <w:rFonts w:ascii="Times New Roman" w:hAnsi="Times New Roman"/>
                <w:b/>
                <w:sz w:val="24"/>
              </w:rPr>
            </w:pPr>
            <w:r w:rsidRPr="001955A4">
              <w:rPr>
                <w:rFonts w:ascii="Times New Roman" w:hAnsi="Times New Roman"/>
                <w:b/>
                <w:sz w:val="24"/>
              </w:rPr>
              <w:t>Этапы спортивной подготовки</w:t>
            </w:r>
          </w:p>
        </w:tc>
      </w:tr>
      <w:tr w:rsidR="001955A4" w:rsidRPr="001955A4" w:rsidTr="00BB00A7">
        <w:tc>
          <w:tcPr>
            <w:tcW w:w="2376" w:type="dxa"/>
            <w:shd w:val="clear" w:color="auto" w:fill="auto"/>
            <w:vAlign w:val="center"/>
          </w:tcPr>
          <w:p w:rsidR="00DB24D4" w:rsidRPr="001955A4" w:rsidRDefault="00DB24D4" w:rsidP="001955A4">
            <w:pPr>
              <w:jc w:val="center"/>
              <w:rPr>
                <w:rFonts w:ascii="Times New Roman" w:hAnsi="Times New Roman"/>
                <w:sz w:val="24"/>
              </w:rPr>
            </w:pPr>
          </w:p>
        </w:tc>
        <w:tc>
          <w:tcPr>
            <w:tcW w:w="2921" w:type="dxa"/>
            <w:shd w:val="clear" w:color="auto" w:fill="auto"/>
            <w:vAlign w:val="center"/>
          </w:tcPr>
          <w:p w:rsidR="00DB24D4" w:rsidRPr="001955A4" w:rsidRDefault="00DB24D4" w:rsidP="001955A4">
            <w:pPr>
              <w:jc w:val="center"/>
              <w:rPr>
                <w:rFonts w:ascii="Times New Roman" w:hAnsi="Times New Roman"/>
                <w:sz w:val="24"/>
              </w:rPr>
            </w:pPr>
            <w:r w:rsidRPr="001955A4">
              <w:rPr>
                <w:rFonts w:ascii="Times New Roman" w:hAnsi="Times New Roman"/>
                <w:sz w:val="24"/>
              </w:rPr>
              <w:t>Название</w:t>
            </w:r>
          </w:p>
        </w:tc>
        <w:tc>
          <w:tcPr>
            <w:tcW w:w="1543" w:type="dxa"/>
            <w:shd w:val="clear" w:color="auto" w:fill="auto"/>
            <w:vAlign w:val="center"/>
          </w:tcPr>
          <w:p w:rsidR="00DB24D4" w:rsidRPr="001955A4" w:rsidRDefault="00DB24D4" w:rsidP="001955A4">
            <w:pPr>
              <w:jc w:val="center"/>
              <w:rPr>
                <w:rFonts w:ascii="Times New Roman" w:hAnsi="Times New Roman"/>
                <w:sz w:val="24"/>
              </w:rPr>
            </w:pPr>
            <w:r w:rsidRPr="001955A4">
              <w:rPr>
                <w:rFonts w:ascii="Times New Roman" w:hAnsi="Times New Roman"/>
                <w:sz w:val="24"/>
              </w:rPr>
              <w:t>Обозначение</w:t>
            </w:r>
          </w:p>
        </w:tc>
        <w:tc>
          <w:tcPr>
            <w:tcW w:w="3724" w:type="dxa"/>
            <w:shd w:val="clear" w:color="auto" w:fill="auto"/>
            <w:vAlign w:val="center"/>
          </w:tcPr>
          <w:p w:rsidR="00DB24D4" w:rsidRPr="001955A4" w:rsidRDefault="00DB24D4" w:rsidP="001955A4">
            <w:pPr>
              <w:jc w:val="center"/>
              <w:rPr>
                <w:rFonts w:ascii="Times New Roman" w:hAnsi="Times New Roman"/>
                <w:sz w:val="24"/>
              </w:rPr>
            </w:pPr>
            <w:r w:rsidRPr="001955A4">
              <w:rPr>
                <w:rFonts w:ascii="Times New Roman" w:hAnsi="Times New Roman"/>
                <w:sz w:val="24"/>
              </w:rPr>
              <w:t>Период</w:t>
            </w:r>
          </w:p>
        </w:tc>
      </w:tr>
      <w:tr w:rsidR="001955A4" w:rsidRPr="001955A4" w:rsidTr="00BB00A7">
        <w:tc>
          <w:tcPr>
            <w:tcW w:w="2376" w:type="dxa"/>
            <w:vMerge w:val="restart"/>
            <w:shd w:val="clear" w:color="auto" w:fill="auto"/>
            <w:vAlign w:val="center"/>
          </w:tcPr>
          <w:p w:rsidR="00AB3EC5" w:rsidRPr="001955A4" w:rsidRDefault="00AB3EC5" w:rsidP="001955A4">
            <w:pPr>
              <w:spacing w:line="340" w:lineRule="exact"/>
              <w:jc w:val="center"/>
              <w:rPr>
                <w:rFonts w:ascii="Times New Roman" w:hAnsi="Times New Roman"/>
                <w:sz w:val="24"/>
              </w:rPr>
            </w:pPr>
            <w:r w:rsidRPr="001955A4">
              <w:rPr>
                <w:rFonts w:ascii="Times New Roman" w:hAnsi="Times New Roman"/>
                <w:sz w:val="24"/>
              </w:rPr>
              <w:t>Базовой подготовки</w:t>
            </w:r>
          </w:p>
        </w:tc>
        <w:tc>
          <w:tcPr>
            <w:tcW w:w="2921" w:type="dxa"/>
            <w:vMerge w:val="restart"/>
            <w:shd w:val="clear" w:color="auto" w:fill="auto"/>
            <w:vAlign w:val="center"/>
          </w:tcPr>
          <w:p w:rsidR="00AB3EC5" w:rsidRPr="001955A4" w:rsidRDefault="00AB3EC5" w:rsidP="001955A4">
            <w:pPr>
              <w:jc w:val="center"/>
              <w:rPr>
                <w:rFonts w:ascii="Times New Roman" w:hAnsi="Times New Roman"/>
                <w:sz w:val="24"/>
              </w:rPr>
            </w:pPr>
            <w:r w:rsidRPr="001955A4">
              <w:rPr>
                <w:rFonts w:ascii="Times New Roman" w:hAnsi="Times New Roman"/>
                <w:sz w:val="24"/>
              </w:rPr>
              <w:t>Начальной</w:t>
            </w:r>
          </w:p>
          <w:p w:rsidR="00AB3EC5" w:rsidRPr="001955A4" w:rsidRDefault="00AB3EC5" w:rsidP="001955A4">
            <w:pPr>
              <w:jc w:val="center"/>
              <w:rPr>
                <w:rFonts w:ascii="Times New Roman" w:hAnsi="Times New Roman"/>
                <w:sz w:val="24"/>
              </w:rPr>
            </w:pPr>
            <w:r w:rsidRPr="001955A4">
              <w:rPr>
                <w:rFonts w:ascii="Times New Roman" w:hAnsi="Times New Roman"/>
                <w:sz w:val="24"/>
              </w:rPr>
              <w:t>подготовки</w:t>
            </w:r>
          </w:p>
        </w:tc>
        <w:tc>
          <w:tcPr>
            <w:tcW w:w="1543" w:type="dxa"/>
            <w:vMerge w:val="restart"/>
            <w:shd w:val="clear" w:color="auto" w:fill="auto"/>
            <w:vAlign w:val="center"/>
          </w:tcPr>
          <w:p w:rsidR="00AB3EC5" w:rsidRPr="001955A4" w:rsidRDefault="00AB3EC5" w:rsidP="001955A4">
            <w:pPr>
              <w:jc w:val="center"/>
              <w:rPr>
                <w:rFonts w:ascii="Times New Roman" w:hAnsi="Times New Roman"/>
                <w:sz w:val="24"/>
              </w:rPr>
            </w:pPr>
            <w:r w:rsidRPr="001955A4">
              <w:rPr>
                <w:rFonts w:ascii="Times New Roman" w:hAnsi="Times New Roman"/>
                <w:sz w:val="24"/>
              </w:rPr>
              <w:t>НП</w:t>
            </w:r>
          </w:p>
        </w:tc>
        <w:tc>
          <w:tcPr>
            <w:tcW w:w="3724" w:type="dxa"/>
            <w:shd w:val="clear" w:color="auto" w:fill="auto"/>
            <w:vAlign w:val="center"/>
          </w:tcPr>
          <w:p w:rsidR="00AB3EC5" w:rsidRPr="001955A4" w:rsidRDefault="00AB3EC5" w:rsidP="001955A4">
            <w:pPr>
              <w:jc w:val="center"/>
              <w:rPr>
                <w:rFonts w:ascii="Times New Roman" w:hAnsi="Times New Roman"/>
                <w:sz w:val="24"/>
              </w:rPr>
            </w:pPr>
            <w:r w:rsidRPr="001955A4">
              <w:rPr>
                <w:rFonts w:ascii="Times New Roman" w:hAnsi="Times New Roman"/>
                <w:sz w:val="24"/>
              </w:rPr>
              <w:t>До года</w:t>
            </w:r>
          </w:p>
        </w:tc>
      </w:tr>
      <w:tr w:rsidR="001955A4" w:rsidRPr="001955A4" w:rsidTr="00BB00A7">
        <w:tc>
          <w:tcPr>
            <w:tcW w:w="2376" w:type="dxa"/>
            <w:vMerge/>
            <w:shd w:val="clear" w:color="auto" w:fill="auto"/>
            <w:vAlign w:val="center"/>
          </w:tcPr>
          <w:p w:rsidR="00AB3EC5" w:rsidRPr="001955A4" w:rsidRDefault="00AB3EC5" w:rsidP="001955A4">
            <w:pPr>
              <w:spacing w:line="340" w:lineRule="exact"/>
              <w:jc w:val="center"/>
              <w:rPr>
                <w:rFonts w:ascii="Times New Roman" w:hAnsi="Times New Roman"/>
                <w:sz w:val="24"/>
              </w:rPr>
            </w:pPr>
          </w:p>
        </w:tc>
        <w:tc>
          <w:tcPr>
            <w:tcW w:w="2921" w:type="dxa"/>
            <w:vMerge/>
            <w:shd w:val="clear" w:color="auto" w:fill="auto"/>
            <w:vAlign w:val="center"/>
          </w:tcPr>
          <w:p w:rsidR="00AB3EC5" w:rsidRPr="001955A4" w:rsidRDefault="00AB3EC5" w:rsidP="001955A4">
            <w:pPr>
              <w:spacing w:line="340" w:lineRule="exact"/>
              <w:jc w:val="center"/>
              <w:rPr>
                <w:rFonts w:ascii="Times New Roman" w:hAnsi="Times New Roman"/>
                <w:sz w:val="24"/>
              </w:rPr>
            </w:pPr>
          </w:p>
        </w:tc>
        <w:tc>
          <w:tcPr>
            <w:tcW w:w="1543" w:type="dxa"/>
            <w:vMerge/>
            <w:shd w:val="clear" w:color="auto" w:fill="auto"/>
            <w:vAlign w:val="center"/>
          </w:tcPr>
          <w:p w:rsidR="00AB3EC5" w:rsidRPr="001955A4" w:rsidRDefault="00AB3EC5" w:rsidP="001955A4">
            <w:pPr>
              <w:spacing w:line="340" w:lineRule="exact"/>
              <w:jc w:val="center"/>
              <w:rPr>
                <w:rFonts w:ascii="Times New Roman" w:hAnsi="Times New Roman"/>
                <w:sz w:val="24"/>
              </w:rPr>
            </w:pPr>
          </w:p>
        </w:tc>
        <w:tc>
          <w:tcPr>
            <w:tcW w:w="3724" w:type="dxa"/>
            <w:shd w:val="clear" w:color="auto" w:fill="auto"/>
            <w:vAlign w:val="center"/>
          </w:tcPr>
          <w:p w:rsidR="00AB3EC5" w:rsidRPr="001955A4" w:rsidRDefault="00AB3EC5" w:rsidP="001955A4">
            <w:pPr>
              <w:jc w:val="center"/>
              <w:rPr>
                <w:rFonts w:ascii="Times New Roman" w:hAnsi="Times New Roman"/>
                <w:sz w:val="24"/>
              </w:rPr>
            </w:pPr>
            <w:r w:rsidRPr="001955A4">
              <w:rPr>
                <w:rFonts w:ascii="Times New Roman" w:hAnsi="Times New Roman"/>
                <w:sz w:val="24"/>
              </w:rPr>
              <w:t>Свыше года</w:t>
            </w:r>
          </w:p>
        </w:tc>
      </w:tr>
      <w:tr w:rsidR="001955A4" w:rsidRPr="001955A4" w:rsidTr="00BB00A7">
        <w:trPr>
          <w:trHeight w:val="340"/>
        </w:trPr>
        <w:tc>
          <w:tcPr>
            <w:tcW w:w="2376" w:type="dxa"/>
            <w:vMerge/>
            <w:shd w:val="clear" w:color="auto" w:fill="auto"/>
            <w:vAlign w:val="center"/>
          </w:tcPr>
          <w:p w:rsidR="00AB3EC5" w:rsidRPr="001955A4" w:rsidRDefault="00AB3EC5" w:rsidP="001955A4">
            <w:pPr>
              <w:spacing w:line="340" w:lineRule="exact"/>
              <w:jc w:val="center"/>
              <w:rPr>
                <w:rFonts w:ascii="Times New Roman" w:hAnsi="Times New Roman"/>
                <w:sz w:val="24"/>
              </w:rPr>
            </w:pPr>
          </w:p>
        </w:tc>
        <w:tc>
          <w:tcPr>
            <w:tcW w:w="2921" w:type="dxa"/>
            <w:vMerge w:val="restart"/>
            <w:shd w:val="clear" w:color="auto" w:fill="auto"/>
            <w:vAlign w:val="center"/>
          </w:tcPr>
          <w:p w:rsidR="00AB3EC5" w:rsidRPr="001955A4" w:rsidRDefault="00AB3EC5" w:rsidP="001955A4">
            <w:pPr>
              <w:jc w:val="center"/>
              <w:rPr>
                <w:rFonts w:ascii="Times New Roman" w:hAnsi="Times New Roman"/>
                <w:sz w:val="24"/>
              </w:rPr>
            </w:pPr>
            <w:r w:rsidRPr="001955A4">
              <w:rPr>
                <w:rFonts w:ascii="Times New Roman" w:hAnsi="Times New Roman"/>
                <w:sz w:val="24"/>
              </w:rPr>
              <w:t>Тренировочный (спортивной специализации)</w:t>
            </w:r>
          </w:p>
        </w:tc>
        <w:tc>
          <w:tcPr>
            <w:tcW w:w="1543" w:type="dxa"/>
            <w:vMerge w:val="restart"/>
            <w:shd w:val="clear" w:color="auto" w:fill="auto"/>
            <w:vAlign w:val="center"/>
          </w:tcPr>
          <w:p w:rsidR="00AB3EC5" w:rsidRPr="001955A4" w:rsidRDefault="00AB3EC5" w:rsidP="001955A4">
            <w:pPr>
              <w:jc w:val="center"/>
              <w:rPr>
                <w:rFonts w:ascii="Times New Roman" w:hAnsi="Times New Roman"/>
                <w:sz w:val="24"/>
              </w:rPr>
            </w:pPr>
            <w:r w:rsidRPr="001955A4">
              <w:rPr>
                <w:rFonts w:ascii="Times New Roman" w:hAnsi="Times New Roman"/>
                <w:sz w:val="24"/>
              </w:rPr>
              <w:t>ТЭ (СС)</w:t>
            </w:r>
          </w:p>
        </w:tc>
        <w:tc>
          <w:tcPr>
            <w:tcW w:w="3724" w:type="dxa"/>
            <w:vMerge w:val="restart"/>
            <w:shd w:val="clear" w:color="auto" w:fill="auto"/>
            <w:vAlign w:val="center"/>
          </w:tcPr>
          <w:p w:rsidR="00AB3EC5" w:rsidRPr="001955A4" w:rsidRDefault="00AB3EC5" w:rsidP="00BB00A7">
            <w:pPr>
              <w:jc w:val="center"/>
              <w:rPr>
                <w:rFonts w:ascii="Times New Roman" w:hAnsi="Times New Roman"/>
                <w:sz w:val="24"/>
              </w:rPr>
            </w:pPr>
            <w:r w:rsidRPr="001955A4">
              <w:rPr>
                <w:rFonts w:ascii="Times New Roman" w:hAnsi="Times New Roman"/>
                <w:sz w:val="24"/>
              </w:rPr>
              <w:t>Нач</w:t>
            </w:r>
            <w:r w:rsidR="00BB00A7">
              <w:rPr>
                <w:rFonts w:ascii="Times New Roman" w:hAnsi="Times New Roman"/>
                <w:sz w:val="24"/>
              </w:rPr>
              <w:t xml:space="preserve">альной спортивной специализации </w:t>
            </w:r>
            <w:r w:rsidRPr="001955A4">
              <w:rPr>
                <w:rFonts w:ascii="Times New Roman" w:hAnsi="Times New Roman"/>
                <w:sz w:val="24"/>
              </w:rPr>
              <w:t>(до двух лет)</w:t>
            </w:r>
          </w:p>
        </w:tc>
      </w:tr>
      <w:tr w:rsidR="001955A4" w:rsidRPr="001955A4" w:rsidTr="00BB00A7">
        <w:trPr>
          <w:trHeight w:val="276"/>
        </w:trPr>
        <w:tc>
          <w:tcPr>
            <w:tcW w:w="2376" w:type="dxa"/>
            <w:vMerge w:val="restart"/>
            <w:shd w:val="clear" w:color="auto" w:fill="auto"/>
            <w:vAlign w:val="center"/>
          </w:tcPr>
          <w:p w:rsidR="00AB3EC5" w:rsidRPr="001955A4" w:rsidRDefault="00AB3EC5" w:rsidP="001955A4">
            <w:pPr>
              <w:jc w:val="center"/>
              <w:rPr>
                <w:rFonts w:ascii="Times New Roman" w:hAnsi="Times New Roman"/>
                <w:sz w:val="24"/>
              </w:rPr>
            </w:pPr>
            <w:r w:rsidRPr="001955A4">
              <w:rPr>
                <w:rFonts w:ascii="Times New Roman" w:hAnsi="Times New Roman"/>
                <w:sz w:val="24"/>
              </w:rPr>
              <w:t>Максимальной</w:t>
            </w:r>
          </w:p>
          <w:p w:rsidR="00AB3EC5" w:rsidRPr="001955A4" w:rsidRDefault="00AB3EC5" w:rsidP="001955A4">
            <w:pPr>
              <w:jc w:val="center"/>
              <w:rPr>
                <w:rFonts w:ascii="Times New Roman" w:hAnsi="Times New Roman"/>
                <w:sz w:val="24"/>
              </w:rPr>
            </w:pPr>
            <w:r w:rsidRPr="001955A4">
              <w:rPr>
                <w:rFonts w:ascii="Times New Roman" w:hAnsi="Times New Roman"/>
                <w:sz w:val="24"/>
              </w:rPr>
              <w:t>реализации</w:t>
            </w:r>
          </w:p>
          <w:p w:rsidR="00AB3EC5" w:rsidRPr="001955A4" w:rsidRDefault="00AB3EC5" w:rsidP="001955A4">
            <w:pPr>
              <w:jc w:val="center"/>
              <w:rPr>
                <w:rFonts w:ascii="Times New Roman" w:hAnsi="Times New Roman"/>
                <w:sz w:val="24"/>
              </w:rPr>
            </w:pPr>
            <w:r w:rsidRPr="001955A4">
              <w:rPr>
                <w:rFonts w:ascii="Times New Roman" w:hAnsi="Times New Roman"/>
                <w:sz w:val="24"/>
              </w:rPr>
              <w:t xml:space="preserve">индивидуальных </w:t>
            </w:r>
            <w:r w:rsidRPr="001955A4">
              <w:rPr>
                <w:rFonts w:ascii="Times New Roman" w:hAnsi="Times New Roman"/>
                <w:sz w:val="24"/>
              </w:rPr>
              <w:lastRenderedPageBreak/>
              <w:t>возможностей</w:t>
            </w:r>
          </w:p>
        </w:tc>
        <w:tc>
          <w:tcPr>
            <w:tcW w:w="2921" w:type="dxa"/>
            <w:vMerge/>
            <w:shd w:val="clear" w:color="auto" w:fill="auto"/>
            <w:vAlign w:val="center"/>
          </w:tcPr>
          <w:p w:rsidR="00AB3EC5" w:rsidRPr="001955A4" w:rsidRDefault="00AB3EC5" w:rsidP="001955A4">
            <w:pPr>
              <w:jc w:val="center"/>
              <w:rPr>
                <w:rFonts w:ascii="Times New Roman" w:hAnsi="Times New Roman"/>
                <w:sz w:val="24"/>
              </w:rPr>
            </w:pPr>
          </w:p>
        </w:tc>
        <w:tc>
          <w:tcPr>
            <w:tcW w:w="1543" w:type="dxa"/>
            <w:vMerge/>
            <w:shd w:val="clear" w:color="auto" w:fill="auto"/>
            <w:vAlign w:val="center"/>
          </w:tcPr>
          <w:p w:rsidR="00AB3EC5" w:rsidRPr="001955A4" w:rsidRDefault="00AB3EC5" w:rsidP="001955A4">
            <w:pPr>
              <w:jc w:val="center"/>
              <w:rPr>
                <w:rFonts w:ascii="Times New Roman" w:hAnsi="Times New Roman"/>
                <w:sz w:val="24"/>
              </w:rPr>
            </w:pPr>
          </w:p>
        </w:tc>
        <w:tc>
          <w:tcPr>
            <w:tcW w:w="3724" w:type="dxa"/>
            <w:vMerge/>
            <w:shd w:val="clear" w:color="auto" w:fill="auto"/>
            <w:vAlign w:val="center"/>
          </w:tcPr>
          <w:p w:rsidR="00AB3EC5" w:rsidRPr="001955A4" w:rsidRDefault="00AB3EC5" w:rsidP="001955A4">
            <w:pPr>
              <w:jc w:val="center"/>
              <w:rPr>
                <w:rFonts w:ascii="Times New Roman" w:hAnsi="Times New Roman"/>
                <w:sz w:val="24"/>
              </w:rPr>
            </w:pPr>
          </w:p>
        </w:tc>
      </w:tr>
      <w:tr w:rsidR="001955A4" w:rsidRPr="001955A4" w:rsidTr="00BB00A7">
        <w:tc>
          <w:tcPr>
            <w:tcW w:w="2376" w:type="dxa"/>
            <w:vMerge/>
            <w:shd w:val="clear" w:color="auto" w:fill="auto"/>
            <w:vAlign w:val="center"/>
          </w:tcPr>
          <w:p w:rsidR="00AB3EC5" w:rsidRPr="001955A4" w:rsidRDefault="00AB3EC5" w:rsidP="001955A4">
            <w:pPr>
              <w:spacing w:line="340" w:lineRule="exact"/>
              <w:jc w:val="center"/>
              <w:rPr>
                <w:rFonts w:ascii="Times New Roman" w:hAnsi="Times New Roman"/>
                <w:sz w:val="24"/>
              </w:rPr>
            </w:pPr>
          </w:p>
        </w:tc>
        <w:tc>
          <w:tcPr>
            <w:tcW w:w="2921" w:type="dxa"/>
            <w:vMerge/>
            <w:shd w:val="clear" w:color="auto" w:fill="auto"/>
            <w:vAlign w:val="center"/>
          </w:tcPr>
          <w:p w:rsidR="00AB3EC5" w:rsidRPr="001955A4" w:rsidRDefault="00AB3EC5" w:rsidP="001955A4">
            <w:pPr>
              <w:jc w:val="center"/>
              <w:rPr>
                <w:rFonts w:ascii="Times New Roman" w:hAnsi="Times New Roman"/>
                <w:sz w:val="24"/>
              </w:rPr>
            </w:pPr>
          </w:p>
        </w:tc>
        <w:tc>
          <w:tcPr>
            <w:tcW w:w="1543" w:type="dxa"/>
            <w:vMerge/>
            <w:shd w:val="clear" w:color="auto" w:fill="auto"/>
            <w:vAlign w:val="center"/>
          </w:tcPr>
          <w:p w:rsidR="00AB3EC5" w:rsidRPr="001955A4" w:rsidRDefault="00AB3EC5" w:rsidP="001955A4">
            <w:pPr>
              <w:jc w:val="center"/>
              <w:rPr>
                <w:rFonts w:ascii="Times New Roman" w:hAnsi="Times New Roman"/>
                <w:sz w:val="24"/>
              </w:rPr>
            </w:pPr>
          </w:p>
        </w:tc>
        <w:tc>
          <w:tcPr>
            <w:tcW w:w="3724" w:type="dxa"/>
            <w:shd w:val="clear" w:color="auto" w:fill="auto"/>
            <w:vAlign w:val="center"/>
          </w:tcPr>
          <w:p w:rsidR="00AB3EC5" w:rsidRPr="001955A4" w:rsidRDefault="00AB3EC5" w:rsidP="001955A4">
            <w:pPr>
              <w:jc w:val="center"/>
              <w:rPr>
                <w:rFonts w:ascii="Times New Roman" w:hAnsi="Times New Roman"/>
                <w:sz w:val="24"/>
              </w:rPr>
            </w:pPr>
            <w:r w:rsidRPr="001955A4">
              <w:rPr>
                <w:rFonts w:ascii="Times New Roman" w:hAnsi="Times New Roman"/>
                <w:sz w:val="24"/>
              </w:rPr>
              <w:t>Углубленной спортивной специализации (свыше двух лет)</w:t>
            </w:r>
          </w:p>
        </w:tc>
      </w:tr>
      <w:tr w:rsidR="001955A4" w:rsidRPr="001955A4" w:rsidTr="00BB00A7">
        <w:tc>
          <w:tcPr>
            <w:tcW w:w="2376" w:type="dxa"/>
            <w:vMerge/>
            <w:shd w:val="clear" w:color="auto" w:fill="auto"/>
            <w:vAlign w:val="center"/>
          </w:tcPr>
          <w:p w:rsidR="00AB3EC5" w:rsidRPr="001955A4" w:rsidRDefault="00AB3EC5" w:rsidP="001955A4">
            <w:pPr>
              <w:spacing w:line="340" w:lineRule="exact"/>
              <w:jc w:val="center"/>
              <w:rPr>
                <w:rFonts w:ascii="Times New Roman" w:hAnsi="Times New Roman"/>
                <w:sz w:val="24"/>
              </w:rPr>
            </w:pPr>
          </w:p>
        </w:tc>
        <w:tc>
          <w:tcPr>
            <w:tcW w:w="2921" w:type="dxa"/>
            <w:shd w:val="clear" w:color="auto" w:fill="auto"/>
            <w:vAlign w:val="center"/>
          </w:tcPr>
          <w:p w:rsidR="00AB3EC5" w:rsidRPr="001955A4" w:rsidRDefault="00AB3EC5" w:rsidP="001955A4">
            <w:pPr>
              <w:jc w:val="center"/>
              <w:rPr>
                <w:rFonts w:ascii="Times New Roman" w:hAnsi="Times New Roman"/>
                <w:sz w:val="24"/>
              </w:rPr>
            </w:pPr>
            <w:r w:rsidRPr="001955A4">
              <w:rPr>
                <w:rFonts w:ascii="Times New Roman" w:hAnsi="Times New Roman"/>
                <w:sz w:val="24"/>
              </w:rPr>
              <w:t>Совершенствования спортивного мастерства</w:t>
            </w:r>
          </w:p>
        </w:tc>
        <w:tc>
          <w:tcPr>
            <w:tcW w:w="1543" w:type="dxa"/>
            <w:shd w:val="clear" w:color="auto" w:fill="auto"/>
            <w:vAlign w:val="center"/>
          </w:tcPr>
          <w:p w:rsidR="00AB3EC5" w:rsidRPr="001955A4" w:rsidRDefault="00AB3EC5" w:rsidP="001955A4">
            <w:pPr>
              <w:jc w:val="center"/>
              <w:rPr>
                <w:rFonts w:ascii="Times New Roman" w:hAnsi="Times New Roman"/>
                <w:sz w:val="24"/>
              </w:rPr>
            </w:pPr>
            <w:r w:rsidRPr="001955A4">
              <w:rPr>
                <w:rFonts w:ascii="Times New Roman" w:hAnsi="Times New Roman"/>
                <w:sz w:val="24"/>
              </w:rPr>
              <w:t>ССМ</w:t>
            </w:r>
          </w:p>
        </w:tc>
        <w:tc>
          <w:tcPr>
            <w:tcW w:w="3724" w:type="dxa"/>
            <w:shd w:val="clear" w:color="auto" w:fill="auto"/>
            <w:vAlign w:val="center"/>
          </w:tcPr>
          <w:p w:rsidR="00AB3EC5" w:rsidRPr="001955A4" w:rsidRDefault="00AB3EC5" w:rsidP="001955A4">
            <w:pPr>
              <w:jc w:val="center"/>
              <w:rPr>
                <w:rFonts w:ascii="Times New Roman" w:hAnsi="Times New Roman"/>
                <w:sz w:val="24"/>
              </w:rPr>
            </w:pPr>
            <w:r w:rsidRPr="001955A4">
              <w:rPr>
                <w:rFonts w:ascii="Times New Roman" w:hAnsi="Times New Roman"/>
                <w:sz w:val="24"/>
              </w:rPr>
              <w:t>Совершенствования спортивного</w:t>
            </w:r>
          </w:p>
          <w:p w:rsidR="00AB3EC5" w:rsidRPr="001955A4" w:rsidRDefault="00AB3EC5" w:rsidP="001955A4">
            <w:pPr>
              <w:spacing w:line="340" w:lineRule="exact"/>
              <w:jc w:val="center"/>
              <w:rPr>
                <w:rFonts w:ascii="Times New Roman" w:hAnsi="Times New Roman"/>
                <w:sz w:val="24"/>
              </w:rPr>
            </w:pPr>
            <w:r w:rsidRPr="001955A4">
              <w:rPr>
                <w:rFonts w:ascii="Times New Roman" w:hAnsi="Times New Roman"/>
                <w:sz w:val="24"/>
              </w:rPr>
              <w:t>мастерства</w:t>
            </w:r>
          </w:p>
        </w:tc>
      </w:tr>
      <w:tr w:rsidR="001955A4" w:rsidRPr="001955A4" w:rsidTr="00BB00A7">
        <w:tc>
          <w:tcPr>
            <w:tcW w:w="2376" w:type="dxa"/>
            <w:vMerge/>
            <w:shd w:val="clear" w:color="auto" w:fill="auto"/>
            <w:vAlign w:val="center"/>
          </w:tcPr>
          <w:p w:rsidR="00AB3EC5" w:rsidRPr="001955A4" w:rsidRDefault="00AB3EC5" w:rsidP="001955A4">
            <w:pPr>
              <w:spacing w:line="340" w:lineRule="exact"/>
              <w:jc w:val="center"/>
              <w:rPr>
                <w:rFonts w:ascii="Times New Roman" w:hAnsi="Times New Roman"/>
                <w:sz w:val="24"/>
              </w:rPr>
            </w:pPr>
          </w:p>
        </w:tc>
        <w:tc>
          <w:tcPr>
            <w:tcW w:w="2921" w:type="dxa"/>
            <w:shd w:val="clear" w:color="auto" w:fill="auto"/>
            <w:vAlign w:val="center"/>
          </w:tcPr>
          <w:p w:rsidR="00AB3EC5" w:rsidRPr="001955A4" w:rsidRDefault="00BB00A7" w:rsidP="00BB00A7">
            <w:pPr>
              <w:jc w:val="center"/>
              <w:rPr>
                <w:rFonts w:ascii="Times New Roman" w:hAnsi="Times New Roman"/>
                <w:sz w:val="24"/>
              </w:rPr>
            </w:pPr>
            <w:r>
              <w:rPr>
                <w:rFonts w:ascii="Times New Roman" w:hAnsi="Times New Roman"/>
                <w:sz w:val="24"/>
              </w:rPr>
              <w:t xml:space="preserve">Высшего </w:t>
            </w:r>
            <w:r w:rsidR="00AB3EC5" w:rsidRPr="001955A4">
              <w:rPr>
                <w:rFonts w:ascii="Times New Roman" w:hAnsi="Times New Roman"/>
                <w:sz w:val="24"/>
              </w:rPr>
              <w:t>спортивного</w:t>
            </w:r>
          </w:p>
          <w:p w:rsidR="00AB3EC5" w:rsidRPr="001955A4" w:rsidRDefault="00AB3EC5" w:rsidP="001955A4">
            <w:pPr>
              <w:jc w:val="center"/>
              <w:rPr>
                <w:rFonts w:ascii="Times New Roman" w:hAnsi="Times New Roman"/>
                <w:sz w:val="24"/>
              </w:rPr>
            </w:pPr>
            <w:r w:rsidRPr="001955A4">
              <w:rPr>
                <w:rFonts w:ascii="Times New Roman" w:hAnsi="Times New Roman"/>
                <w:sz w:val="24"/>
              </w:rPr>
              <w:t>мастерства</w:t>
            </w:r>
          </w:p>
        </w:tc>
        <w:tc>
          <w:tcPr>
            <w:tcW w:w="1543" w:type="dxa"/>
            <w:shd w:val="clear" w:color="auto" w:fill="auto"/>
            <w:vAlign w:val="center"/>
          </w:tcPr>
          <w:p w:rsidR="00AB3EC5" w:rsidRPr="001955A4" w:rsidRDefault="00AB3EC5" w:rsidP="001955A4">
            <w:pPr>
              <w:jc w:val="center"/>
              <w:rPr>
                <w:rFonts w:ascii="Times New Roman" w:hAnsi="Times New Roman"/>
                <w:sz w:val="24"/>
              </w:rPr>
            </w:pPr>
            <w:r w:rsidRPr="001955A4">
              <w:rPr>
                <w:rFonts w:ascii="Times New Roman" w:hAnsi="Times New Roman"/>
                <w:sz w:val="24"/>
              </w:rPr>
              <w:t>ВСМ</w:t>
            </w:r>
          </w:p>
        </w:tc>
        <w:tc>
          <w:tcPr>
            <w:tcW w:w="3724" w:type="dxa"/>
            <w:shd w:val="clear" w:color="auto" w:fill="auto"/>
            <w:vAlign w:val="center"/>
          </w:tcPr>
          <w:p w:rsidR="00AB3EC5" w:rsidRPr="001955A4" w:rsidRDefault="00AB3EC5" w:rsidP="001955A4">
            <w:pPr>
              <w:jc w:val="center"/>
              <w:rPr>
                <w:rFonts w:ascii="Times New Roman" w:hAnsi="Times New Roman"/>
                <w:sz w:val="24"/>
              </w:rPr>
            </w:pPr>
            <w:r w:rsidRPr="001955A4">
              <w:rPr>
                <w:rFonts w:ascii="Times New Roman" w:hAnsi="Times New Roman"/>
                <w:sz w:val="24"/>
              </w:rPr>
              <w:t>Высшего спортивного мастерства</w:t>
            </w:r>
          </w:p>
          <w:p w:rsidR="00AB3EC5" w:rsidRPr="001955A4" w:rsidRDefault="00AB3EC5" w:rsidP="001955A4">
            <w:pPr>
              <w:spacing w:line="340" w:lineRule="exact"/>
              <w:jc w:val="center"/>
              <w:rPr>
                <w:rFonts w:ascii="Times New Roman" w:hAnsi="Times New Roman"/>
                <w:sz w:val="24"/>
              </w:rPr>
            </w:pPr>
            <w:r w:rsidRPr="001955A4">
              <w:rPr>
                <w:rFonts w:ascii="Times New Roman" w:hAnsi="Times New Roman"/>
                <w:sz w:val="24"/>
              </w:rPr>
              <w:t>(без ограничений)</w:t>
            </w:r>
          </w:p>
        </w:tc>
      </w:tr>
    </w:tbl>
    <w:p w:rsidR="00DB24D4" w:rsidRPr="00185465" w:rsidRDefault="00DB24D4" w:rsidP="00185465">
      <w:pPr>
        <w:spacing w:line="340" w:lineRule="exact"/>
        <w:jc w:val="both"/>
        <w:rPr>
          <w:rFonts w:ascii="Times New Roman" w:hAnsi="Times New Roman"/>
          <w:sz w:val="26"/>
          <w:szCs w:val="26"/>
        </w:rPr>
      </w:pPr>
    </w:p>
    <w:p w:rsidR="00AB3EC5" w:rsidRDefault="00185465" w:rsidP="00AB3EC5">
      <w:pPr>
        <w:spacing w:line="277" w:lineRule="auto"/>
        <w:ind w:firstLine="567"/>
        <w:jc w:val="both"/>
        <w:rPr>
          <w:rFonts w:ascii="Times New Roman" w:hAnsi="Times New Roman"/>
          <w:sz w:val="26"/>
          <w:szCs w:val="26"/>
        </w:rPr>
      </w:pPr>
      <w:r w:rsidRPr="00185465">
        <w:rPr>
          <w:rFonts w:ascii="Times New Roman" w:eastAsia="Times New Roman" w:hAnsi="Times New Roman"/>
          <w:sz w:val="26"/>
          <w:szCs w:val="26"/>
        </w:rPr>
        <w:t>Для достижения основной цели подготовки спортсменов на каждом этапе н</w:t>
      </w:r>
      <w:r w:rsidR="00AB3EC5">
        <w:rPr>
          <w:rFonts w:ascii="Times New Roman" w:eastAsia="Times New Roman" w:hAnsi="Times New Roman"/>
          <w:sz w:val="26"/>
          <w:szCs w:val="26"/>
        </w:rPr>
        <w:t>еоб</w:t>
      </w:r>
      <w:r w:rsidRPr="00185465">
        <w:rPr>
          <w:rFonts w:ascii="Times New Roman" w:eastAsia="Times New Roman" w:hAnsi="Times New Roman"/>
          <w:sz w:val="26"/>
          <w:szCs w:val="26"/>
        </w:rPr>
        <w:t>ходимо обеспечить решение конкретных задач. Цел</w:t>
      </w:r>
      <w:r w:rsidR="00AB3EC5">
        <w:rPr>
          <w:rFonts w:ascii="Times New Roman" w:eastAsia="Times New Roman" w:hAnsi="Times New Roman"/>
          <w:sz w:val="26"/>
          <w:szCs w:val="26"/>
        </w:rPr>
        <w:t>ь, задачи и преимущественная на</w:t>
      </w:r>
      <w:r w:rsidRPr="00185465">
        <w:rPr>
          <w:rFonts w:ascii="Times New Roman" w:eastAsia="Times New Roman" w:hAnsi="Times New Roman"/>
          <w:sz w:val="26"/>
          <w:szCs w:val="26"/>
        </w:rPr>
        <w:t>правленность:</w:t>
      </w:r>
    </w:p>
    <w:p w:rsidR="00AB3EC5" w:rsidRDefault="00AB3EC5" w:rsidP="00AB3EC5">
      <w:pPr>
        <w:spacing w:line="277" w:lineRule="auto"/>
        <w:ind w:firstLine="567"/>
        <w:jc w:val="both"/>
        <w:rPr>
          <w:rFonts w:ascii="Times New Roman" w:hAnsi="Times New Roman"/>
          <w:sz w:val="26"/>
          <w:szCs w:val="26"/>
        </w:rPr>
      </w:pPr>
      <w:r w:rsidRPr="00AB3EC5">
        <w:rPr>
          <w:rFonts w:ascii="Times New Roman" w:eastAsia="Times New Roman" w:hAnsi="Times New Roman"/>
          <w:b/>
          <w:bCs/>
          <w:sz w:val="26"/>
          <w:szCs w:val="26"/>
        </w:rPr>
        <w:t>1.</w:t>
      </w:r>
      <w:r>
        <w:rPr>
          <w:rFonts w:ascii="Times New Roman" w:eastAsia="Times New Roman" w:hAnsi="Times New Roman"/>
          <w:b/>
          <w:bCs/>
          <w:sz w:val="26"/>
          <w:szCs w:val="26"/>
        </w:rPr>
        <w:t xml:space="preserve"> </w:t>
      </w:r>
      <w:r w:rsidR="00185465" w:rsidRPr="00185465">
        <w:rPr>
          <w:rFonts w:ascii="Times New Roman" w:eastAsia="Times New Roman" w:hAnsi="Times New Roman"/>
          <w:b/>
          <w:bCs/>
          <w:sz w:val="26"/>
          <w:szCs w:val="26"/>
        </w:rPr>
        <w:t>Этап начальной подготовки (до года, свыше года):</w:t>
      </w:r>
    </w:p>
    <w:p w:rsidR="00AB3EC5" w:rsidRDefault="00AB3EC5" w:rsidP="00AB3EC5">
      <w:pPr>
        <w:spacing w:line="277" w:lineRule="auto"/>
        <w:ind w:firstLine="567"/>
        <w:jc w:val="both"/>
        <w:rPr>
          <w:rFonts w:ascii="Times New Roman" w:hAnsi="Times New Roman"/>
          <w:sz w:val="26"/>
          <w:szCs w:val="26"/>
        </w:rPr>
      </w:pPr>
      <w:r>
        <w:rPr>
          <w:rFonts w:ascii="Times New Roman" w:hAnsi="Times New Roman"/>
          <w:sz w:val="26"/>
          <w:szCs w:val="26"/>
        </w:rPr>
        <w:t xml:space="preserve">- </w:t>
      </w:r>
      <w:r w:rsidR="00185465" w:rsidRPr="00185465">
        <w:rPr>
          <w:rFonts w:ascii="Times New Roman" w:eastAsia="Times New Roman" w:hAnsi="Times New Roman"/>
          <w:sz w:val="26"/>
          <w:szCs w:val="26"/>
        </w:rPr>
        <w:t>формирование у детей устойчивого интереса к занятиям теннисом;</w:t>
      </w:r>
    </w:p>
    <w:p w:rsidR="00AB3EC5" w:rsidRDefault="00AB3EC5" w:rsidP="00AB3EC5">
      <w:pPr>
        <w:spacing w:line="277" w:lineRule="auto"/>
        <w:ind w:firstLine="567"/>
        <w:jc w:val="both"/>
        <w:rPr>
          <w:rFonts w:ascii="Times New Roman" w:hAnsi="Times New Roman"/>
          <w:sz w:val="26"/>
          <w:szCs w:val="26"/>
        </w:rPr>
      </w:pPr>
      <w:r>
        <w:rPr>
          <w:rFonts w:ascii="Times New Roman" w:hAnsi="Times New Roman"/>
          <w:sz w:val="26"/>
          <w:szCs w:val="26"/>
        </w:rPr>
        <w:t xml:space="preserve">- </w:t>
      </w:r>
      <w:r>
        <w:rPr>
          <w:rFonts w:ascii="Times New Roman" w:eastAsia="Times New Roman" w:hAnsi="Times New Roman"/>
          <w:sz w:val="26"/>
          <w:szCs w:val="26"/>
        </w:rPr>
        <w:t>улучшение всесторонней физической</w:t>
      </w:r>
      <w:r w:rsidR="00185465" w:rsidRPr="00185465">
        <w:rPr>
          <w:rFonts w:ascii="Times New Roman" w:eastAsia="Times New Roman" w:hAnsi="Times New Roman"/>
          <w:sz w:val="26"/>
          <w:szCs w:val="26"/>
        </w:rPr>
        <w:t xml:space="preserve"> подгото</w:t>
      </w:r>
      <w:r>
        <w:rPr>
          <w:rFonts w:ascii="Times New Roman" w:eastAsia="Times New Roman" w:hAnsi="Times New Roman"/>
          <w:sz w:val="26"/>
          <w:szCs w:val="26"/>
        </w:rPr>
        <w:t xml:space="preserve">вленности и </w:t>
      </w:r>
      <w:r w:rsidR="00C25758">
        <w:rPr>
          <w:rFonts w:ascii="Times New Roman" w:eastAsia="Times New Roman" w:hAnsi="Times New Roman"/>
          <w:sz w:val="26"/>
          <w:szCs w:val="26"/>
        </w:rPr>
        <w:t>укрепление здо</w:t>
      </w:r>
      <w:r w:rsidR="00185465" w:rsidRPr="00185465">
        <w:rPr>
          <w:rFonts w:ascii="Times New Roman" w:eastAsia="Times New Roman" w:hAnsi="Times New Roman"/>
          <w:sz w:val="26"/>
          <w:szCs w:val="26"/>
        </w:rPr>
        <w:t>ровья занимающихся;</w:t>
      </w:r>
    </w:p>
    <w:p w:rsidR="00AB3EC5" w:rsidRDefault="00AB3EC5" w:rsidP="00AB3EC5">
      <w:pPr>
        <w:spacing w:line="277" w:lineRule="auto"/>
        <w:ind w:firstLine="567"/>
        <w:jc w:val="both"/>
        <w:rPr>
          <w:rFonts w:ascii="Times New Roman" w:hAnsi="Times New Roman"/>
          <w:sz w:val="26"/>
          <w:szCs w:val="26"/>
        </w:rPr>
      </w:pPr>
      <w:r>
        <w:rPr>
          <w:rFonts w:ascii="Times New Roman" w:eastAsia="Times New Roman" w:hAnsi="Times New Roman"/>
          <w:sz w:val="26"/>
          <w:szCs w:val="26"/>
        </w:rPr>
        <w:t xml:space="preserve">- </w:t>
      </w:r>
      <w:r w:rsidR="00185465" w:rsidRPr="00185465">
        <w:rPr>
          <w:rFonts w:ascii="Times New Roman" w:eastAsia="Times New Roman" w:hAnsi="Times New Roman"/>
          <w:sz w:val="26"/>
          <w:szCs w:val="26"/>
        </w:rPr>
        <w:t>воспитание специальных физических качеств для успешного овладения техническими действиями;</w:t>
      </w:r>
    </w:p>
    <w:p w:rsidR="00AB3EC5" w:rsidRDefault="00185465" w:rsidP="00AB3EC5">
      <w:pPr>
        <w:spacing w:line="277" w:lineRule="auto"/>
        <w:ind w:firstLine="567"/>
        <w:jc w:val="both"/>
        <w:rPr>
          <w:rFonts w:ascii="Times New Roman" w:hAnsi="Times New Roman"/>
          <w:sz w:val="26"/>
          <w:szCs w:val="26"/>
        </w:rPr>
      </w:pPr>
      <w:r w:rsidRPr="00185465">
        <w:rPr>
          <w:rFonts w:ascii="Times New Roman" w:eastAsia="Times New Roman" w:hAnsi="Times New Roman"/>
          <w:sz w:val="26"/>
          <w:szCs w:val="26"/>
        </w:rPr>
        <w:t>- обучение основным техническим действиям и тактическим комбинациям;</w:t>
      </w:r>
    </w:p>
    <w:p w:rsidR="00AB3EC5" w:rsidRDefault="00185465" w:rsidP="00AB3EC5">
      <w:pPr>
        <w:spacing w:line="277" w:lineRule="auto"/>
        <w:ind w:firstLine="567"/>
        <w:jc w:val="both"/>
        <w:rPr>
          <w:rFonts w:ascii="Times New Roman" w:hAnsi="Times New Roman"/>
          <w:sz w:val="26"/>
          <w:szCs w:val="26"/>
        </w:rPr>
      </w:pPr>
      <w:r w:rsidRPr="00185465">
        <w:rPr>
          <w:rFonts w:ascii="Times New Roman" w:eastAsia="Times New Roman" w:hAnsi="Times New Roman"/>
          <w:sz w:val="26"/>
          <w:szCs w:val="26"/>
        </w:rPr>
        <w:t>- формирование свойств личности и структу</w:t>
      </w:r>
      <w:r w:rsidR="00AB3EC5">
        <w:rPr>
          <w:rFonts w:ascii="Times New Roman" w:eastAsia="Times New Roman" w:hAnsi="Times New Roman"/>
          <w:sz w:val="26"/>
          <w:szCs w:val="26"/>
        </w:rPr>
        <w:t>ры мотивов, необходимых для дос</w:t>
      </w:r>
      <w:r w:rsidRPr="00185465">
        <w:rPr>
          <w:rFonts w:ascii="Times New Roman" w:eastAsia="Times New Roman" w:hAnsi="Times New Roman"/>
          <w:sz w:val="26"/>
          <w:szCs w:val="26"/>
        </w:rPr>
        <w:t>тижения высоких результатов в теннисе;</w:t>
      </w:r>
    </w:p>
    <w:p w:rsidR="00AB3EC5" w:rsidRDefault="00AB3EC5" w:rsidP="00AB3EC5">
      <w:pPr>
        <w:spacing w:line="277" w:lineRule="auto"/>
        <w:ind w:firstLine="567"/>
        <w:jc w:val="both"/>
        <w:rPr>
          <w:rFonts w:ascii="Times New Roman" w:hAnsi="Times New Roman"/>
          <w:sz w:val="26"/>
          <w:szCs w:val="26"/>
        </w:rPr>
      </w:pPr>
      <w:r>
        <w:rPr>
          <w:rFonts w:ascii="Times New Roman" w:hAnsi="Times New Roman"/>
          <w:sz w:val="26"/>
          <w:szCs w:val="26"/>
        </w:rPr>
        <w:t xml:space="preserve">- </w:t>
      </w:r>
      <w:r w:rsidR="00185465" w:rsidRPr="00185465">
        <w:rPr>
          <w:rFonts w:ascii="Times New Roman" w:eastAsia="Times New Roman" w:hAnsi="Times New Roman"/>
          <w:sz w:val="26"/>
          <w:szCs w:val="26"/>
        </w:rPr>
        <w:t>обучение ведению соревновательной борьбы в тренировочных матчах и турнирах.</w:t>
      </w:r>
    </w:p>
    <w:p w:rsidR="00044F4F" w:rsidRDefault="00AB3EC5" w:rsidP="00044F4F">
      <w:pPr>
        <w:spacing w:line="277" w:lineRule="auto"/>
        <w:ind w:firstLine="567"/>
        <w:jc w:val="both"/>
        <w:rPr>
          <w:rFonts w:ascii="Times New Roman" w:hAnsi="Times New Roman"/>
          <w:sz w:val="26"/>
          <w:szCs w:val="26"/>
        </w:rPr>
      </w:pPr>
      <w:r w:rsidRPr="00AB3EC5">
        <w:rPr>
          <w:rFonts w:ascii="Times New Roman" w:hAnsi="Times New Roman"/>
          <w:b/>
          <w:sz w:val="26"/>
          <w:szCs w:val="26"/>
        </w:rPr>
        <w:t>2.</w:t>
      </w:r>
      <w:r>
        <w:rPr>
          <w:rFonts w:ascii="Times New Roman" w:hAnsi="Times New Roman"/>
          <w:sz w:val="26"/>
          <w:szCs w:val="26"/>
        </w:rPr>
        <w:t xml:space="preserve"> </w:t>
      </w:r>
      <w:r w:rsidR="00185465" w:rsidRPr="00185465">
        <w:rPr>
          <w:rFonts w:ascii="Times New Roman" w:eastAsia="Times New Roman" w:hAnsi="Times New Roman"/>
          <w:b/>
          <w:bCs/>
          <w:sz w:val="26"/>
          <w:szCs w:val="26"/>
        </w:rPr>
        <w:t>Тренировочный этап (тренировочный</w:t>
      </w:r>
      <w:r w:rsidR="00044F4F">
        <w:rPr>
          <w:rFonts w:ascii="Times New Roman" w:eastAsia="Times New Roman" w:hAnsi="Times New Roman"/>
          <w:b/>
          <w:bCs/>
          <w:sz w:val="26"/>
          <w:szCs w:val="26"/>
        </w:rPr>
        <w:t xml:space="preserve"> этап (этап спортивной специали</w:t>
      </w:r>
      <w:r w:rsidR="00185465" w:rsidRPr="00185465">
        <w:rPr>
          <w:rFonts w:ascii="Times New Roman" w:eastAsia="Times New Roman" w:hAnsi="Times New Roman"/>
          <w:b/>
          <w:bCs/>
          <w:sz w:val="26"/>
          <w:szCs w:val="26"/>
        </w:rPr>
        <w:t xml:space="preserve">зации) до двух лет (начальной спортивной специализации; тренировочный этап (этап спортивной специализации) свыше двух </w:t>
      </w:r>
      <w:r w:rsidR="00044F4F">
        <w:rPr>
          <w:rFonts w:ascii="Times New Roman" w:eastAsia="Times New Roman" w:hAnsi="Times New Roman"/>
          <w:b/>
          <w:bCs/>
          <w:sz w:val="26"/>
          <w:szCs w:val="26"/>
        </w:rPr>
        <w:t>лет (углубленной спортивной спе</w:t>
      </w:r>
      <w:r w:rsidR="00185465" w:rsidRPr="00185465">
        <w:rPr>
          <w:rFonts w:ascii="Times New Roman" w:eastAsia="Times New Roman" w:hAnsi="Times New Roman"/>
          <w:b/>
          <w:bCs/>
          <w:sz w:val="26"/>
          <w:szCs w:val="26"/>
        </w:rPr>
        <w:t>циализации):</w:t>
      </w:r>
    </w:p>
    <w:p w:rsidR="00EA6E02" w:rsidRDefault="00185465" w:rsidP="00EA6E02">
      <w:pPr>
        <w:spacing w:line="277" w:lineRule="auto"/>
        <w:ind w:firstLine="567"/>
        <w:jc w:val="both"/>
        <w:rPr>
          <w:rFonts w:ascii="Times New Roman" w:hAnsi="Times New Roman"/>
          <w:sz w:val="26"/>
          <w:szCs w:val="26"/>
        </w:rPr>
      </w:pPr>
      <w:r w:rsidRPr="00185465">
        <w:rPr>
          <w:rFonts w:ascii="Times New Roman" w:eastAsia="Times New Roman" w:hAnsi="Times New Roman"/>
          <w:b/>
          <w:bCs/>
          <w:sz w:val="26"/>
          <w:szCs w:val="26"/>
        </w:rPr>
        <w:t>До двух лет</w:t>
      </w:r>
      <w:r w:rsidR="00EA6E02">
        <w:rPr>
          <w:rFonts w:ascii="Times New Roman" w:eastAsia="Times New Roman" w:hAnsi="Times New Roman"/>
          <w:b/>
          <w:bCs/>
          <w:sz w:val="26"/>
          <w:szCs w:val="26"/>
        </w:rPr>
        <w:t>:</w:t>
      </w:r>
    </w:p>
    <w:p w:rsidR="00EA6E02" w:rsidRDefault="00EA6E02" w:rsidP="00EA6E02">
      <w:pPr>
        <w:spacing w:line="277" w:lineRule="auto"/>
        <w:ind w:firstLine="567"/>
        <w:jc w:val="both"/>
        <w:rPr>
          <w:rFonts w:ascii="Times New Roman" w:hAnsi="Times New Roman"/>
          <w:sz w:val="26"/>
          <w:szCs w:val="26"/>
        </w:rPr>
      </w:pPr>
      <w:r>
        <w:rPr>
          <w:rFonts w:ascii="Times New Roman" w:eastAsia="Times New Roman" w:hAnsi="Times New Roman"/>
          <w:sz w:val="26"/>
          <w:szCs w:val="26"/>
        </w:rPr>
        <w:t>- п</w:t>
      </w:r>
      <w:r w:rsidR="00185465" w:rsidRPr="00185465">
        <w:rPr>
          <w:rFonts w:ascii="Times New Roman" w:eastAsia="Times New Roman" w:hAnsi="Times New Roman"/>
          <w:sz w:val="26"/>
          <w:szCs w:val="26"/>
        </w:rPr>
        <w:t>овышение разносторонней физической подготовленности, воспитание физических качеств;</w:t>
      </w:r>
    </w:p>
    <w:p w:rsidR="00EA6E02" w:rsidRDefault="00EA6E02" w:rsidP="00EA6E02">
      <w:pPr>
        <w:spacing w:line="277" w:lineRule="auto"/>
        <w:ind w:firstLine="567"/>
        <w:jc w:val="both"/>
        <w:rPr>
          <w:rFonts w:ascii="Times New Roman" w:hAnsi="Times New Roman"/>
          <w:sz w:val="26"/>
          <w:szCs w:val="26"/>
        </w:rPr>
      </w:pPr>
      <w:r>
        <w:rPr>
          <w:rFonts w:ascii="Times New Roman" w:hAnsi="Times New Roman"/>
          <w:sz w:val="26"/>
          <w:szCs w:val="26"/>
        </w:rPr>
        <w:t xml:space="preserve">- </w:t>
      </w:r>
      <w:r w:rsidR="00185465" w:rsidRPr="00185465">
        <w:rPr>
          <w:rFonts w:ascii="Times New Roman" w:eastAsia="Times New Roman" w:hAnsi="Times New Roman"/>
          <w:sz w:val="26"/>
          <w:szCs w:val="26"/>
        </w:rPr>
        <w:t>повышение функциональной подготовленности;</w:t>
      </w:r>
    </w:p>
    <w:p w:rsidR="00EA6E02" w:rsidRDefault="00EA6E02" w:rsidP="00EA6E02">
      <w:pPr>
        <w:spacing w:line="277" w:lineRule="auto"/>
        <w:ind w:firstLine="567"/>
        <w:jc w:val="both"/>
        <w:rPr>
          <w:rFonts w:ascii="Times New Roman" w:hAnsi="Times New Roman"/>
          <w:sz w:val="26"/>
          <w:szCs w:val="26"/>
        </w:rPr>
      </w:pPr>
      <w:r>
        <w:rPr>
          <w:rFonts w:ascii="Times New Roman" w:hAnsi="Times New Roman"/>
          <w:sz w:val="26"/>
          <w:szCs w:val="26"/>
        </w:rPr>
        <w:t xml:space="preserve">- </w:t>
      </w:r>
      <w:r w:rsidR="00185465" w:rsidRPr="00185465">
        <w:rPr>
          <w:rFonts w:ascii="Times New Roman" w:eastAsia="Times New Roman" w:hAnsi="Times New Roman"/>
          <w:sz w:val="26"/>
          <w:szCs w:val="26"/>
        </w:rPr>
        <w:t>совершенствование специальной физической подготовленности;</w:t>
      </w:r>
    </w:p>
    <w:p w:rsidR="00EA6E02" w:rsidRDefault="00EA6E02" w:rsidP="00EA6E02">
      <w:pPr>
        <w:spacing w:line="277" w:lineRule="auto"/>
        <w:ind w:firstLine="567"/>
        <w:jc w:val="both"/>
        <w:rPr>
          <w:rFonts w:ascii="Times New Roman" w:hAnsi="Times New Roman"/>
          <w:sz w:val="26"/>
          <w:szCs w:val="26"/>
        </w:rPr>
      </w:pPr>
      <w:r>
        <w:rPr>
          <w:rFonts w:ascii="Times New Roman" w:hAnsi="Times New Roman"/>
          <w:sz w:val="26"/>
          <w:szCs w:val="26"/>
        </w:rPr>
        <w:t xml:space="preserve">- </w:t>
      </w:r>
      <w:r w:rsidR="00185465" w:rsidRPr="00185465">
        <w:rPr>
          <w:rFonts w:ascii="Times New Roman" w:eastAsia="Times New Roman" w:hAnsi="Times New Roman"/>
          <w:sz w:val="26"/>
          <w:szCs w:val="26"/>
        </w:rPr>
        <w:t>овладение всеми технико-тактическими действиями на уровне умений и навыков;</w:t>
      </w:r>
    </w:p>
    <w:p w:rsidR="00EA6E02" w:rsidRDefault="00EA6E02" w:rsidP="00EA6E02">
      <w:pPr>
        <w:spacing w:line="277" w:lineRule="auto"/>
        <w:ind w:firstLine="567"/>
        <w:jc w:val="both"/>
        <w:rPr>
          <w:rFonts w:ascii="Times New Roman" w:hAnsi="Times New Roman"/>
          <w:sz w:val="26"/>
          <w:szCs w:val="26"/>
        </w:rPr>
      </w:pPr>
      <w:r>
        <w:rPr>
          <w:rFonts w:ascii="Times New Roman" w:hAnsi="Times New Roman"/>
          <w:sz w:val="26"/>
          <w:szCs w:val="26"/>
        </w:rPr>
        <w:t xml:space="preserve">- </w:t>
      </w:r>
      <w:r w:rsidR="00185465" w:rsidRPr="00185465">
        <w:rPr>
          <w:rFonts w:ascii="Times New Roman" w:eastAsia="Times New Roman" w:hAnsi="Times New Roman"/>
          <w:sz w:val="26"/>
          <w:szCs w:val="26"/>
        </w:rPr>
        <w:t>определение индивидуального стиля ведения игры;</w:t>
      </w:r>
    </w:p>
    <w:p w:rsidR="00EA6E02" w:rsidRDefault="00EA6E02" w:rsidP="00EA6E02">
      <w:pPr>
        <w:spacing w:line="277" w:lineRule="auto"/>
        <w:ind w:firstLine="567"/>
        <w:jc w:val="both"/>
        <w:rPr>
          <w:rFonts w:ascii="Times New Roman" w:hAnsi="Times New Roman"/>
          <w:sz w:val="26"/>
          <w:szCs w:val="26"/>
        </w:rPr>
      </w:pPr>
      <w:r>
        <w:rPr>
          <w:rFonts w:ascii="Times New Roman" w:hAnsi="Times New Roman"/>
          <w:sz w:val="26"/>
          <w:szCs w:val="26"/>
        </w:rPr>
        <w:t xml:space="preserve">- </w:t>
      </w:r>
      <w:r w:rsidR="00185465" w:rsidRPr="00185465">
        <w:rPr>
          <w:rFonts w:ascii="Times New Roman" w:eastAsia="Times New Roman" w:hAnsi="Times New Roman"/>
          <w:sz w:val="26"/>
          <w:szCs w:val="26"/>
        </w:rPr>
        <w:t>приобр</w:t>
      </w:r>
      <w:r>
        <w:rPr>
          <w:rFonts w:ascii="Times New Roman" w:eastAsia="Times New Roman" w:hAnsi="Times New Roman"/>
          <w:sz w:val="26"/>
          <w:szCs w:val="26"/>
        </w:rPr>
        <w:t>етение соревновательного опыта.</w:t>
      </w:r>
    </w:p>
    <w:p w:rsidR="00EA6E02" w:rsidRDefault="00185465" w:rsidP="00EA6E02">
      <w:pPr>
        <w:spacing w:line="277" w:lineRule="auto"/>
        <w:ind w:firstLine="567"/>
        <w:jc w:val="both"/>
        <w:rPr>
          <w:rFonts w:ascii="Times New Roman" w:hAnsi="Times New Roman"/>
          <w:sz w:val="26"/>
          <w:szCs w:val="26"/>
        </w:rPr>
      </w:pPr>
      <w:r w:rsidRPr="00185465">
        <w:rPr>
          <w:rFonts w:ascii="Times New Roman" w:eastAsia="Times New Roman" w:hAnsi="Times New Roman"/>
          <w:b/>
          <w:bCs/>
          <w:sz w:val="26"/>
          <w:szCs w:val="26"/>
        </w:rPr>
        <w:t>Свыше двух лет</w:t>
      </w:r>
    </w:p>
    <w:p w:rsidR="00EA6E02" w:rsidRDefault="00EA6E02" w:rsidP="00EA6E02">
      <w:pPr>
        <w:spacing w:line="277" w:lineRule="auto"/>
        <w:ind w:firstLine="567"/>
        <w:jc w:val="both"/>
        <w:rPr>
          <w:rFonts w:ascii="Times New Roman" w:hAnsi="Times New Roman"/>
          <w:sz w:val="26"/>
          <w:szCs w:val="26"/>
        </w:rPr>
      </w:pPr>
      <w:r>
        <w:rPr>
          <w:rFonts w:ascii="Times New Roman" w:eastAsia="Times New Roman" w:hAnsi="Times New Roman"/>
          <w:sz w:val="26"/>
          <w:szCs w:val="26"/>
        </w:rPr>
        <w:t xml:space="preserve">- </w:t>
      </w:r>
      <w:r w:rsidR="00185465" w:rsidRPr="00185465">
        <w:rPr>
          <w:rFonts w:ascii="Times New Roman" w:eastAsia="Times New Roman" w:hAnsi="Times New Roman"/>
          <w:sz w:val="26"/>
          <w:szCs w:val="26"/>
        </w:rPr>
        <w:t>дальнейшее повышение всесторонней физической подготовленности как основы спортивного совершенствования;</w:t>
      </w:r>
    </w:p>
    <w:p w:rsidR="00EA6E02" w:rsidRDefault="00EA6E02" w:rsidP="00EA6E02">
      <w:pPr>
        <w:spacing w:line="277" w:lineRule="auto"/>
        <w:ind w:firstLine="567"/>
        <w:jc w:val="both"/>
        <w:rPr>
          <w:rFonts w:ascii="Times New Roman" w:hAnsi="Times New Roman"/>
          <w:sz w:val="26"/>
          <w:szCs w:val="26"/>
        </w:rPr>
      </w:pPr>
      <w:r>
        <w:rPr>
          <w:rFonts w:ascii="Times New Roman" w:hAnsi="Times New Roman"/>
          <w:sz w:val="26"/>
          <w:szCs w:val="26"/>
        </w:rPr>
        <w:t xml:space="preserve">- </w:t>
      </w:r>
      <w:r w:rsidR="00185465" w:rsidRPr="00185465">
        <w:rPr>
          <w:rFonts w:ascii="Times New Roman" w:eastAsia="Times New Roman" w:hAnsi="Times New Roman"/>
          <w:sz w:val="26"/>
          <w:szCs w:val="26"/>
        </w:rPr>
        <w:t>совершенствование технико-тактических действий, их объема, разносторонности, стабильности и эффективности;</w:t>
      </w:r>
    </w:p>
    <w:p w:rsidR="00EA6E02" w:rsidRDefault="00EA6E02" w:rsidP="00EA6E02">
      <w:pPr>
        <w:spacing w:line="277" w:lineRule="auto"/>
        <w:ind w:firstLine="567"/>
        <w:jc w:val="both"/>
        <w:rPr>
          <w:rFonts w:ascii="Times New Roman" w:hAnsi="Times New Roman"/>
          <w:sz w:val="26"/>
          <w:szCs w:val="26"/>
        </w:rPr>
      </w:pPr>
      <w:r>
        <w:rPr>
          <w:rFonts w:ascii="Times New Roman" w:hAnsi="Times New Roman"/>
          <w:sz w:val="26"/>
          <w:szCs w:val="26"/>
        </w:rPr>
        <w:t xml:space="preserve">- </w:t>
      </w:r>
      <w:r w:rsidR="00185465" w:rsidRPr="00185465">
        <w:rPr>
          <w:rFonts w:ascii="Times New Roman" w:eastAsia="Times New Roman" w:hAnsi="Times New Roman"/>
          <w:sz w:val="26"/>
          <w:szCs w:val="26"/>
        </w:rPr>
        <w:t>накопление соревновательного опыта;</w:t>
      </w:r>
    </w:p>
    <w:p w:rsidR="00EA6E02" w:rsidRDefault="00EA6E02" w:rsidP="00EA6E02">
      <w:pPr>
        <w:spacing w:line="277" w:lineRule="auto"/>
        <w:ind w:firstLine="567"/>
        <w:jc w:val="both"/>
        <w:rPr>
          <w:rFonts w:ascii="Times New Roman" w:hAnsi="Times New Roman"/>
          <w:sz w:val="26"/>
          <w:szCs w:val="26"/>
        </w:rPr>
      </w:pPr>
      <w:r>
        <w:rPr>
          <w:rFonts w:ascii="Times New Roman" w:hAnsi="Times New Roman"/>
          <w:sz w:val="26"/>
          <w:szCs w:val="26"/>
        </w:rPr>
        <w:t xml:space="preserve">- </w:t>
      </w:r>
      <w:r w:rsidR="00185465" w:rsidRPr="00185465">
        <w:rPr>
          <w:rFonts w:ascii="Times New Roman" w:eastAsia="Times New Roman" w:hAnsi="Times New Roman"/>
          <w:sz w:val="26"/>
          <w:szCs w:val="26"/>
        </w:rPr>
        <w:t>совершенствование индивидуального стиля игры;</w:t>
      </w:r>
    </w:p>
    <w:p w:rsidR="00EA6E02" w:rsidRDefault="00EA6E02" w:rsidP="00EA6E02">
      <w:pPr>
        <w:spacing w:line="277" w:lineRule="auto"/>
        <w:ind w:firstLine="567"/>
        <w:jc w:val="both"/>
        <w:rPr>
          <w:rFonts w:ascii="Times New Roman" w:hAnsi="Times New Roman"/>
          <w:sz w:val="26"/>
          <w:szCs w:val="26"/>
        </w:rPr>
      </w:pPr>
      <w:r>
        <w:rPr>
          <w:rFonts w:ascii="Times New Roman" w:hAnsi="Times New Roman"/>
          <w:sz w:val="26"/>
          <w:szCs w:val="26"/>
        </w:rPr>
        <w:t xml:space="preserve">- </w:t>
      </w:r>
      <w:r w:rsidR="00185465" w:rsidRPr="00185465">
        <w:rPr>
          <w:rFonts w:ascii="Times New Roman" w:eastAsia="Times New Roman" w:hAnsi="Times New Roman"/>
          <w:sz w:val="26"/>
          <w:szCs w:val="26"/>
        </w:rPr>
        <w:t>обучение подготовке к участию в соревнованиях, у</w:t>
      </w:r>
      <w:r>
        <w:rPr>
          <w:rFonts w:ascii="Times New Roman" w:eastAsia="Times New Roman" w:hAnsi="Times New Roman"/>
          <w:sz w:val="26"/>
          <w:szCs w:val="26"/>
        </w:rPr>
        <w:t>мению настраиваться на игру, ре</w:t>
      </w:r>
      <w:r w:rsidR="00185465" w:rsidRPr="00185465">
        <w:rPr>
          <w:rFonts w:ascii="Times New Roman" w:eastAsia="Times New Roman" w:hAnsi="Times New Roman"/>
          <w:sz w:val="26"/>
          <w:szCs w:val="26"/>
        </w:rPr>
        <w:t>гулировать эмоциональное состояние перед матчем, в паузах во время матча;</w:t>
      </w:r>
    </w:p>
    <w:p w:rsidR="00EA6E02" w:rsidRDefault="00EA6E02" w:rsidP="00EA6E02">
      <w:pPr>
        <w:spacing w:line="277" w:lineRule="auto"/>
        <w:ind w:firstLine="567"/>
        <w:jc w:val="both"/>
        <w:rPr>
          <w:rFonts w:ascii="Times New Roman" w:hAnsi="Times New Roman"/>
          <w:sz w:val="26"/>
          <w:szCs w:val="26"/>
        </w:rPr>
      </w:pPr>
      <w:r>
        <w:rPr>
          <w:rFonts w:ascii="Times New Roman" w:hAnsi="Times New Roman"/>
          <w:sz w:val="26"/>
          <w:szCs w:val="26"/>
        </w:rPr>
        <w:t xml:space="preserve">- </w:t>
      </w:r>
      <w:r w:rsidR="00185465" w:rsidRPr="00185465">
        <w:rPr>
          <w:rFonts w:ascii="Times New Roman" w:eastAsia="Times New Roman" w:hAnsi="Times New Roman"/>
          <w:sz w:val="26"/>
          <w:szCs w:val="26"/>
        </w:rPr>
        <w:t>овладение инструкторско-судейской практикой;</w:t>
      </w:r>
    </w:p>
    <w:p w:rsidR="00EA6E02" w:rsidRDefault="00EA6E02" w:rsidP="00EA6E02">
      <w:pPr>
        <w:spacing w:line="277" w:lineRule="auto"/>
        <w:ind w:firstLine="567"/>
        <w:jc w:val="both"/>
        <w:rPr>
          <w:rFonts w:ascii="Times New Roman" w:hAnsi="Times New Roman"/>
          <w:sz w:val="26"/>
          <w:szCs w:val="26"/>
        </w:rPr>
      </w:pPr>
      <w:r>
        <w:rPr>
          <w:rFonts w:ascii="Times New Roman" w:hAnsi="Times New Roman"/>
          <w:sz w:val="26"/>
          <w:szCs w:val="26"/>
        </w:rPr>
        <w:t xml:space="preserve">- </w:t>
      </w:r>
      <w:r w:rsidR="00185465" w:rsidRPr="00185465">
        <w:rPr>
          <w:rFonts w:ascii="Times New Roman" w:eastAsia="Times New Roman" w:hAnsi="Times New Roman"/>
          <w:sz w:val="26"/>
          <w:szCs w:val="26"/>
        </w:rPr>
        <w:t>изучение игры ведущих теннисистов мира и сильн</w:t>
      </w:r>
      <w:r>
        <w:rPr>
          <w:rFonts w:ascii="Times New Roman" w:eastAsia="Times New Roman" w:hAnsi="Times New Roman"/>
          <w:sz w:val="26"/>
          <w:szCs w:val="26"/>
        </w:rPr>
        <w:t>ейших теннисистов своего возрас</w:t>
      </w:r>
      <w:r w:rsidR="00185465" w:rsidRPr="00185465">
        <w:rPr>
          <w:rFonts w:ascii="Times New Roman" w:eastAsia="Times New Roman" w:hAnsi="Times New Roman"/>
          <w:sz w:val="26"/>
          <w:szCs w:val="26"/>
        </w:rPr>
        <w:t>та</w:t>
      </w:r>
      <w:r>
        <w:rPr>
          <w:rFonts w:ascii="Times New Roman" w:eastAsia="Times New Roman" w:hAnsi="Times New Roman"/>
          <w:sz w:val="26"/>
          <w:szCs w:val="26"/>
        </w:rPr>
        <w:t>.</w:t>
      </w:r>
    </w:p>
    <w:p w:rsidR="00EA6E02" w:rsidRDefault="00EA6E02" w:rsidP="00EA6E02">
      <w:pPr>
        <w:spacing w:line="277" w:lineRule="auto"/>
        <w:ind w:firstLine="567"/>
        <w:jc w:val="both"/>
        <w:rPr>
          <w:rFonts w:ascii="Times New Roman" w:hAnsi="Times New Roman"/>
          <w:sz w:val="26"/>
          <w:szCs w:val="26"/>
        </w:rPr>
      </w:pPr>
      <w:r w:rsidRPr="00EA6E02">
        <w:rPr>
          <w:rFonts w:ascii="Times New Roman" w:hAnsi="Times New Roman"/>
          <w:b/>
          <w:sz w:val="26"/>
          <w:szCs w:val="26"/>
        </w:rPr>
        <w:t>3.</w:t>
      </w:r>
      <w:r>
        <w:rPr>
          <w:rFonts w:ascii="Times New Roman" w:hAnsi="Times New Roman"/>
          <w:sz w:val="26"/>
          <w:szCs w:val="26"/>
        </w:rPr>
        <w:t xml:space="preserve"> </w:t>
      </w:r>
      <w:r w:rsidR="00185465" w:rsidRPr="00185465">
        <w:rPr>
          <w:rFonts w:ascii="Times New Roman" w:eastAsia="Times New Roman" w:hAnsi="Times New Roman"/>
          <w:b/>
          <w:bCs/>
          <w:sz w:val="26"/>
          <w:szCs w:val="26"/>
        </w:rPr>
        <w:t>Этап совершенствования спортивного мастерства:</w:t>
      </w:r>
    </w:p>
    <w:p w:rsidR="00EA6E02" w:rsidRDefault="00EA6E02" w:rsidP="00EA6E02">
      <w:pPr>
        <w:spacing w:line="277" w:lineRule="auto"/>
        <w:ind w:firstLine="567"/>
        <w:jc w:val="both"/>
        <w:rPr>
          <w:rFonts w:ascii="Times New Roman" w:hAnsi="Times New Roman"/>
          <w:sz w:val="26"/>
          <w:szCs w:val="26"/>
        </w:rPr>
      </w:pPr>
      <w:r>
        <w:rPr>
          <w:rFonts w:ascii="Times New Roman" w:hAnsi="Times New Roman"/>
          <w:sz w:val="26"/>
          <w:szCs w:val="26"/>
        </w:rPr>
        <w:t xml:space="preserve">- </w:t>
      </w:r>
      <w:r w:rsidR="00185465" w:rsidRPr="00185465">
        <w:rPr>
          <w:rFonts w:ascii="Times New Roman" w:eastAsia="Times New Roman" w:hAnsi="Times New Roman"/>
          <w:sz w:val="26"/>
          <w:szCs w:val="26"/>
        </w:rPr>
        <w:t>достижение максимально возможных спортивных результатов (участие в турнирах FUTURES, CHALLENGERS, Всероссийских соревнованиях, чемпионатах/первенствах Р</w:t>
      </w:r>
      <w:r>
        <w:rPr>
          <w:rFonts w:ascii="Times New Roman" w:eastAsia="Times New Roman" w:hAnsi="Times New Roman"/>
          <w:sz w:val="26"/>
          <w:szCs w:val="26"/>
        </w:rPr>
        <w:t>оссии, федеральных округов, области</w:t>
      </w:r>
      <w:r w:rsidR="00185465" w:rsidRPr="00185465">
        <w:rPr>
          <w:rFonts w:ascii="Times New Roman" w:eastAsia="Times New Roman" w:hAnsi="Times New Roman"/>
          <w:sz w:val="26"/>
          <w:szCs w:val="26"/>
        </w:rPr>
        <w:t>) на основе:</w:t>
      </w:r>
    </w:p>
    <w:p w:rsidR="00EA6E02" w:rsidRDefault="00EA6E02" w:rsidP="00EA6E02">
      <w:pPr>
        <w:spacing w:line="277" w:lineRule="auto"/>
        <w:ind w:firstLine="567"/>
        <w:jc w:val="both"/>
        <w:rPr>
          <w:rFonts w:ascii="Times New Roman" w:eastAsia="Times New Roman" w:hAnsi="Times New Roman"/>
          <w:sz w:val="26"/>
          <w:szCs w:val="26"/>
        </w:rPr>
      </w:pPr>
      <w:r>
        <w:rPr>
          <w:rFonts w:ascii="Times New Roman" w:hAnsi="Times New Roman"/>
          <w:sz w:val="26"/>
          <w:szCs w:val="26"/>
        </w:rPr>
        <w:t xml:space="preserve">- </w:t>
      </w:r>
      <w:r w:rsidR="00185465" w:rsidRPr="00185465">
        <w:rPr>
          <w:rFonts w:ascii="Times New Roman" w:eastAsia="Times New Roman" w:hAnsi="Times New Roman"/>
          <w:sz w:val="26"/>
          <w:szCs w:val="26"/>
        </w:rPr>
        <w:t>дальнейшего совершенствования (поддержани</w:t>
      </w:r>
      <w:r>
        <w:rPr>
          <w:rFonts w:ascii="Times New Roman" w:eastAsia="Times New Roman" w:hAnsi="Times New Roman"/>
          <w:sz w:val="26"/>
          <w:szCs w:val="26"/>
        </w:rPr>
        <w:t>я) физической подготовленности;</w:t>
      </w:r>
    </w:p>
    <w:p w:rsidR="00EA6E02" w:rsidRDefault="00185465" w:rsidP="00EA6E02">
      <w:pPr>
        <w:spacing w:line="277" w:lineRule="auto"/>
        <w:ind w:firstLine="567"/>
        <w:jc w:val="both"/>
        <w:rPr>
          <w:rFonts w:ascii="Times New Roman" w:eastAsia="Times New Roman" w:hAnsi="Times New Roman"/>
          <w:sz w:val="26"/>
          <w:szCs w:val="26"/>
        </w:rPr>
      </w:pPr>
      <w:r w:rsidRPr="00185465">
        <w:rPr>
          <w:rFonts w:ascii="Times New Roman" w:eastAsia="Times New Roman" w:hAnsi="Times New Roman"/>
          <w:sz w:val="26"/>
          <w:szCs w:val="26"/>
        </w:rPr>
        <w:lastRenderedPageBreak/>
        <w:t>- увеличения объема ТТД, разносторонности</w:t>
      </w:r>
      <w:r w:rsidR="00EA6E02">
        <w:rPr>
          <w:rFonts w:ascii="Times New Roman" w:eastAsia="Times New Roman" w:hAnsi="Times New Roman"/>
          <w:sz w:val="26"/>
          <w:szCs w:val="26"/>
        </w:rPr>
        <w:t>, стабильности и эффективности;</w:t>
      </w:r>
    </w:p>
    <w:p w:rsidR="00EA6E02" w:rsidRDefault="00185465" w:rsidP="00EA6E02">
      <w:pPr>
        <w:spacing w:line="277" w:lineRule="auto"/>
        <w:ind w:firstLine="567"/>
        <w:jc w:val="both"/>
        <w:rPr>
          <w:rFonts w:ascii="Times New Roman" w:eastAsia="Times New Roman" w:hAnsi="Times New Roman"/>
          <w:sz w:val="26"/>
          <w:szCs w:val="26"/>
        </w:rPr>
      </w:pPr>
      <w:r w:rsidRPr="00185465">
        <w:rPr>
          <w:rFonts w:ascii="Times New Roman" w:eastAsia="Times New Roman" w:hAnsi="Times New Roman"/>
          <w:sz w:val="26"/>
          <w:szCs w:val="26"/>
        </w:rPr>
        <w:t>- дальнейшее совершенствование своего стиля игры</w:t>
      </w:r>
      <w:r w:rsidR="00EA6E02">
        <w:rPr>
          <w:rFonts w:ascii="Times New Roman" w:eastAsia="Times New Roman" w:hAnsi="Times New Roman"/>
          <w:sz w:val="26"/>
          <w:szCs w:val="26"/>
        </w:rPr>
        <w:t>;</w:t>
      </w:r>
    </w:p>
    <w:p w:rsidR="00EA6E02" w:rsidRDefault="00185465" w:rsidP="00EA6E02">
      <w:pPr>
        <w:spacing w:line="277" w:lineRule="auto"/>
        <w:ind w:firstLine="567"/>
        <w:jc w:val="both"/>
        <w:rPr>
          <w:rFonts w:ascii="Times New Roman" w:hAnsi="Times New Roman"/>
          <w:sz w:val="26"/>
          <w:szCs w:val="26"/>
        </w:rPr>
      </w:pPr>
      <w:r w:rsidRPr="00185465">
        <w:rPr>
          <w:rFonts w:ascii="Times New Roman" w:eastAsia="Times New Roman" w:hAnsi="Times New Roman"/>
          <w:sz w:val="26"/>
          <w:szCs w:val="26"/>
        </w:rPr>
        <w:t>- увеличение длительности удержания спортивной формы.</w:t>
      </w:r>
    </w:p>
    <w:p w:rsidR="00EA6E02" w:rsidRDefault="00185465" w:rsidP="00EA6E02">
      <w:pPr>
        <w:spacing w:line="277" w:lineRule="auto"/>
        <w:ind w:firstLine="567"/>
        <w:jc w:val="both"/>
        <w:rPr>
          <w:rFonts w:ascii="Times New Roman" w:hAnsi="Times New Roman"/>
          <w:sz w:val="26"/>
          <w:szCs w:val="26"/>
        </w:rPr>
      </w:pPr>
      <w:r w:rsidRPr="00185465">
        <w:rPr>
          <w:rFonts w:ascii="Times New Roman" w:eastAsia="Times New Roman" w:hAnsi="Times New Roman"/>
          <w:sz w:val="26"/>
          <w:szCs w:val="26"/>
        </w:rPr>
        <w:t>Оценкой работы тренера может служить количество подготовленных спортсменов, входящ</w:t>
      </w:r>
      <w:r w:rsidR="00EA6E02">
        <w:rPr>
          <w:rFonts w:ascii="Times New Roman" w:eastAsia="Times New Roman" w:hAnsi="Times New Roman"/>
          <w:sz w:val="26"/>
          <w:szCs w:val="26"/>
        </w:rPr>
        <w:t>их в составы сборных команд области</w:t>
      </w:r>
      <w:r w:rsidRPr="00185465">
        <w:rPr>
          <w:rFonts w:ascii="Times New Roman" w:eastAsia="Times New Roman" w:hAnsi="Times New Roman"/>
          <w:sz w:val="26"/>
          <w:szCs w:val="26"/>
        </w:rPr>
        <w:t>.</w:t>
      </w:r>
    </w:p>
    <w:p w:rsidR="00EA6E02" w:rsidRDefault="00EA6E02" w:rsidP="00EA6E02">
      <w:pPr>
        <w:spacing w:line="277" w:lineRule="auto"/>
        <w:ind w:firstLine="567"/>
        <w:jc w:val="both"/>
        <w:rPr>
          <w:rFonts w:ascii="Times New Roman" w:hAnsi="Times New Roman"/>
          <w:sz w:val="26"/>
          <w:szCs w:val="26"/>
        </w:rPr>
      </w:pPr>
      <w:r>
        <w:rPr>
          <w:rFonts w:ascii="Times New Roman" w:hAnsi="Times New Roman"/>
          <w:sz w:val="26"/>
          <w:szCs w:val="26"/>
        </w:rPr>
        <w:t xml:space="preserve">4. </w:t>
      </w:r>
      <w:r w:rsidR="00185465" w:rsidRPr="00185465">
        <w:rPr>
          <w:rFonts w:ascii="Times New Roman" w:eastAsia="Times New Roman" w:hAnsi="Times New Roman"/>
          <w:b/>
          <w:bCs/>
          <w:sz w:val="26"/>
          <w:szCs w:val="26"/>
        </w:rPr>
        <w:t>Этап высшего спортивного мастерства:</w:t>
      </w:r>
    </w:p>
    <w:p w:rsidR="00EA6E02" w:rsidRDefault="00EA6E02" w:rsidP="00EA6E02">
      <w:pPr>
        <w:spacing w:line="277" w:lineRule="auto"/>
        <w:ind w:firstLine="567"/>
        <w:jc w:val="both"/>
        <w:rPr>
          <w:rFonts w:ascii="Times New Roman" w:hAnsi="Times New Roman"/>
          <w:sz w:val="26"/>
          <w:szCs w:val="26"/>
        </w:rPr>
      </w:pPr>
      <w:r>
        <w:rPr>
          <w:rFonts w:ascii="Times New Roman" w:eastAsia="Times New Roman" w:hAnsi="Times New Roman"/>
          <w:sz w:val="26"/>
          <w:szCs w:val="26"/>
        </w:rPr>
        <w:t xml:space="preserve">Основная цель - </w:t>
      </w:r>
      <w:r w:rsidR="00185465" w:rsidRPr="00185465">
        <w:rPr>
          <w:rFonts w:ascii="Times New Roman" w:eastAsia="Times New Roman" w:hAnsi="Times New Roman"/>
          <w:sz w:val="26"/>
          <w:szCs w:val="26"/>
        </w:rPr>
        <w:t>достижение максимально возможных спортивных результатов (участие/выигрыш турниров «Большого шлема», турниров АТP, WТА, других турниров мировой классификации), Кубков, чемпионатов России на основе:</w:t>
      </w:r>
    </w:p>
    <w:p w:rsidR="00EA6E02" w:rsidRDefault="00EA6E02" w:rsidP="00EA6E02">
      <w:pPr>
        <w:spacing w:line="277" w:lineRule="auto"/>
        <w:ind w:firstLine="567"/>
        <w:jc w:val="both"/>
        <w:rPr>
          <w:rFonts w:ascii="Times New Roman" w:hAnsi="Times New Roman"/>
          <w:sz w:val="26"/>
          <w:szCs w:val="26"/>
        </w:rPr>
      </w:pPr>
      <w:r>
        <w:rPr>
          <w:rFonts w:ascii="Times New Roman" w:hAnsi="Times New Roman"/>
          <w:sz w:val="26"/>
          <w:szCs w:val="26"/>
        </w:rPr>
        <w:t xml:space="preserve">- </w:t>
      </w:r>
      <w:r w:rsidR="00185465" w:rsidRPr="00185465">
        <w:rPr>
          <w:rFonts w:ascii="Times New Roman" w:eastAsia="Times New Roman" w:hAnsi="Times New Roman"/>
          <w:sz w:val="26"/>
          <w:szCs w:val="26"/>
        </w:rPr>
        <w:t>дальнейшего совершенствования (поддержания) физической подготовленности;</w:t>
      </w:r>
    </w:p>
    <w:p w:rsidR="00EA6E02" w:rsidRDefault="00EA6E02" w:rsidP="00EA6E02">
      <w:pPr>
        <w:spacing w:line="277" w:lineRule="auto"/>
        <w:ind w:firstLine="567"/>
        <w:jc w:val="both"/>
        <w:rPr>
          <w:rFonts w:ascii="Times New Roman" w:hAnsi="Times New Roman"/>
          <w:sz w:val="26"/>
          <w:szCs w:val="26"/>
        </w:rPr>
      </w:pPr>
      <w:r>
        <w:rPr>
          <w:rFonts w:ascii="Times New Roman" w:hAnsi="Times New Roman"/>
          <w:sz w:val="26"/>
          <w:szCs w:val="26"/>
        </w:rPr>
        <w:t xml:space="preserve">- </w:t>
      </w:r>
      <w:r w:rsidR="00185465" w:rsidRPr="00185465">
        <w:rPr>
          <w:rFonts w:ascii="Times New Roman" w:eastAsia="Times New Roman" w:hAnsi="Times New Roman"/>
          <w:sz w:val="26"/>
          <w:szCs w:val="26"/>
        </w:rPr>
        <w:t>увеличения объема ТТД, разносторонности, стабильности и эффективности;</w:t>
      </w:r>
    </w:p>
    <w:p w:rsidR="00EA6E02" w:rsidRDefault="00EA6E02" w:rsidP="00EA6E02">
      <w:pPr>
        <w:spacing w:line="277" w:lineRule="auto"/>
        <w:ind w:firstLine="567"/>
        <w:jc w:val="both"/>
        <w:rPr>
          <w:rFonts w:ascii="Times New Roman" w:hAnsi="Times New Roman"/>
          <w:sz w:val="26"/>
          <w:szCs w:val="26"/>
        </w:rPr>
      </w:pPr>
      <w:r>
        <w:rPr>
          <w:rFonts w:ascii="Times New Roman" w:hAnsi="Times New Roman"/>
          <w:sz w:val="26"/>
          <w:szCs w:val="26"/>
        </w:rPr>
        <w:t xml:space="preserve">- </w:t>
      </w:r>
      <w:r w:rsidR="00185465" w:rsidRPr="00185465">
        <w:rPr>
          <w:rFonts w:ascii="Times New Roman" w:eastAsia="Times New Roman" w:hAnsi="Times New Roman"/>
          <w:sz w:val="26"/>
          <w:szCs w:val="26"/>
        </w:rPr>
        <w:t>дальнейшее совершенствование своего стиля игры;</w:t>
      </w:r>
    </w:p>
    <w:p w:rsidR="00EA6E02" w:rsidRDefault="00EA6E02" w:rsidP="00EA6E02">
      <w:pPr>
        <w:spacing w:line="277" w:lineRule="auto"/>
        <w:ind w:firstLine="567"/>
        <w:jc w:val="both"/>
        <w:rPr>
          <w:rFonts w:ascii="Times New Roman" w:hAnsi="Times New Roman"/>
          <w:sz w:val="26"/>
          <w:szCs w:val="26"/>
        </w:rPr>
      </w:pPr>
      <w:r>
        <w:rPr>
          <w:rFonts w:ascii="Times New Roman" w:hAnsi="Times New Roman"/>
          <w:sz w:val="26"/>
          <w:szCs w:val="26"/>
        </w:rPr>
        <w:t xml:space="preserve">- </w:t>
      </w:r>
      <w:r w:rsidR="00185465" w:rsidRPr="00185465">
        <w:rPr>
          <w:rFonts w:ascii="Times New Roman" w:eastAsia="Times New Roman" w:hAnsi="Times New Roman"/>
          <w:sz w:val="26"/>
          <w:szCs w:val="26"/>
        </w:rPr>
        <w:t>увеличение длительности удержания спортивной формы.</w:t>
      </w:r>
    </w:p>
    <w:p w:rsidR="00EA6E02" w:rsidRDefault="00185465" w:rsidP="00EA6E02">
      <w:pPr>
        <w:spacing w:line="277" w:lineRule="auto"/>
        <w:ind w:firstLine="567"/>
        <w:jc w:val="both"/>
        <w:rPr>
          <w:rFonts w:ascii="Times New Roman" w:hAnsi="Times New Roman"/>
          <w:sz w:val="26"/>
          <w:szCs w:val="26"/>
        </w:rPr>
      </w:pPr>
      <w:r w:rsidRPr="00185465">
        <w:rPr>
          <w:rFonts w:ascii="Times New Roman" w:eastAsia="Times New Roman" w:hAnsi="Times New Roman"/>
          <w:sz w:val="26"/>
          <w:szCs w:val="26"/>
        </w:rPr>
        <w:t>Особое внимание на этом этапе подготовки следует уделять уровню физического развития и функционального состояния спортсмено</w:t>
      </w:r>
      <w:r w:rsidR="00EA6E02">
        <w:rPr>
          <w:rFonts w:ascii="Times New Roman" w:eastAsia="Times New Roman" w:hAnsi="Times New Roman"/>
          <w:sz w:val="26"/>
          <w:szCs w:val="26"/>
        </w:rPr>
        <w:t>в. Кроме того, важно строго кон</w:t>
      </w:r>
      <w:r w:rsidRPr="00185465">
        <w:rPr>
          <w:rFonts w:ascii="Times New Roman" w:eastAsia="Times New Roman" w:hAnsi="Times New Roman"/>
          <w:sz w:val="26"/>
          <w:szCs w:val="26"/>
        </w:rPr>
        <w:t>тролировать выполнение спортсменом тренировочных и соревновательных нагрузок, предусмотренных индивидуальным планом подго</w:t>
      </w:r>
      <w:r w:rsidR="00EA6E02">
        <w:rPr>
          <w:rFonts w:ascii="Times New Roman" w:eastAsia="Times New Roman" w:hAnsi="Times New Roman"/>
          <w:sz w:val="26"/>
          <w:szCs w:val="26"/>
        </w:rPr>
        <w:t>товки, обращая внимание на дина</w:t>
      </w:r>
      <w:r w:rsidRPr="00185465">
        <w:rPr>
          <w:rFonts w:ascii="Times New Roman" w:eastAsia="Times New Roman" w:hAnsi="Times New Roman"/>
          <w:sz w:val="26"/>
          <w:szCs w:val="26"/>
        </w:rPr>
        <w:t xml:space="preserve">мику спортивно-технических показателей и результаты выступлений в соревнованиях. На этом этапе подготовки спортсменам следует показывать стабильные результаты выступлений </w:t>
      </w:r>
      <w:r w:rsidR="00BB00A7">
        <w:rPr>
          <w:rFonts w:ascii="Times New Roman" w:eastAsia="Times New Roman" w:hAnsi="Times New Roman"/>
          <w:sz w:val="26"/>
          <w:szCs w:val="26"/>
        </w:rPr>
        <w:t xml:space="preserve">              </w:t>
      </w:r>
      <w:r w:rsidRPr="00185465">
        <w:rPr>
          <w:rFonts w:ascii="Times New Roman" w:eastAsia="Times New Roman" w:hAnsi="Times New Roman"/>
          <w:sz w:val="26"/>
          <w:szCs w:val="26"/>
        </w:rPr>
        <w:t>на российских и международных турнирах.</w:t>
      </w:r>
    </w:p>
    <w:p w:rsidR="00185465" w:rsidRDefault="00185465" w:rsidP="00EA6E02">
      <w:pPr>
        <w:spacing w:line="277" w:lineRule="auto"/>
        <w:ind w:firstLine="567"/>
        <w:jc w:val="both"/>
        <w:rPr>
          <w:rFonts w:ascii="Times New Roman" w:eastAsia="Times New Roman" w:hAnsi="Times New Roman"/>
          <w:sz w:val="26"/>
          <w:szCs w:val="26"/>
        </w:rPr>
      </w:pPr>
      <w:r w:rsidRPr="00185465">
        <w:rPr>
          <w:rFonts w:ascii="Times New Roman" w:eastAsia="Times New Roman" w:hAnsi="Times New Roman"/>
          <w:sz w:val="26"/>
          <w:szCs w:val="26"/>
        </w:rPr>
        <w:t>Оценкой работы тренера может служить количество подготовленных спортсменов, входящих в составы сборных команд России.</w:t>
      </w:r>
    </w:p>
    <w:p w:rsidR="00EA6E02" w:rsidRPr="00EA6E02" w:rsidRDefault="00EA6E02" w:rsidP="00EA6E02">
      <w:pPr>
        <w:spacing w:line="277" w:lineRule="auto"/>
        <w:ind w:firstLine="567"/>
        <w:jc w:val="both"/>
        <w:rPr>
          <w:rFonts w:ascii="Times New Roman" w:hAnsi="Times New Roman"/>
          <w:sz w:val="26"/>
          <w:szCs w:val="26"/>
        </w:rPr>
      </w:pPr>
    </w:p>
    <w:p w:rsidR="00333E41" w:rsidRPr="00E44C71" w:rsidRDefault="001C459E" w:rsidP="00E70256">
      <w:pPr>
        <w:pStyle w:val="af4"/>
        <w:ind w:firstLine="567"/>
        <w:jc w:val="center"/>
        <w:rPr>
          <w:b/>
          <w:sz w:val="26"/>
          <w:szCs w:val="26"/>
        </w:rPr>
      </w:pPr>
      <w:r w:rsidRPr="00E44C71">
        <w:rPr>
          <w:b/>
          <w:sz w:val="26"/>
          <w:szCs w:val="26"/>
        </w:rPr>
        <w:t>2. Нормативная часть</w:t>
      </w:r>
    </w:p>
    <w:p w:rsidR="00333E41" w:rsidRPr="00E44C71" w:rsidRDefault="00333E41" w:rsidP="00E70256">
      <w:pPr>
        <w:pStyle w:val="af4"/>
        <w:ind w:left="567" w:firstLine="567"/>
        <w:jc w:val="center"/>
        <w:rPr>
          <w:sz w:val="26"/>
          <w:szCs w:val="26"/>
        </w:rPr>
      </w:pPr>
    </w:p>
    <w:p w:rsidR="00333E41" w:rsidRPr="00E44C71" w:rsidRDefault="00333E41" w:rsidP="00E70256">
      <w:pPr>
        <w:tabs>
          <w:tab w:val="left" w:pos="1276"/>
        </w:tabs>
        <w:ind w:firstLine="567"/>
        <w:jc w:val="both"/>
        <w:rPr>
          <w:rFonts w:ascii="Times New Roman" w:hAnsi="Times New Roman"/>
          <w:kern w:val="0"/>
          <w:sz w:val="26"/>
          <w:szCs w:val="26"/>
          <w:lang w:eastAsia="en-US"/>
        </w:rPr>
      </w:pPr>
      <w:r w:rsidRPr="00E44C71">
        <w:rPr>
          <w:rFonts w:ascii="Times New Roman" w:hAnsi="Times New Roman"/>
          <w:kern w:val="0"/>
          <w:sz w:val="26"/>
          <w:szCs w:val="26"/>
          <w:lang w:eastAsia="en-US"/>
        </w:rPr>
        <w:t>Система многолетней спортивной подготовки представляет собой единую организационную систему, обеспечивающую преемственность задач, средств, методов, форм спортивной подготовки, которая основана на целенаправленной двигательной активности: оптимальное соотношение процессов тренировки, воспитания физических качеств и формирования двигательных умений, навыков и различных сторон подготовленности; рост объема средств общей и специальной физической подготовки, соотношение между которыми постоянно изменяется; строгое соблюдение постепенности</w:t>
      </w:r>
      <w:r w:rsidR="001C459E">
        <w:rPr>
          <w:rFonts w:ascii="Times New Roman" w:hAnsi="Times New Roman"/>
          <w:kern w:val="0"/>
          <w:sz w:val="26"/>
          <w:szCs w:val="26"/>
          <w:lang w:eastAsia="en-US"/>
        </w:rPr>
        <w:t xml:space="preserve">    </w:t>
      </w:r>
      <w:r w:rsidRPr="00E44C71">
        <w:rPr>
          <w:rFonts w:ascii="Times New Roman" w:hAnsi="Times New Roman"/>
          <w:kern w:val="0"/>
          <w:sz w:val="26"/>
          <w:szCs w:val="26"/>
          <w:lang w:eastAsia="en-US"/>
        </w:rPr>
        <w:t xml:space="preserve"> в процессе наращивания нагрузок; одновременное развитие отдельных качеств в возрастные периоды, наиболее благоприятные для этого.</w:t>
      </w:r>
    </w:p>
    <w:p w:rsidR="00333E41" w:rsidRPr="00E44C71" w:rsidRDefault="00333E41" w:rsidP="00E70256">
      <w:pPr>
        <w:autoSpaceDE w:val="0"/>
        <w:autoSpaceDN w:val="0"/>
        <w:adjustRightInd w:val="0"/>
        <w:ind w:firstLine="567"/>
        <w:jc w:val="both"/>
        <w:rPr>
          <w:rFonts w:ascii="Times New Roman" w:hAnsi="Times New Roman"/>
          <w:sz w:val="26"/>
          <w:szCs w:val="26"/>
        </w:rPr>
      </w:pPr>
      <w:r w:rsidRPr="00E44C71">
        <w:rPr>
          <w:rFonts w:ascii="Times New Roman" w:hAnsi="Times New Roman"/>
          <w:sz w:val="26"/>
          <w:szCs w:val="26"/>
        </w:rPr>
        <w:t>При осуществлении спортивной подготовки в Учреждении устанавливаются следующие этапы: этап начальной подготовки, тренировочный этап (этап с</w:t>
      </w:r>
      <w:r w:rsidR="00EA694E" w:rsidRPr="00E44C71">
        <w:rPr>
          <w:rFonts w:ascii="Times New Roman" w:hAnsi="Times New Roman"/>
          <w:sz w:val="26"/>
          <w:szCs w:val="26"/>
        </w:rPr>
        <w:t xml:space="preserve">портивной специализации), этап </w:t>
      </w:r>
      <w:r w:rsidRPr="00E44C71">
        <w:rPr>
          <w:rFonts w:ascii="Times New Roman" w:hAnsi="Times New Roman"/>
          <w:sz w:val="26"/>
          <w:szCs w:val="26"/>
        </w:rPr>
        <w:t>совершенствования спортивного мастерства, этап высшего спортивного мастерства. Основной целью Учреждения является подготовка спортивного резерва.</w:t>
      </w:r>
    </w:p>
    <w:p w:rsidR="00333E41" w:rsidRPr="00E44C71" w:rsidRDefault="00333E41" w:rsidP="00E70256">
      <w:pPr>
        <w:autoSpaceDE w:val="0"/>
        <w:autoSpaceDN w:val="0"/>
        <w:adjustRightInd w:val="0"/>
        <w:ind w:firstLine="567"/>
        <w:jc w:val="both"/>
        <w:rPr>
          <w:rFonts w:ascii="Times New Roman" w:hAnsi="Times New Roman"/>
          <w:sz w:val="26"/>
          <w:szCs w:val="26"/>
        </w:rPr>
      </w:pPr>
      <w:r w:rsidRPr="00E44C71">
        <w:rPr>
          <w:rFonts w:ascii="Times New Roman" w:hAnsi="Times New Roman"/>
          <w:sz w:val="26"/>
          <w:szCs w:val="26"/>
        </w:rPr>
        <w:t xml:space="preserve">Зачисление в Учреждение производится по письменному заявлению на имя руководителя (директора) одного из родителей (законного представителя) лица, </w:t>
      </w:r>
      <w:r w:rsidR="001C459E">
        <w:rPr>
          <w:rFonts w:ascii="Times New Roman" w:hAnsi="Times New Roman"/>
          <w:sz w:val="26"/>
          <w:szCs w:val="26"/>
        </w:rPr>
        <w:t xml:space="preserve">                    </w:t>
      </w:r>
      <w:r w:rsidRPr="00E44C71">
        <w:rPr>
          <w:rFonts w:ascii="Times New Roman" w:hAnsi="Times New Roman"/>
          <w:sz w:val="26"/>
          <w:szCs w:val="26"/>
        </w:rPr>
        <w:t xml:space="preserve">не достигшего 14-летнего возраста или по письменному заявлению лица, достигшего 14-летнего возраста с письменного согласия одного из родителей (законного представителя) при наличии заключения врача по спортивной медицине о допуске к тренировочным занятиям по теннису. При этом заключение врача делается на основании результатов анкетирования и данных о состоянии здоровья из амбулаторно-поликлинических подразделений педиатрической службы лечебно-профилактических учреждений. </w:t>
      </w:r>
    </w:p>
    <w:p w:rsidR="00333E41" w:rsidRPr="00E44C71" w:rsidRDefault="001C459E" w:rsidP="00E70256">
      <w:pPr>
        <w:widowControl/>
        <w:tabs>
          <w:tab w:val="left" w:pos="709"/>
        </w:tabs>
        <w:suppressAutoHyphens w:val="0"/>
        <w:ind w:firstLine="567"/>
        <w:jc w:val="both"/>
        <w:rPr>
          <w:rFonts w:ascii="Times New Roman" w:hAnsi="Times New Roman"/>
          <w:b/>
          <w:kern w:val="0"/>
          <w:sz w:val="26"/>
          <w:szCs w:val="26"/>
          <w:shd w:val="clear" w:color="auto" w:fill="FFFFFF"/>
          <w:lang w:eastAsia="en-US"/>
        </w:rPr>
      </w:pPr>
      <w:r>
        <w:rPr>
          <w:rFonts w:ascii="Times New Roman" w:hAnsi="Times New Roman"/>
          <w:kern w:val="0"/>
          <w:sz w:val="26"/>
          <w:szCs w:val="26"/>
        </w:rPr>
        <w:lastRenderedPageBreak/>
        <w:t>Прием на Программу</w:t>
      </w:r>
      <w:r w:rsidR="00333E41" w:rsidRPr="00E44C71">
        <w:rPr>
          <w:rFonts w:ascii="Times New Roman" w:hAnsi="Times New Roman"/>
          <w:kern w:val="0"/>
          <w:sz w:val="26"/>
          <w:szCs w:val="26"/>
        </w:rPr>
        <w:t xml:space="preserve"> осуществляется по письменному заявлению поступающих </w:t>
      </w:r>
      <w:r w:rsidR="00333E41" w:rsidRPr="00E44C71">
        <w:rPr>
          <w:rFonts w:ascii="Times New Roman" w:hAnsi="Times New Roman"/>
          <w:color w:val="000000"/>
          <w:kern w:val="0"/>
          <w:sz w:val="26"/>
          <w:szCs w:val="26"/>
        </w:rPr>
        <w:t>для освоения программ спортивной подготовки</w:t>
      </w:r>
      <w:r w:rsidR="00333E41" w:rsidRPr="00E44C71">
        <w:rPr>
          <w:rFonts w:ascii="Times New Roman" w:hAnsi="Times New Roman"/>
          <w:kern w:val="0"/>
          <w:sz w:val="26"/>
          <w:szCs w:val="26"/>
        </w:rPr>
        <w:t>, а в случае если они несовершеннолетние, то по письменному заявлению их законных представителей (далее – заявление о приеме).</w:t>
      </w:r>
    </w:p>
    <w:p w:rsidR="00333E41" w:rsidRPr="00E44C71" w:rsidRDefault="00333E41" w:rsidP="00E70256">
      <w:pPr>
        <w:autoSpaceDE w:val="0"/>
        <w:autoSpaceDN w:val="0"/>
        <w:adjustRightInd w:val="0"/>
        <w:ind w:firstLine="567"/>
        <w:jc w:val="both"/>
        <w:rPr>
          <w:rFonts w:ascii="Times New Roman" w:hAnsi="Times New Roman"/>
          <w:kern w:val="0"/>
          <w:sz w:val="26"/>
          <w:szCs w:val="26"/>
          <w:lang w:eastAsia="en-US"/>
        </w:rPr>
      </w:pPr>
      <w:r w:rsidRPr="00E44C71">
        <w:rPr>
          <w:rFonts w:ascii="Times New Roman" w:hAnsi="Times New Roman"/>
          <w:kern w:val="0"/>
          <w:sz w:val="26"/>
          <w:szCs w:val="26"/>
          <w:lang w:eastAsia="en-US"/>
        </w:rPr>
        <w:t>Для обеспечения этапов спортивной подготовки используют систему спортивного отбора, представляющую собой целевой поиск и определение состава перспективных спортсменов для достижения высоких спортивных результатов.</w:t>
      </w:r>
    </w:p>
    <w:p w:rsidR="00333E41" w:rsidRPr="00E44C71" w:rsidRDefault="00333E41" w:rsidP="00E70256">
      <w:pPr>
        <w:widowControl/>
        <w:tabs>
          <w:tab w:val="left" w:pos="709"/>
        </w:tabs>
        <w:suppressAutoHyphens w:val="0"/>
        <w:ind w:firstLine="567"/>
        <w:jc w:val="both"/>
        <w:rPr>
          <w:rFonts w:ascii="Times New Roman" w:hAnsi="Times New Roman"/>
          <w:b/>
          <w:kern w:val="0"/>
          <w:sz w:val="26"/>
          <w:szCs w:val="26"/>
          <w:shd w:val="clear" w:color="auto" w:fill="FFFFFF"/>
          <w:lang w:eastAsia="en-US"/>
        </w:rPr>
      </w:pPr>
      <w:r w:rsidRPr="00E44C71">
        <w:rPr>
          <w:rFonts w:ascii="Times New Roman" w:hAnsi="Times New Roman"/>
          <w:kern w:val="0"/>
          <w:sz w:val="26"/>
          <w:szCs w:val="26"/>
        </w:rPr>
        <w:t xml:space="preserve">Организация приема и зачисления поступающих для освоения программ спортивной подготовки осуществляется приемной комиссией. </w:t>
      </w:r>
    </w:p>
    <w:p w:rsidR="00333E41" w:rsidRPr="00EA575D" w:rsidRDefault="00D84D2D" w:rsidP="00E70256">
      <w:pPr>
        <w:widowControl/>
        <w:tabs>
          <w:tab w:val="left" w:pos="709"/>
        </w:tabs>
        <w:suppressAutoHyphens w:val="0"/>
        <w:ind w:firstLine="567"/>
        <w:jc w:val="both"/>
        <w:rPr>
          <w:rFonts w:ascii="Times New Roman" w:hAnsi="Times New Roman"/>
          <w:b/>
          <w:kern w:val="0"/>
          <w:sz w:val="26"/>
          <w:szCs w:val="26"/>
          <w:shd w:val="clear" w:color="auto" w:fill="FFFFFF"/>
          <w:lang w:eastAsia="en-US"/>
        </w:rPr>
      </w:pPr>
      <w:r w:rsidRPr="00EA575D">
        <w:rPr>
          <w:rFonts w:ascii="Times New Roman" w:hAnsi="Times New Roman"/>
          <w:kern w:val="0"/>
          <w:sz w:val="26"/>
          <w:szCs w:val="26"/>
        </w:rPr>
        <w:t xml:space="preserve">Учреждение </w:t>
      </w:r>
      <w:r w:rsidR="00333E41" w:rsidRPr="00EA575D">
        <w:rPr>
          <w:rFonts w:ascii="Times New Roman" w:hAnsi="Times New Roman"/>
          <w:kern w:val="0"/>
          <w:sz w:val="26"/>
          <w:szCs w:val="26"/>
        </w:rPr>
        <w:t xml:space="preserve">самостоятельно устанавливает сроки приема документов </w:t>
      </w:r>
      <w:r w:rsidR="001C459E" w:rsidRPr="00EA575D">
        <w:rPr>
          <w:rFonts w:ascii="Times New Roman" w:hAnsi="Times New Roman"/>
          <w:kern w:val="0"/>
          <w:sz w:val="26"/>
          <w:szCs w:val="26"/>
        </w:rPr>
        <w:t xml:space="preserve">                             </w:t>
      </w:r>
      <w:r w:rsidR="00333E41" w:rsidRPr="00EA575D">
        <w:rPr>
          <w:rFonts w:ascii="Times New Roman" w:hAnsi="Times New Roman"/>
          <w:kern w:val="0"/>
          <w:sz w:val="26"/>
          <w:szCs w:val="26"/>
        </w:rPr>
        <w:t xml:space="preserve">в соответствующем году, но не позднее, чем за месяц до проведения индивидуального отбора поступающих для освоения программ спортивной подготовки. </w:t>
      </w:r>
    </w:p>
    <w:p w:rsidR="00333E41" w:rsidRPr="00EA575D" w:rsidRDefault="00333E41" w:rsidP="00E70256">
      <w:pPr>
        <w:widowControl/>
        <w:tabs>
          <w:tab w:val="left" w:pos="709"/>
        </w:tabs>
        <w:suppressAutoHyphens w:val="0"/>
        <w:ind w:firstLine="567"/>
        <w:jc w:val="both"/>
        <w:rPr>
          <w:rFonts w:ascii="Times New Roman" w:hAnsi="Times New Roman"/>
          <w:b/>
          <w:kern w:val="0"/>
          <w:sz w:val="26"/>
          <w:szCs w:val="26"/>
          <w:shd w:val="clear" w:color="auto" w:fill="FFFFFF"/>
          <w:lang w:eastAsia="en-US"/>
        </w:rPr>
      </w:pPr>
      <w:r w:rsidRPr="00EA575D">
        <w:rPr>
          <w:rFonts w:ascii="Times New Roman" w:hAnsi="Times New Roman"/>
          <w:kern w:val="0"/>
          <w:sz w:val="26"/>
          <w:szCs w:val="26"/>
        </w:rPr>
        <w:t>В заявлении фиксируются факт ознакомления совершеннолетнего поступающего для освоения программ спортивной подготовки или законных представителей несовершеннолетнего поступающего с У</w:t>
      </w:r>
      <w:r w:rsidR="00B239A0" w:rsidRPr="00EA575D">
        <w:rPr>
          <w:rFonts w:ascii="Times New Roman" w:hAnsi="Times New Roman"/>
          <w:kern w:val="0"/>
          <w:sz w:val="26"/>
          <w:szCs w:val="26"/>
        </w:rPr>
        <w:t>ставом Учреждения</w:t>
      </w:r>
      <w:r w:rsidR="00E068D9" w:rsidRPr="00EA575D">
        <w:rPr>
          <w:rFonts w:ascii="Times New Roman" w:hAnsi="Times New Roman"/>
          <w:kern w:val="0"/>
          <w:sz w:val="26"/>
          <w:szCs w:val="26"/>
        </w:rPr>
        <w:t xml:space="preserve">, </w:t>
      </w:r>
      <w:r w:rsidRPr="00EA575D">
        <w:rPr>
          <w:rFonts w:ascii="Times New Roman" w:hAnsi="Times New Roman"/>
          <w:kern w:val="0"/>
          <w:sz w:val="26"/>
          <w:szCs w:val="26"/>
        </w:rPr>
        <w:t xml:space="preserve">локальными нормативными правовыми актами, а также согласие на процедуру </w:t>
      </w:r>
      <w:r w:rsidR="00E068D9" w:rsidRPr="00EA575D">
        <w:rPr>
          <w:rFonts w:ascii="Times New Roman" w:hAnsi="Times New Roman"/>
          <w:kern w:val="0"/>
          <w:sz w:val="26"/>
          <w:szCs w:val="26"/>
        </w:rPr>
        <w:t>индивидуального отбора</w:t>
      </w:r>
      <w:r w:rsidRPr="00EA575D">
        <w:rPr>
          <w:rFonts w:ascii="Times New Roman" w:hAnsi="Times New Roman"/>
          <w:kern w:val="0"/>
          <w:sz w:val="26"/>
          <w:szCs w:val="26"/>
        </w:rPr>
        <w:t xml:space="preserve"> поступающего для освоения программ спортивной подготовки.</w:t>
      </w:r>
    </w:p>
    <w:p w:rsidR="00333E41" w:rsidRPr="00EA575D" w:rsidRDefault="00333E41" w:rsidP="00E70256">
      <w:pPr>
        <w:widowControl/>
        <w:tabs>
          <w:tab w:val="left" w:pos="709"/>
        </w:tabs>
        <w:suppressAutoHyphens w:val="0"/>
        <w:ind w:firstLine="567"/>
        <w:jc w:val="both"/>
        <w:rPr>
          <w:rFonts w:ascii="Times New Roman" w:hAnsi="Times New Roman"/>
          <w:b/>
          <w:kern w:val="0"/>
          <w:sz w:val="26"/>
          <w:szCs w:val="26"/>
          <w:shd w:val="clear" w:color="auto" w:fill="FFFFFF"/>
          <w:lang w:eastAsia="en-US"/>
        </w:rPr>
      </w:pPr>
      <w:r w:rsidRPr="00EA575D">
        <w:rPr>
          <w:rFonts w:ascii="Times New Roman" w:hAnsi="Times New Roman"/>
          <w:kern w:val="0"/>
          <w:sz w:val="26"/>
          <w:szCs w:val="26"/>
        </w:rPr>
        <w:t>При подаче заявления представляются следующие документы:</w:t>
      </w:r>
    </w:p>
    <w:p w:rsidR="00333E41" w:rsidRPr="00EA575D" w:rsidRDefault="00333E41" w:rsidP="00E70256">
      <w:pPr>
        <w:widowControl/>
        <w:tabs>
          <w:tab w:val="left" w:pos="709"/>
        </w:tabs>
        <w:suppressAutoHyphens w:val="0"/>
        <w:ind w:firstLine="567"/>
        <w:jc w:val="both"/>
        <w:rPr>
          <w:rFonts w:ascii="Times New Roman" w:hAnsi="Times New Roman"/>
          <w:b/>
          <w:kern w:val="0"/>
          <w:sz w:val="26"/>
          <w:szCs w:val="26"/>
          <w:shd w:val="clear" w:color="auto" w:fill="FFFFFF"/>
          <w:lang w:eastAsia="en-US"/>
        </w:rPr>
      </w:pPr>
      <w:r w:rsidRPr="00EA575D">
        <w:rPr>
          <w:rFonts w:ascii="Times New Roman" w:hAnsi="Times New Roman"/>
          <w:kern w:val="0"/>
          <w:sz w:val="26"/>
          <w:szCs w:val="26"/>
        </w:rPr>
        <w:t>- паспорт или копия свидетельства о рождении поступающего для освоения программ спортивной подготовки;</w:t>
      </w:r>
    </w:p>
    <w:p w:rsidR="00333E41" w:rsidRPr="00EA575D" w:rsidRDefault="00333E41" w:rsidP="00E70256">
      <w:pPr>
        <w:widowControl/>
        <w:tabs>
          <w:tab w:val="left" w:pos="709"/>
        </w:tabs>
        <w:suppressAutoHyphens w:val="0"/>
        <w:ind w:firstLine="567"/>
        <w:jc w:val="both"/>
        <w:rPr>
          <w:rFonts w:ascii="Times New Roman" w:hAnsi="Times New Roman"/>
          <w:b/>
          <w:kern w:val="0"/>
          <w:sz w:val="26"/>
          <w:szCs w:val="26"/>
          <w:shd w:val="clear" w:color="auto" w:fill="FFFFFF"/>
          <w:lang w:eastAsia="en-US"/>
        </w:rPr>
      </w:pPr>
      <w:r w:rsidRPr="00EA575D">
        <w:rPr>
          <w:rFonts w:ascii="Times New Roman" w:hAnsi="Times New Roman"/>
          <w:kern w:val="0"/>
          <w:sz w:val="26"/>
          <w:szCs w:val="26"/>
        </w:rPr>
        <w:t>- копия документа о гражданстве поступающего (при наличии) для освоения программ спортивной подготовки;</w:t>
      </w:r>
    </w:p>
    <w:p w:rsidR="00333E41" w:rsidRPr="00EA575D" w:rsidRDefault="00333E41" w:rsidP="00E70256">
      <w:pPr>
        <w:widowControl/>
        <w:tabs>
          <w:tab w:val="left" w:pos="709"/>
        </w:tabs>
        <w:suppressAutoHyphens w:val="0"/>
        <w:ind w:firstLine="567"/>
        <w:jc w:val="both"/>
        <w:rPr>
          <w:rFonts w:ascii="Times New Roman" w:hAnsi="Times New Roman"/>
          <w:b/>
          <w:kern w:val="0"/>
          <w:sz w:val="26"/>
          <w:szCs w:val="26"/>
          <w:shd w:val="clear" w:color="auto" w:fill="FFFFFF"/>
          <w:lang w:eastAsia="en-US"/>
        </w:rPr>
      </w:pPr>
      <w:r w:rsidRPr="00EA575D">
        <w:rPr>
          <w:rFonts w:ascii="Times New Roman" w:hAnsi="Times New Roman"/>
          <w:kern w:val="0"/>
          <w:sz w:val="26"/>
          <w:szCs w:val="26"/>
        </w:rPr>
        <w:t>- справка об отсутствии у поступающего для освоения программ спортивной подготовки медицинских противопоказаний;</w:t>
      </w:r>
    </w:p>
    <w:p w:rsidR="00333E41" w:rsidRPr="00EA575D" w:rsidRDefault="00333E41" w:rsidP="00E70256">
      <w:pPr>
        <w:widowControl/>
        <w:tabs>
          <w:tab w:val="left" w:pos="709"/>
        </w:tabs>
        <w:suppressAutoHyphens w:val="0"/>
        <w:ind w:firstLine="567"/>
        <w:jc w:val="both"/>
        <w:rPr>
          <w:rFonts w:ascii="Times New Roman" w:hAnsi="Times New Roman"/>
          <w:b/>
          <w:kern w:val="0"/>
          <w:sz w:val="26"/>
          <w:szCs w:val="26"/>
          <w:shd w:val="clear" w:color="auto" w:fill="FFFFFF"/>
          <w:lang w:eastAsia="en-US"/>
        </w:rPr>
      </w:pPr>
      <w:r w:rsidRPr="00EA575D">
        <w:rPr>
          <w:rFonts w:ascii="Times New Roman" w:hAnsi="Times New Roman"/>
          <w:kern w:val="0"/>
          <w:sz w:val="26"/>
          <w:szCs w:val="26"/>
        </w:rPr>
        <w:t>- фотографии поступающего для освоения программ спортивной подготовки (3х4,</w:t>
      </w:r>
      <w:r w:rsidR="00EA4148" w:rsidRPr="00EA575D">
        <w:rPr>
          <w:rFonts w:ascii="Times New Roman" w:hAnsi="Times New Roman"/>
          <w:kern w:val="0"/>
          <w:sz w:val="26"/>
          <w:szCs w:val="26"/>
        </w:rPr>
        <w:t xml:space="preserve">        </w:t>
      </w:r>
      <w:r w:rsidRPr="00EA575D">
        <w:rPr>
          <w:rFonts w:ascii="Times New Roman" w:hAnsi="Times New Roman"/>
          <w:kern w:val="0"/>
          <w:sz w:val="26"/>
          <w:szCs w:val="26"/>
        </w:rPr>
        <w:t xml:space="preserve"> 2 штуки).</w:t>
      </w:r>
    </w:p>
    <w:p w:rsidR="00333E41" w:rsidRPr="00EA575D" w:rsidRDefault="00333E41" w:rsidP="00E70256">
      <w:pPr>
        <w:widowControl/>
        <w:tabs>
          <w:tab w:val="left" w:pos="709"/>
        </w:tabs>
        <w:suppressAutoHyphens w:val="0"/>
        <w:ind w:firstLine="567"/>
        <w:jc w:val="both"/>
        <w:rPr>
          <w:rFonts w:ascii="Times New Roman" w:hAnsi="Times New Roman"/>
          <w:b/>
          <w:kern w:val="0"/>
          <w:sz w:val="26"/>
          <w:szCs w:val="26"/>
          <w:shd w:val="clear" w:color="auto" w:fill="FFFFFF"/>
          <w:lang w:eastAsia="en-US"/>
        </w:rPr>
      </w:pPr>
      <w:r w:rsidRPr="00EA575D">
        <w:rPr>
          <w:rFonts w:ascii="Times New Roman" w:hAnsi="Times New Roman"/>
          <w:kern w:val="0"/>
          <w:sz w:val="26"/>
          <w:szCs w:val="26"/>
        </w:rPr>
        <w:t>На каждого поступающего для освоения программ спортивной подготовки заводится личное дело, в котором хранятся все сданные документы и материалы результатов индивидуального отбора. Личные дела поступающих могут храниться не менее трех месяц</w:t>
      </w:r>
      <w:r w:rsidR="00E068D9" w:rsidRPr="00EA575D">
        <w:rPr>
          <w:rFonts w:ascii="Times New Roman" w:hAnsi="Times New Roman"/>
          <w:kern w:val="0"/>
          <w:sz w:val="26"/>
          <w:szCs w:val="26"/>
        </w:rPr>
        <w:t>ев с начала объявления приема в Учреждение</w:t>
      </w:r>
      <w:r w:rsidRPr="00EA575D">
        <w:rPr>
          <w:rFonts w:ascii="Times New Roman" w:hAnsi="Times New Roman"/>
          <w:kern w:val="0"/>
          <w:sz w:val="26"/>
          <w:szCs w:val="26"/>
        </w:rPr>
        <w:t>.</w:t>
      </w:r>
    </w:p>
    <w:p w:rsidR="00333E41" w:rsidRPr="00EA575D" w:rsidRDefault="00333E41" w:rsidP="00E70256">
      <w:pPr>
        <w:autoSpaceDE w:val="0"/>
        <w:autoSpaceDN w:val="0"/>
        <w:adjustRightInd w:val="0"/>
        <w:ind w:firstLine="567"/>
        <w:jc w:val="both"/>
        <w:rPr>
          <w:rFonts w:ascii="Times New Roman" w:hAnsi="Times New Roman"/>
          <w:sz w:val="26"/>
          <w:szCs w:val="26"/>
        </w:rPr>
      </w:pPr>
      <w:r w:rsidRPr="00EA575D">
        <w:rPr>
          <w:rFonts w:ascii="Times New Roman" w:hAnsi="Times New Roman"/>
          <w:sz w:val="26"/>
          <w:szCs w:val="26"/>
        </w:rPr>
        <w:t xml:space="preserve">Максимальный возраст лиц, проходящих спортивную подготовку по Программе </w:t>
      </w:r>
      <w:r w:rsidR="00EA4148" w:rsidRPr="00EA575D">
        <w:rPr>
          <w:rFonts w:ascii="Times New Roman" w:hAnsi="Times New Roman"/>
          <w:sz w:val="26"/>
          <w:szCs w:val="26"/>
        </w:rPr>
        <w:t xml:space="preserve">           </w:t>
      </w:r>
      <w:r w:rsidRPr="00EA575D">
        <w:rPr>
          <w:rFonts w:ascii="Times New Roman" w:hAnsi="Times New Roman"/>
          <w:sz w:val="26"/>
          <w:szCs w:val="26"/>
        </w:rPr>
        <w:t>на этапе высшего спортивного мастерства, не ограничивается.</w:t>
      </w:r>
    </w:p>
    <w:p w:rsidR="00333E41" w:rsidRPr="00EA575D" w:rsidRDefault="00333E41" w:rsidP="00E70256">
      <w:pPr>
        <w:tabs>
          <w:tab w:val="left" w:pos="993"/>
        </w:tabs>
        <w:ind w:firstLine="567"/>
        <w:jc w:val="both"/>
        <w:rPr>
          <w:rFonts w:ascii="Times New Roman" w:hAnsi="Times New Roman"/>
          <w:i/>
          <w:iCs/>
          <w:kern w:val="0"/>
          <w:sz w:val="26"/>
          <w:szCs w:val="26"/>
          <w:lang w:eastAsia="en-US"/>
        </w:rPr>
      </w:pPr>
      <w:r w:rsidRPr="00EA575D">
        <w:rPr>
          <w:rFonts w:ascii="Times New Roman" w:hAnsi="Times New Roman"/>
          <w:kern w:val="0"/>
          <w:sz w:val="26"/>
          <w:szCs w:val="26"/>
          <w:lang w:eastAsia="en-US"/>
        </w:rPr>
        <w:t>Спортсмен, успешно проходящий спортивную подготовку и выполняющий минимальные требования программы спортивной подготовки, до окончания освоения</w:t>
      </w:r>
      <w:r w:rsidR="00E068D9" w:rsidRPr="00EA575D">
        <w:rPr>
          <w:rFonts w:ascii="Times New Roman" w:hAnsi="Times New Roman"/>
          <w:kern w:val="0"/>
          <w:sz w:val="26"/>
          <w:szCs w:val="26"/>
          <w:lang w:eastAsia="en-US"/>
        </w:rPr>
        <w:t xml:space="preserve"> данной П</w:t>
      </w:r>
      <w:r w:rsidRPr="00EA575D">
        <w:rPr>
          <w:rFonts w:ascii="Times New Roman" w:hAnsi="Times New Roman"/>
          <w:kern w:val="0"/>
          <w:sz w:val="26"/>
          <w:szCs w:val="26"/>
          <w:lang w:eastAsia="en-US"/>
        </w:rPr>
        <w:t>рограммы на соответствующем этапе спортивной подгот</w:t>
      </w:r>
      <w:r w:rsidR="00EA4148" w:rsidRPr="00EA575D">
        <w:rPr>
          <w:rFonts w:ascii="Times New Roman" w:hAnsi="Times New Roman"/>
          <w:kern w:val="0"/>
          <w:sz w:val="26"/>
          <w:szCs w:val="26"/>
          <w:lang w:eastAsia="en-US"/>
        </w:rPr>
        <w:t>овки не может быть отчислен из У</w:t>
      </w:r>
      <w:r w:rsidRPr="00EA575D">
        <w:rPr>
          <w:rFonts w:ascii="Times New Roman" w:hAnsi="Times New Roman"/>
          <w:kern w:val="0"/>
          <w:sz w:val="26"/>
          <w:szCs w:val="26"/>
          <w:lang w:eastAsia="en-US"/>
        </w:rPr>
        <w:t>чреждения по возрастному критерию</w:t>
      </w:r>
      <w:r w:rsidRPr="00EA575D">
        <w:rPr>
          <w:rFonts w:ascii="Times New Roman" w:hAnsi="Times New Roman"/>
          <w:i/>
          <w:iCs/>
          <w:kern w:val="0"/>
          <w:sz w:val="26"/>
          <w:szCs w:val="26"/>
          <w:lang w:eastAsia="en-US"/>
        </w:rPr>
        <w:t>.</w:t>
      </w:r>
    </w:p>
    <w:p w:rsidR="00333E41" w:rsidRPr="00EA575D" w:rsidRDefault="00333E41" w:rsidP="00E70256">
      <w:pPr>
        <w:tabs>
          <w:tab w:val="left" w:pos="993"/>
        </w:tabs>
        <w:ind w:firstLine="567"/>
        <w:jc w:val="both"/>
        <w:rPr>
          <w:rFonts w:ascii="Times New Roman" w:hAnsi="Times New Roman"/>
          <w:kern w:val="0"/>
          <w:sz w:val="26"/>
          <w:szCs w:val="26"/>
          <w:lang w:eastAsia="en-US"/>
        </w:rPr>
      </w:pPr>
      <w:r w:rsidRPr="00EA575D">
        <w:rPr>
          <w:rFonts w:ascii="Times New Roman" w:hAnsi="Times New Roman"/>
          <w:kern w:val="0"/>
          <w:sz w:val="26"/>
          <w:szCs w:val="26"/>
          <w:lang w:eastAsia="en-US"/>
        </w:rPr>
        <w:t xml:space="preserve">При объединении в одну группу лиц, проходящих спортивную подготовку разных </w:t>
      </w:r>
      <w:r w:rsidR="0039262A" w:rsidRPr="00EA575D">
        <w:rPr>
          <w:rFonts w:ascii="Times New Roman" w:hAnsi="Times New Roman"/>
          <w:kern w:val="0"/>
          <w:sz w:val="26"/>
          <w:szCs w:val="26"/>
          <w:lang w:eastAsia="en-US"/>
        </w:rPr>
        <w:t xml:space="preserve">       </w:t>
      </w:r>
      <w:r w:rsidRPr="00EA575D">
        <w:rPr>
          <w:rFonts w:ascii="Times New Roman" w:hAnsi="Times New Roman"/>
          <w:kern w:val="0"/>
          <w:sz w:val="26"/>
          <w:szCs w:val="26"/>
          <w:lang w:eastAsia="en-US"/>
        </w:rPr>
        <w:t xml:space="preserve">по спортивной подготовленности, разница в уровне их спортивного мастерства не должна превышать двух спортивных разрядов. </w:t>
      </w:r>
    </w:p>
    <w:p w:rsidR="00333E41" w:rsidRPr="00EA575D" w:rsidRDefault="00333E41" w:rsidP="00E70256">
      <w:pPr>
        <w:widowControl/>
        <w:suppressAutoHyphens w:val="0"/>
        <w:autoSpaceDE w:val="0"/>
        <w:autoSpaceDN w:val="0"/>
        <w:adjustRightInd w:val="0"/>
        <w:ind w:firstLine="567"/>
        <w:jc w:val="both"/>
        <w:rPr>
          <w:rFonts w:ascii="Times New Roman" w:hAnsi="Times New Roman"/>
          <w:kern w:val="0"/>
          <w:sz w:val="26"/>
          <w:szCs w:val="26"/>
          <w:lang w:eastAsia="en-US"/>
        </w:rPr>
      </w:pPr>
      <w:r w:rsidRPr="00EA575D">
        <w:rPr>
          <w:rFonts w:ascii="Times New Roman" w:hAnsi="Times New Roman"/>
          <w:kern w:val="0"/>
          <w:sz w:val="26"/>
          <w:szCs w:val="26"/>
          <w:lang w:eastAsia="en-US"/>
        </w:rPr>
        <w:t xml:space="preserve">Зачисление на определенный этап спортивной подготовки, перевод лиц, проходящих спортивную подготовку, в группу следующего этапа спортивной подготовки производится по приказу руководителя (директора) </w:t>
      </w:r>
      <w:r w:rsidR="00E068D9" w:rsidRPr="00EA575D">
        <w:rPr>
          <w:rFonts w:ascii="Times New Roman" w:hAnsi="Times New Roman"/>
          <w:kern w:val="0"/>
          <w:sz w:val="26"/>
          <w:szCs w:val="26"/>
          <w:lang w:eastAsia="en-US"/>
        </w:rPr>
        <w:t>У</w:t>
      </w:r>
      <w:r w:rsidRPr="00EA575D">
        <w:rPr>
          <w:rFonts w:ascii="Times New Roman" w:hAnsi="Times New Roman"/>
          <w:kern w:val="0"/>
          <w:sz w:val="26"/>
          <w:szCs w:val="26"/>
          <w:lang w:eastAsia="en-US"/>
        </w:rPr>
        <w:t>чреждения</w:t>
      </w:r>
      <w:r w:rsidR="00607BF5" w:rsidRPr="00EA575D">
        <w:rPr>
          <w:rFonts w:ascii="Times New Roman" w:hAnsi="Times New Roman"/>
          <w:kern w:val="0"/>
          <w:sz w:val="26"/>
          <w:szCs w:val="26"/>
          <w:lang w:eastAsia="en-US"/>
        </w:rPr>
        <w:t>,</w:t>
      </w:r>
      <w:r w:rsidRPr="00EA575D">
        <w:rPr>
          <w:rFonts w:ascii="Times New Roman" w:hAnsi="Times New Roman"/>
          <w:kern w:val="0"/>
          <w:sz w:val="26"/>
          <w:szCs w:val="26"/>
          <w:lang w:eastAsia="en-US"/>
        </w:rPr>
        <w:t xml:space="preserve"> на основании решения органа самоуправления (тренерского, методического совета) с учетом стажа занятий, выполнения контрольно-переводных нормативов. </w:t>
      </w:r>
    </w:p>
    <w:p w:rsidR="00333E41" w:rsidRPr="00EA575D" w:rsidRDefault="00333E41" w:rsidP="00E70256">
      <w:pPr>
        <w:widowControl/>
        <w:suppressAutoHyphens w:val="0"/>
        <w:autoSpaceDE w:val="0"/>
        <w:autoSpaceDN w:val="0"/>
        <w:adjustRightInd w:val="0"/>
        <w:ind w:firstLine="567"/>
        <w:jc w:val="both"/>
        <w:rPr>
          <w:rFonts w:ascii="Times New Roman" w:hAnsi="Times New Roman"/>
          <w:kern w:val="0"/>
          <w:sz w:val="26"/>
          <w:szCs w:val="26"/>
          <w:lang w:eastAsia="en-US"/>
        </w:rPr>
      </w:pPr>
      <w:r w:rsidRPr="00EA575D">
        <w:rPr>
          <w:rFonts w:ascii="Times New Roman" w:hAnsi="Times New Roman"/>
          <w:kern w:val="0"/>
          <w:sz w:val="26"/>
          <w:szCs w:val="26"/>
          <w:lang w:eastAsia="en-US"/>
        </w:rPr>
        <w:t>Если на одном из этапов спортивной подготовки, результаты прохождения спортивной подготовки не соответствуют требова</w:t>
      </w:r>
      <w:r w:rsidR="0039262A" w:rsidRPr="00EA575D">
        <w:rPr>
          <w:rFonts w:ascii="Times New Roman" w:hAnsi="Times New Roman"/>
          <w:kern w:val="0"/>
          <w:sz w:val="26"/>
          <w:szCs w:val="26"/>
          <w:lang w:eastAsia="en-US"/>
        </w:rPr>
        <w:t>ниям, установленным федеральным стандартом</w:t>
      </w:r>
      <w:r w:rsidRPr="00EA575D">
        <w:rPr>
          <w:rFonts w:ascii="Times New Roman" w:hAnsi="Times New Roman"/>
          <w:kern w:val="0"/>
          <w:sz w:val="26"/>
          <w:szCs w:val="26"/>
          <w:lang w:eastAsia="en-US"/>
        </w:rPr>
        <w:t xml:space="preserve"> спортивной подготовки по виду спорта теннис, перевод на следующий этап спортивной подготовки не допускается.</w:t>
      </w:r>
    </w:p>
    <w:p w:rsidR="00333E41" w:rsidRPr="00070822" w:rsidRDefault="00333E41" w:rsidP="00E70256">
      <w:pPr>
        <w:tabs>
          <w:tab w:val="left" w:pos="993"/>
        </w:tabs>
        <w:ind w:firstLine="567"/>
        <w:jc w:val="both"/>
        <w:rPr>
          <w:rFonts w:ascii="Times New Roman" w:hAnsi="Times New Roman"/>
          <w:kern w:val="0"/>
          <w:sz w:val="26"/>
          <w:szCs w:val="26"/>
          <w:lang w:eastAsia="en-US"/>
        </w:rPr>
      </w:pPr>
      <w:r w:rsidRPr="008302E8">
        <w:rPr>
          <w:rFonts w:ascii="Times New Roman" w:hAnsi="Times New Roman"/>
          <w:color w:val="FF0000"/>
          <w:kern w:val="0"/>
          <w:sz w:val="26"/>
          <w:szCs w:val="26"/>
          <w:lang w:eastAsia="en-US"/>
        </w:rPr>
        <w:t>Лицам, проходящим спортивную подготовку</w:t>
      </w:r>
      <w:r w:rsidR="00607BF5" w:rsidRPr="008302E8">
        <w:rPr>
          <w:rFonts w:ascii="Times New Roman" w:hAnsi="Times New Roman"/>
          <w:color w:val="FF0000"/>
          <w:kern w:val="0"/>
          <w:sz w:val="26"/>
          <w:szCs w:val="26"/>
          <w:lang w:eastAsia="en-US"/>
        </w:rPr>
        <w:t>, не выполнившим предъявляемые П</w:t>
      </w:r>
      <w:r w:rsidRPr="008302E8">
        <w:rPr>
          <w:rFonts w:ascii="Times New Roman" w:hAnsi="Times New Roman"/>
          <w:color w:val="FF0000"/>
          <w:kern w:val="0"/>
          <w:sz w:val="26"/>
          <w:szCs w:val="26"/>
          <w:lang w:eastAsia="en-US"/>
        </w:rPr>
        <w:t xml:space="preserve">рограммой требования, может предоставляться возможность продолжить спортивную подготовку на том же этапе спортивной подготовки в порядке, предусмотренном Уставом </w:t>
      </w:r>
      <w:r w:rsidR="00607BF5" w:rsidRPr="008302E8">
        <w:rPr>
          <w:rFonts w:ascii="Times New Roman" w:hAnsi="Times New Roman"/>
          <w:color w:val="FF0000"/>
          <w:kern w:val="0"/>
          <w:sz w:val="26"/>
          <w:szCs w:val="26"/>
        </w:rPr>
        <w:t>Учреждения</w:t>
      </w:r>
      <w:r w:rsidRPr="008302E8">
        <w:rPr>
          <w:rFonts w:ascii="Times New Roman" w:hAnsi="Times New Roman"/>
          <w:color w:val="FF0000"/>
          <w:kern w:val="0"/>
          <w:sz w:val="26"/>
          <w:szCs w:val="26"/>
          <w:lang w:eastAsia="en-US"/>
        </w:rPr>
        <w:t xml:space="preserve">. Такие лица могут решением органа самоуправления учреждением </w:t>
      </w:r>
      <w:r w:rsidRPr="008302E8">
        <w:rPr>
          <w:rFonts w:ascii="Times New Roman" w:hAnsi="Times New Roman"/>
          <w:color w:val="FF0000"/>
          <w:kern w:val="0"/>
          <w:sz w:val="26"/>
          <w:szCs w:val="26"/>
          <w:lang w:eastAsia="en-US"/>
        </w:rPr>
        <w:lastRenderedPageBreak/>
        <w:t>(тренерского, методического совета) продолжать спортивную подготовку повторно</w:t>
      </w:r>
      <w:r w:rsidRPr="00070822">
        <w:rPr>
          <w:rFonts w:ascii="Times New Roman" w:hAnsi="Times New Roman"/>
          <w:kern w:val="0"/>
          <w:sz w:val="26"/>
          <w:szCs w:val="26"/>
          <w:lang w:eastAsia="en-US"/>
        </w:rPr>
        <w:t>.</w:t>
      </w:r>
    </w:p>
    <w:p w:rsidR="00EA575D" w:rsidRDefault="00333E41" w:rsidP="00BB00A7">
      <w:pPr>
        <w:tabs>
          <w:tab w:val="left" w:pos="993"/>
        </w:tabs>
        <w:ind w:firstLine="567"/>
        <w:jc w:val="both"/>
        <w:rPr>
          <w:rFonts w:ascii="Times New Roman" w:hAnsi="Times New Roman"/>
          <w:kern w:val="0"/>
          <w:sz w:val="26"/>
          <w:szCs w:val="26"/>
          <w:lang w:eastAsia="en-US"/>
        </w:rPr>
      </w:pPr>
      <w:r w:rsidRPr="00070822">
        <w:rPr>
          <w:rFonts w:ascii="Times New Roman" w:hAnsi="Times New Roman"/>
          <w:kern w:val="0"/>
          <w:sz w:val="26"/>
          <w:szCs w:val="26"/>
          <w:lang w:eastAsia="en-US"/>
        </w:rPr>
        <w:t>Отдельные лица, проходящие спортивную подготовку, не достигшие установленного возраста для перевода в группу следующего тренировочного года, в исключительных случаях могут быть переведены раньше срока на основании</w:t>
      </w:r>
      <w:r w:rsidRPr="00EA575D">
        <w:rPr>
          <w:rFonts w:ascii="Times New Roman" w:hAnsi="Times New Roman"/>
          <w:kern w:val="0"/>
          <w:sz w:val="26"/>
          <w:szCs w:val="26"/>
          <w:lang w:eastAsia="en-US"/>
        </w:rPr>
        <w:t xml:space="preserve"> решения тр</w:t>
      </w:r>
      <w:r w:rsidR="00070822">
        <w:rPr>
          <w:rFonts w:ascii="Times New Roman" w:hAnsi="Times New Roman"/>
          <w:kern w:val="0"/>
          <w:sz w:val="26"/>
          <w:szCs w:val="26"/>
          <w:lang w:eastAsia="en-US"/>
        </w:rPr>
        <w:t xml:space="preserve">енерского </w:t>
      </w:r>
      <w:r w:rsidR="00465322">
        <w:rPr>
          <w:rFonts w:ascii="Times New Roman" w:hAnsi="Times New Roman"/>
          <w:kern w:val="0"/>
          <w:sz w:val="26"/>
          <w:szCs w:val="26"/>
          <w:lang w:eastAsia="en-US"/>
        </w:rPr>
        <w:t xml:space="preserve">совета </w:t>
      </w:r>
      <w:r w:rsidR="00465322" w:rsidRPr="00EA575D">
        <w:rPr>
          <w:rFonts w:ascii="Times New Roman" w:hAnsi="Times New Roman"/>
          <w:kern w:val="0"/>
          <w:sz w:val="26"/>
          <w:szCs w:val="26"/>
          <w:lang w:eastAsia="en-US"/>
        </w:rPr>
        <w:t>и</w:t>
      </w:r>
      <w:r w:rsidR="00465322">
        <w:rPr>
          <w:rFonts w:ascii="Times New Roman" w:hAnsi="Times New Roman"/>
          <w:kern w:val="0"/>
          <w:sz w:val="26"/>
          <w:szCs w:val="26"/>
          <w:lang w:eastAsia="en-US"/>
        </w:rPr>
        <w:t xml:space="preserve"> </w:t>
      </w:r>
      <w:r w:rsidRPr="00EA575D">
        <w:rPr>
          <w:rFonts w:ascii="Times New Roman" w:hAnsi="Times New Roman"/>
          <w:kern w:val="0"/>
          <w:sz w:val="26"/>
          <w:szCs w:val="26"/>
          <w:lang w:eastAsia="en-US"/>
        </w:rPr>
        <w:t>при персональном разрешении врача.</w:t>
      </w:r>
    </w:p>
    <w:p w:rsidR="00BB00A7" w:rsidRPr="00EA575D" w:rsidRDefault="00BB00A7" w:rsidP="00BB00A7">
      <w:pPr>
        <w:tabs>
          <w:tab w:val="left" w:pos="993"/>
        </w:tabs>
        <w:ind w:firstLine="567"/>
        <w:jc w:val="both"/>
        <w:rPr>
          <w:rFonts w:ascii="Times New Roman" w:hAnsi="Times New Roman"/>
          <w:kern w:val="0"/>
          <w:sz w:val="26"/>
          <w:szCs w:val="26"/>
          <w:lang w:eastAsia="en-US"/>
        </w:rPr>
      </w:pPr>
    </w:p>
    <w:p w:rsidR="00333E41" w:rsidRPr="00EA575D" w:rsidRDefault="00772536" w:rsidP="00772536">
      <w:pPr>
        <w:suppressAutoHyphens w:val="0"/>
        <w:autoSpaceDE w:val="0"/>
        <w:autoSpaceDN w:val="0"/>
        <w:adjustRightInd w:val="0"/>
        <w:ind w:firstLine="567"/>
        <w:jc w:val="center"/>
        <w:rPr>
          <w:rFonts w:ascii="Times New Roman" w:hAnsi="Times New Roman"/>
          <w:b/>
          <w:kern w:val="0"/>
          <w:sz w:val="26"/>
          <w:szCs w:val="26"/>
          <w:lang w:eastAsia="en-US"/>
        </w:rPr>
      </w:pPr>
      <w:r w:rsidRPr="00EA575D">
        <w:rPr>
          <w:rFonts w:ascii="Times New Roman" w:hAnsi="Times New Roman"/>
          <w:b/>
          <w:kern w:val="0"/>
          <w:sz w:val="26"/>
          <w:szCs w:val="26"/>
          <w:lang w:eastAsia="en-US"/>
        </w:rPr>
        <w:t>2.1. 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w:t>
      </w:r>
      <w:r w:rsidR="00F60B2C">
        <w:rPr>
          <w:rFonts w:ascii="Times New Roman" w:hAnsi="Times New Roman"/>
          <w:b/>
          <w:kern w:val="0"/>
          <w:sz w:val="26"/>
          <w:szCs w:val="26"/>
          <w:lang w:eastAsia="en-US"/>
        </w:rPr>
        <w:t>.</w:t>
      </w:r>
    </w:p>
    <w:p w:rsidR="00EA575D" w:rsidRPr="00EA575D" w:rsidRDefault="00EA575D" w:rsidP="00EA575D">
      <w:pPr>
        <w:suppressAutoHyphens w:val="0"/>
        <w:autoSpaceDE w:val="0"/>
        <w:autoSpaceDN w:val="0"/>
        <w:adjustRightInd w:val="0"/>
        <w:rPr>
          <w:rFonts w:ascii="Times New Roman" w:hAnsi="Times New Roman"/>
          <w:kern w:val="0"/>
          <w:sz w:val="26"/>
          <w:szCs w:val="26"/>
          <w:lang w:eastAsia="en-US"/>
        </w:rPr>
      </w:pPr>
    </w:p>
    <w:p w:rsidR="00EA575D" w:rsidRPr="00EA575D" w:rsidRDefault="00EA575D" w:rsidP="00EA575D">
      <w:pPr>
        <w:ind w:left="8" w:firstLine="720"/>
        <w:jc w:val="both"/>
        <w:rPr>
          <w:rFonts w:ascii="Times New Roman" w:hAnsi="Times New Roman"/>
          <w:sz w:val="26"/>
          <w:szCs w:val="26"/>
        </w:rPr>
      </w:pPr>
      <w:r w:rsidRPr="00EA575D">
        <w:rPr>
          <w:rFonts w:ascii="Times New Roman" w:eastAsia="Times New Roman" w:hAnsi="Times New Roman"/>
          <w:sz w:val="26"/>
          <w:szCs w:val="26"/>
        </w:rPr>
        <w:t>Продолжительность спортивной подготовки установлена федеральным стандартом спортивной подготовки по виду спорта теннис и составляет:</w:t>
      </w:r>
    </w:p>
    <w:p w:rsidR="00EA575D" w:rsidRPr="00EA575D" w:rsidRDefault="00EA575D" w:rsidP="00EA575D">
      <w:pPr>
        <w:ind w:left="8" w:firstLine="720"/>
        <w:jc w:val="both"/>
        <w:rPr>
          <w:rFonts w:ascii="Times New Roman" w:hAnsi="Times New Roman"/>
          <w:sz w:val="26"/>
          <w:szCs w:val="26"/>
        </w:rPr>
      </w:pPr>
      <w:r w:rsidRPr="00EA575D">
        <w:rPr>
          <w:rFonts w:ascii="Times New Roman" w:hAnsi="Times New Roman"/>
          <w:sz w:val="26"/>
          <w:szCs w:val="26"/>
        </w:rPr>
        <w:t xml:space="preserve">- </w:t>
      </w:r>
      <w:r w:rsidRPr="00EA575D">
        <w:rPr>
          <w:rFonts w:ascii="Times New Roman" w:eastAsia="Times New Roman" w:hAnsi="Times New Roman"/>
          <w:sz w:val="26"/>
          <w:szCs w:val="26"/>
        </w:rPr>
        <w:t>на этапе начальной подготовки - 3 года;</w:t>
      </w:r>
    </w:p>
    <w:p w:rsidR="00EA575D" w:rsidRPr="00EA575D" w:rsidRDefault="00EA575D" w:rsidP="00EA575D">
      <w:pPr>
        <w:ind w:left="8" w:firstLine="720"/>
        <w:jc w:val="both"/>
        <w:rPr>
          <w:rFonts w:ascii="Times New Roman" w:hAnsi="Times New Roman"/>
          <w:sz w:val="26"/>
          <w:szCs w:val="26"/>
        </w:rPr>
      </w:pPr>
      <w:r w:rsidRPr="00EA575D">
        <w:rPr>
          <w:rFonts w:ascii="Times New Roman" w:hAnsi="Times New Roman"/>
          <w:sz w:val="26"/>
          <w:szCs w:val="26"/>
        </w:rPr>
        <w:t xml:space="preserve">- </w:t>
      </w:r>
      <w:r w:rsidRPr="00EA575D">
        <w:rPr>
          <w:rFonts w:ascii="Times New Roman" w:eastAsia="Times New Roman" w:hAnsi="Times New Roman"/>
          <w:sz w:val="26"/>
          <w:szCs w:val="26"/>
        </w:rPr>
        <w:t>на тренировочном этапе (этапе спортивной специализации) - 5 лет;</w:t>
      </w:r>
    </w:p>
    <w:p w:rsidR="00EA575D" w:rsidRPr="00EA575D" w:rsidRDefault="00EA575D" w:rsidP="00EA575D">
      <w:pPr>
        <w:ind w:left="8" w:firstLine="720"/>
        <w:jc w:val="both"/>
        <w:rPr>
          <w:rFonts w:ascii="Times New Roman" w:hAnsi="Times New Roman"/>
          <w:sz w:val="26"/>
          <w:szCs w:val="26"/>
        </w:rPr>
      </w:pPr>
      <w:r w:rsidRPr="00EA575D">
        <w:rPr>
          <w:rFonts w:ascii="Times New Roman" w:hAnsi="Times New Roman"/>
          <w:sz w:val="26"/>
          <w:szCs w:val="26"/>
        </w:rPr>
        <w:t xml:space="preserve">- </w:t>
      </w:r>
      <w:r w:rsidRPr="00EA575D">
        <w:rPr>
          <w:rFonts w:ascii="Times New Roman" w:eastAsia="Times New Roman" w:hAnsi="Times New Roman"/>
          <w:sz w:val="26"/>
          <w:szCs w:val="26"/>
        </w:rPr>
        <w:t>на этапе совершенствования спортивного мастерства - не ограничена;</w:t>
      </w:r>
    </w:p>
    <w:p w:rsidR="00EA575D" w:rsidRPr="00EA575D" w:rsidRDefault="00EA575D" w:rsidP="00EA575D">
      <w:pPr>
        <w:ind w:left="8" w:firstLine="720"/>
        <w:jc w:val="both"/>
        <w:rPr>
          <w:rFonts w:ascii="Times New Roman" w:hAnsi="Times New Roman"/>
          <w:sz w:val="26"/>
          <w:szCs w:val="26"/>
        </w:rPr>
      </w:pPr>
      <w:r w:rsidRPr="00EA575D">
        <w:rPr>
          <w:rFonts w:ascii="Times New Roman" w:hAnsi="Times New Roman"/>
          <w:sz w:val="26"/>
          <w:szCs w:val="26"/>
        </w:rPr>
        <w:t xml:space="preserve">- </w:t>
      </w:r>
      <w:r w:rsidRPr="00EA575D">
        <w:rPr>
          <w:rFonts w:ascii="Times New Roman" w:eastAsia="Times New Roman" w:hAnsi="Times New Roman"/>
          <w:sz w:val="26"/>
          <w:szCs w:val="26"/>
        </w:rPr>
        <w:t>на этапе высшего спортивного мастерства - не ограничена.</w:t>
      </w:r>
    </w:p>
    <w:p w:rsidR="00EA575D" w:rsidRPr="00EA575D" w:rsidRDefault="00EA575D" w:rsidP="00EA575D">
      <w:pPr>
        <w:ind w:left="8" w:firstLine="720"/>
        <w:jc w:val="both"/>
        <w:rPr>
          <w:rFonts w:ascii="Times New Roman" w:hAnsi="Times New Roman"/>
          <w:sz w:val="26"/>
          <w:szCs w:val="26"/>
        </w:rPr>
      </w:pPr>
      <w:r w:rsidRPr="00EA575D">
        <w:rPr>
          <w:rFonts w:ascii="Times New Roman" w:eastAsia="Times New Roman" w:hAnsi="Times New Roman"/>
          <w:i/>
          <w:iCs/>
          <w:sz w:val="26"/>
          <w:szCs w:val="26"/>
        </w:rPr>
        <w:t xml:space="preserve">На этап начальной подготовки </w:t>
      </w:r>
      <w:r w:rsidRPr="00EA575D">
        <w:rPr>
          <w:rFonts w:ascii="Times New Roman" w:eastAsia="Times New Roman" w:hAnsi="Times New Roman"/>
          <w:sz w:val="26"/>
          <w:szCs w:val="26"/>
        </w:rPr>
        <w:t>зачисляются лица не моложе</w:t>
      </w:r>
      <w:r w:rsidRPr="00EA575D">
        <w:rPr>
          <w:rFonts w:ascii="Times New Roman" w:eastAsia="Times New Roman" w:hAnsi="Times New Roman"/>
          <w:i/>
          <w:iCs/>
          <w:sz w:val="26"/>
          <w:szCs w:val="26"/>
        </w:rPr>
        <w:t xml:space="preserve"> </w:t>
      </w:r>
      <w:r w:rsidRPr="00EA575D">
        <w:rPr>
          <w:rFonts w:ascii="Times New Roman" w:eastAsia="Times New Roman" w:hAnsi="Times New Roman"/>
          <w:sz w:val="26"/>
          <w:szCs w:val="26"/>
        </w:rPr>
        <w:t>7</w:t>
      </w:r>
      <w:r w:rsidRPr="00EA575D">
        <w:rPr>
          <w:rFonts w:ascii="Times New Roman" w:eastAsia="Times New Roman" w:hAnsi="Times New Roman"/>
          <w:i/>
          <w:iCs/>
          <w:sz w:val="26"/>
          <w:szCs w:val="26"/>
        </w:rPr>
        <w:t xml:space="preserve"> </w:t>
      </w:r>
      <w:r w:rsidRPr="00EA575D">
        <w:rPr>
          <w:rFonts w:ascii="Times New Roman" w:eastAsia="Times New Roman" w:hAnsi="Times New Roman"/>
          <w:sz w:val="26"/>
          <w:szCs w:val="26"/>
        </w:rPr>
        <w:t>лет</w:t>
      </w:r>
      <w:r w:rsidRPr="00EA575D">
        <w:rPr>
          <w:rFonts w:ascii="Times New Roman" w:eastAsia="Times New Roman" w:hAnsi="Times New Roman"/>
          <w:i/>
          <w:iCs/>
          <w:sz w:val="26"/>
          <w:szCs w:val="26"/>
        </w:rPr>
        <w:t xml:space="preserve">, </w:t>
      </w:r>
      <w:r w:rsidRPr="00EA575D">
        <w:rPr>
          <w:rFonts w:ascii="Times New Roman" w:eastAsia="Times New Roman" w:hAnsi="Times New Roman"/>
          <w:sz w:val="26"/>
          <w:szCs w:val="26"/>
        </w:rPr>
        <w:t>желающие</w:t>
      </w:r>
      <w:r w:rsidRPr="00EA575D">
        <w:rPr>
          <w:rFonts w:ascii="Times New Roman" w:eastAsia="Times New Roman" w:hAnsi="Times New Roman"/>
          <w:i/>
          <w:iCs/>
          <w:sz w:val="26"/>
          <w:szCs w:val="26"/>
        </w:rPr>
        <w:t xml:space="preserve"> </w:t>
      </w:r>
      <w:r w:rsidRPr="00EA575D">
        <w:rPr>
          <w:rFonts w:ascii="Times New Roman" w:eastAsia="Times New Roman" w:hAnsi="Times New Roman"/>
          <w:sz w:val="26"/>
          <w:szCs w:val="26"/>
        </w:rPr>
        <w:t>заниматься теннисом. Эти спортсмены не должны иметь медицинских противопоказаний для освоения программы, успешно сдать нормативы по общей физической и специальной физической подготовки для зачисления в группы на данном этапе.</w:t>
      </w:r>
    </w:p>
    <w:p w:rsidR="00EA575D" w:rsidRPr="00EA575D" w:rsidRDefault="00EA575D" w:rsidP="00EA575D">
      <w:pPr>
        <w:ind w:left="8" w:firstLine="720"/>
        <w:jc w:val="both"/>
        <w:rPr>
          <w:rFonts w:ascii="Times New Roman" w:hAnsi="Times New Roman"/>
          <w:sz w:val="26"/>
          <w:szCs w:val="26"/>
        </w:rPr>
      </w:pPr>
      <w:r w:rsidRPr="00EA575D">
        <w:rPr>
          <w:rFonts w:ascii="Times New Roman" w:eastAsia="Times New Roman" w:hAnsi="Times New Roman"/>
          <w:i/>
          <w:iCs/>
          <w:sz w:val="26"/>
          <w:szCs w:val="26"/>
        </w:rPr>
        <w:t xml:space="preserve">На тренировочный этап (этап спортивной специализации) </w:t>
      </w:r>
      <w:r w:rsidRPr="00EA575D">
        <w:rPr>
          <w:rFonts w:ascii="Times New Roman" w:eastAsia="Times New Roman" w:hAnsi="Times New Roman"/>
          <w:sz w:val="26"/>
          <w:szCs w:val="26"/>
        </w:rPr>
        <w:t xml:space="preserve">зачисляются подростки </w:t>
      </w:r>
      <w:r w:rsidR="00BB00A7">
        <w:rPr>
          <w:rFonts w:ascii="Times New Roman" w:eastAsia="Times New Roman" w:hAnsi="Times New Roman"/>
          <w:sz w:val="26"/>
          <w:szCs w:val="26"/>
        </w:rPr>
        <w:t xml:space="preserve"> </w:t>
      </w:r>
      <w:r w:rsidRPr="00EA575D">
        <w:rPr>
          <w:rFonts w:ascii="Times New Roman" w:eastAsia="Times New Roman" w:hAnsi="Times New Roman"/>
          <w:sz w:val="26"/>
          <w:szCs w:val="26"/>
        </w:rPr>
        <w:t xml:space="preserve">не моложе 9 лет. Эти спортсмены должны успешно сдать нормативы по общей физической </w:t>
      </w:r>
      <w:r w:rsidR="00BB00A7">
        <w:rPr>
          <w:rFonts w:ascii="Times New Roman" w:eastAsia="Times New Roman" w:hAnsi="Times New Roman"/>
          <w:sz w:val="26"/>
          <w:szCs w:val="26"/>
        </w:rPr>
        <w:t xml:space="preserve"> </w:t>
      </w:r>
      <w:r w:rsidRPr="00EA575D">
        <w:rPr>
          <w:rFonts w:ascii="Times New Roman" w:eastAsia="Times New Roman" w:hAnsi="Times New Roman"/>
          <w:sz w:val="26"/>
          <w:szCs w:val="26"/>
        </w:rPr>
        <w:t>и специальной физической подготовки для зачисления в группы на данном этапе.</w:t>
      </w:r>
    </w:p>
    <w:p w:rsidR="00EA575D" w:rsidRPr="00EA575D" w:rsidRDefault="00EA575D" w:rsidP="00EA575D">
      <w:pPr>
        <w:ind w:left="8" w:firstLine="720"/>
        <w:jc w:val="both"/>
        <w:rPr>
          <w:rFonts w:ascii="Times New Roman" w:hAnsi="Times New Roman"/>
          <w:sz w:val="26"/>
          <w:szCs w:val="26"/>
        </w:rPr>
      </w:pPr>
      <w:r w:rsidRPr="00EA575D">
        <w:rPr>
          <w:rFonts w:ascii="Times New Roman" w:eastAsia="Times New Roman" w:hAnsi="Times New Roman"/>
          <w:i/>
          <w:iCs/>
          <w:sz w:val="26"/>
          <w:szCs w:val="26"/>
        </w:rPr>
        <w:t xml:space="preserve">На этап совершенствования спортивного мастерства </w:t>
      </w:r>
      <w:r w:rsidRPr="00EA575D">
        <w:rPr>
          <w:rFonts w:ascii="Times New Roman" w:eastAsia="Times New Roman" w:hAnsi="Times New Roman"/>
          <w:sz w:val="26"/>
          <w:szCs w:val="26"/>
        </w:rPr>
        <w:t>зачисляются спортсмены</w:t>
      </w:r>
      <w:r w:rsidR="00BB00A7">
        <w:rPr>
          <w:rFonts w:ascii="Times New Roman" w:eastAsia="Times New Roman" w:hAnsi="Times New Roman"/>
          <w:sz w:val="26"/>
          <w:szCs w:val="26"/>
        </w:rPr>
        <w:t xml:space="preserve">       </w:t>
      </w:r>
      <w:r w:rsidRPr="00EA575D">
        <w:rPr>
          <w:rFonts w:ascii="Times New Roman" w:eastAsia="Times New Roman" w:hAnsi="Times New Roman"/>
          <w:i/>
          <w:iCs/>
          <w:sz w:val="26"/>
          <w:szCs w:val="26"/>
        </w:rPr>
        <w:t xml:space="preserve"> </w:t>
      </w:r>
      <w:r w:rsidRPr="00EA575D">
        <w:rPr>
          <w:rFonts w:ascii="Times New Roman" w:eastAsia="Times New Roman" w:hAnsi="Times New Roman"/>
          <w:sz w:val="26"/>
          <w:szCs w:val="26"/>
        </w:rPr>
        <w:t>не моложе 14 лет и старше. Эти спортсмены должны иметь спортивное звание не ниже кандидата в мастера спорта, успешно сдать нормативы по общей физической и специальной физической подготовке для зачисления в группу на этап совершенствования спортивного мастерства.</w:t>
      </w:r>
    </w:p>
    <w:p w:rsidR="00EA575D" w:rsidRPr="00EA575D" w:rsidRDefault="00EA575D" w:rsidP="00EA575D">
      <w:pPr>
        <w:ind w:left="8" w:firstLine="720"/>
        <w:jc w:val="both"/>
        <w:rPr>
          <w:rFonts w:ascii="Times New Roman" w:hAnsi="Times New Roman"/>
          <w:sz w:val="26"/>
          <w:szCs w:val="26"/>
        </w:rPr>
      </w:pPr>
      <w:r w:rsidRPr="00EA575D">
        <w:rPr>
          <w:rFonts w:ascii="Times New Roman" w:eastAsia="Times New Roman" w:hAnsi="Times New Roman"/>
          <w:i/>
          <w:iCs/>
          <w:sz w:val="26"/>
          <w:szCs w:val="26"/>
        </w:rPr>
        <w:t xml:space="preserve">На этап высшего спортивного мастерства </w:t>
      </w:r>
      <w:r w:rsidRPr="00EA575D">
        <w:rPr>
          <w:rFonts w:ascii="Times New Roman" w:eastAsia="Times New Roman" w:hAnsi="Times New Roman"/>
          <w:sz w:val="26"/>
          <w:szCs w:val="26"/>
        </w:rPr>
        <w:t>зачисляются спортсмены не моложе</w:t>
      </w:r>
      <w:r w:rsidRPr="00EA575D">
        <w:rPr>
          <w:rFonts w:ascii="Times New Roman" w:hAnsi="Times New Roman"/>
          <w:sz w:val="26"/>
          <w:szCs w:val="26"/>
        </w:rPr>
        <w:t xml:space="preserve"> </w:t>
      </w:r>
      <w:r w:rsidRPr="00EA575D">
        <w:rPr>
          <w:rFonts w:ascii="Times New Roman" w:eastAsia="Times New Roman" w:hAnsi="Times New Roman"/>
          <w:sz w:val="26"/>
          <w:szCs w:val="26"/>
        </w:rPr>
        <w:t xml:space="preserve">15 лет и старше. Эти спортсмены должны иметь спортивное звание не ниже Мастера спорта России и/или мастера спорта России международного класса, успешно сдать нормативы </w:t>
      </w:r>
      <w:r w:rsidR="00BB00A7">
        <w:rPr>
          <w:rFonts w:ascii="Times New Roman" w:eastAsia="Times New Roman" w:hAnsi="Times New Roman"/>
          <w:sz w:val="26"/>
          <w:szCs w:val="26"/>
        </w:rPr>
        <w:t xml:space="preserve">      </w:t>
      </w:r>
      <w:r w:rsidRPr="00EA575D">
        <w:rPr>
          <w:rFonts w:ascii="Times New Roman" w:eastAsia="Times New Roman" w:hAnsi="Times New Roman"/>
          <w:sz w:val="26"/>
          <w:szCs w:val="26"/>
        </w:rPr>
        <w:t xml:space="preserve">по общей физической и специальной физической подготовки для зачисления в группу </w:t>
      </w:r>
      <w:r w:rsidR="00BB00A7">
        <w:rPr>
          <w:rFonts w:ascii="Times New Roman" w:eastAsia="Times New Roman" w:hAnsi="Times New Roman"/>
          <w:sz w:val="26"/>
          <w:szCs w:val="26"/>
        </w:rPr>
        <w:t xml:space="preserve">          </w:t>
      </w:r>
      <w:r w:rsidRPr="00EA575D">
        <w:rPr>
          <w:rFonts w:ascii="Times New Roman" w:eastAsia="Times New Roman" w:hAnsi="Times New Roman"/>
          <w:sz w:val="26"/>
          <w:szCs w:val="26"/>
        </w:rPr>
        <w:t>на этап высшего спортивного мастерства.</w:t>
      </w:r>
    </w:p>
    <w:p w:rsidR="00EA575D" w:rsidRPr="00EA575D" w:rsidRDefault="00EA575D" w:rsidP="00EA575D">
      <w:pPr>
        <w:ind w:left="8" w:firstLine="720"/>
        <w:jc w:val="both"/>
        <w:rPr>
          <w:rFonts w:ascii="Times New Roman" w:hAnsi="Times New Roman"/>
          <w:sz w:val="26"/>
          <w:szCs w:val="26"/>
        </w:rPr>
      </w:pPr>
      <w:r w:rsidRPr="00EA575D">
        <w:rPr>
          <w:rFonts w:ascii="Times New Roman" w:eastAsia="Times New Roman" w:hAnsi="Times New Roman"/>
          <w:sz w:val="26"/>
          <w:szCs w:val="26"/>
        </w:rPr>
        <w:t>Продолжительность этапов спортивной подготовки, минимальные требования</w:t>
      </w:r>
      <w:r w:rsidRPr="00EA575D">
        <w:rPr>
          <w:rFonts w:ascii="Times New Roman" w:hAnsi="Times New Roman"/>
          <w:sz w:val="26"/>
          <w:szCs w:val="26"/>
        </w:rPr>
        <w:t xml:space="preserve"> </w:t>
      </w:r>
      <w:r w:rsidRPr="00EA575D">
        <w:rPr>
          <w:rFonts w:ascii="Times New Roman" w:eastAsia="Times New Roman" w:hAnsi="Times New Roman"/>
          <w:sz w:val="26"/>
          <w:szCs w:val="26"/>
        </w:rPr>
        <w:t>возрасту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указаны в таблице №3.</w:t>
      </w:r>
    </w:p>
    <w:p w:rsidR="00EA575D" w:rsidRPr="00EA575D" w:rsidRDefault="00EA575D" w:rsidP="00EA575D">
      <w:pPr>
        <w:ind w:left="8" w:firstLine="720"/>
        <w:jc w:val="right"/>
        <w:rPr>
          <w:rFonts w:ascii="Times New Roman" w:hAnsi="Times New Roman"/>
          <w:sz w:val="26"/>
          <w:szCs w:val="26"/>
        </w:rPr>
      </w:pPr>
      <w:r w:rsidRPr="00EA575D">
        <w:rPr>
          <w:rFonts w:ascii="Times New Roman" w:hAnsi="Times New Roman"/>
          <w:sz w:val="26"/>
          <w:szCs w:val="26"/>
        </w:rPr>
        <w:t>Таблица №3.</w:t>
      </w:r>
    </w:p>
    <w:p w:rsidR="00EA575D" w:rsidRPr="00EA575D" w:rsidRDefault="00EA575D" w:rsidP="00EA575D">
      <w:pPr>
        <w:ind w:left="8" w:firstLine="720"/>
        <w:jc w:val="right"/>
        <w:rPr>
          <w:rFonts w:ascii="Times New Roman" w:hAnsi="Times New Roman"/>
          <w:sz w:val="26"/>
          <w:szCs w:val="26"/>
        </w:rPr>
      </w:pPr>
    </w:p>
    <w:tbl>
      <w:tblPr>
        <w:tblW w:w="10348" w:type="dxa"/>
        <w:tblCellSpacing w:w="5" w:type="nil"/>
        <w:tblInd w:w="75" w:type="dxa"/>
        <w:tblLayout w:type="fixed"/>
        <w:tblCellMar>
          <w:left w:w="75" w:type="dxa"/>
          <w:right w:w="75" w:type="dxa"/>
        </w:tblCellMar>
        <w:tblLook w:val="0000" w:firstRow="0" w:lastRow="0" w:firstColumn="0" w:lastColumn="0" w:noHBand="0" w:noVBand="0"/>
      </w:tblPr>
      <w:tblGrid>
        <w:gridCol w:w="3261"/>
        <w:gridCol w:w="2104"/>
        <w:gridCol w:w="2432"/>
        <w:gridCol w:w="2551"/>
      </w:tblGrid>
      <w:tr w:rsidR="00333E41" w:rsidRPr="004C6AD4" w:rsidTr="004C6AD4">
        <w:trPr>
          <w:trHeight w:val="469"/>
          <w:tblCellSpacing w:w="5" w:type="nil"/>
        </w:trPr>
        <w:tc>
          <w:tcPr>
            <w:tcW w:w="3261" w:type="dxa"/>
            <w:tcBorders>
              <w:top w:val="single" w:sz="4" w:space="0" w:color="auto"/>
              <w:left w:val="single" w:sz="4" w:space="0" w:color="auto"/>
              <w:bottom w:val="single" w:sz="4" w:space="0" w:color="auto"/>
              <w:right w:val="single" w:sz="4" w:space="0" w:color="auto"/>
            </w:tcBorders>
            <w:vAlign w:val="center"/>
          </w:tcPr>
          <w:p w:rsidR="00333E41" w:rsidRPr="00035E2B" w:rsidRDefault="00333E41" w:rsidP="004C6AD4">
            <w:pPr>
              <w:jc w:val="center"/>
              <w:rPr>
                <w:rFonts w:ascii="Times New Roman" w:hAnsi="Times New Roman"/>
                <w:b/>
                <w:color w:val="00B050"/>
                <w:sz w:val="24"/>
              </w:rPr>
            </w:pPr>
            <w:r w:rsidRPr="00035E2B">
              <w:rPr>
                <w:rFonts w:ascii="Times New Roman" w:hAnsi="Times New Roman"/>
                <w:b/>
                <w:color w:val="00B050"/>
                <w:sz w:val="24"/>
              </w:rPr>
              <w:t>Этапы спортивной подготовки</w:t>
            </w:r>
          </w:p>
        </w:tc>
        <w:tc>
          <w:tcPr>
            <w:tcW w:w="2104" w:type="dxa"/>
            <w:tcBorders>
              <w:top w:val="single" w:sz="4" w:space="0" w:color="auto"/>
              <w:left w:val="single" w:sz="4" w:space="0" w:color="auto"/>
              <w:bottom w:val="single" w:sz="4" w:space="0" w:color="auto"/>
              <w:right w:val="single" w:sz="4" w:space="0" w:color="auto"/>
            </w:tcBorders>
            <w:vAlign w:val="center"/>
          </w:tcPr>
          <w:p w:rsidR="00333E41" w:rsidRPr="00035E2B" w:rsidRDefault="00333E41" w:rsidP="004C6AD4">
            <w:pPr>
              <w:jc w:val="center"/>
              <w:rPr>
                <w:rFonts w:ascii="Times New Roman" w:hAnsi="Times New Roman"/>
                <w:b/>
                <w:color w:val="00B050"/>
                <w:sz w:val="24"/>
              </w:rPr>
            </w:pPr>
            <w:r w:rsidRPr="00035E2B">
              <w:rPr>
                <w:rFonts w:ascii="Times New Roman" w:hAnsi="Times New Roman"/>
                <w:b/>
                <w:color w:val="00B050"/>
                <w:sz w:val="24"/>
              </w:rPr>
              <w:t>Продолжительность этапов (в годах)</w:t>
            </w:r>
          </w:p>
        </w:tc>
        <w:tc>
          <w:tcPr>
            <w:tcW w:w="2432" w:type="dxa"/>
            <w:tcBorders>
              <w:top w:val="single" w:sz="4" w:space="0" w:color="auto"/>
              <w:left w:val="single" w:sz="4" w:space="0" w:color="auto"/>
              <w:bottom w:val="single" w:sz="4" w:space="0" w:color="auto"/>
              <w:right w:val="single" w:sz="4" w:space="0" w:color="auto"/>
            </w:tcBorders>
            <w:vAlign w:val="center"/>
          </w:tcPr>
          <w:p w:rsidR="00333E41" w:rsidRPr="00035E2B" w:rsidRDefault="00333E41" w:rsidP="004C6AD4">
            <w:pPr>
              <w:jc w:val="center"/>
              <w:rPr>
                <w:rFonts w:ascii="Times New Roman" w:hAnsi="Times New Roman"/>
                <w:b/>
                <w:color w:val="00B050"/>
                <w:sz w:val="24"/>
              </w:rPr>
            </w:pPr>
            <w:r w:rsidRPr="00035E2B">
              <w:rPr>
                <w:rFonts w:ascii="Times New Roman" w:hAnsi="Times New Roman"/>
                <w:b/>
                <w:color w:val="00B050"/>
                <w:sz w:val="24"/>
              </w:rPr>
              <w:t>Минимальный возраст для зачисления в группы (лет)</w:t>
            </w:r>
          </w:p>
        </w:tc>
        <w:tc>
          <w:tcPr>
            <w:tcW w:w="2551" w:type="dxa"/>
            <w:tcBorders>
              <w:top w:val="single" w:sz="4" w:space="0" w:color="auto"/>
              <w:left w:val="single" w:sz="4" w:space="0" w:color="auto"/>
              <w:bottom w:val="single" w:sz="4" w:space="0" w:color="auto"/>
              <w:right w:val="single" w:sz="4" w:space="0" w:color="auto"/>
            </w:tcBorders>
            <w:vAlign w:val="center"/>
          </w:tcPr>
          <w:p w:rsidR="00333E41" w:rsidRPr="00035E2B" w:rsidRDefault="00333E41" w:rsidP="004C6AD4">
            <w:pPr>
              <w:jc w:val="center"/>
              <w:rPr>
                <w:rFonts w:ascii="Times New Roman" w:hAnsi="Times New Roman"/>
                <w:b/>
                <w:color w:val="00B050"/>
                <w:sz w:val="24"/>
              </w:rPr>
            </w:pPr>
            <w:r w:rsidRPr="00035E2B">
              <w:rPr>
                <w:rFonts w:ascii="Times New Roman" w:hAnsi="Times New Roman"/>
                <w:b/>
                <w:color w:val="00B050"/>
                <w:sz w:val="24"/>
              </w:rPr>
              <w:t>Минимальная наполняемость групп (человек)</w:t>
            </w:r>
          </w:p>
        </w:tc>
      </w:tr>
      <w:tr w:rsidR="00333E41" w:rsidRPr="004C6AD4" w:rsidTr="004C6AD4">
        <w:trPr>
          <w:trHeight w:val="220"/>
          <w:tblCellSpacing w:w="5" w:type="nil"/>
        </w:trPr>
        <w:tc>
          <w:tcPr>
            <w:tcW w:w="3261" w:type="dxa"/>
            <w:tcBorders>
              <w:top w:val="single" w:sz="4" w:space="0" w:color="auto"/>
              <w:left w:val="single" w:sz="4" w:space="0" w:color="auto"/>
              <w:bottom w:val="single" w:sz="4" w:space="0" w:color="auto"/>
              <w:right w:val="single" w:sz="4" w:space="0" w:color="auto"/>
            </w:tcBorders>
            <w:vAlign w:val="center"/>
          </w:tcPr>
          <w:p w:rsidR="00333E41" w:rsidRPr="00035E2B" w:rsidRDefault="00333E41" w:rsidP="004C6AD4">
            <w:pPr>
              <w:rPr>
                <w:rFonts w:ascii="Times New Roman" w:hAnsi="Times New Roman"/>
                <w:color w:val="00B050"/>
                <w:sz w:val="24"/>
              </w:rPr>
            </w:pPr>
            <w:r w:rsidRPr="00035E2B">
              <w:rPr>
                <w:rFonts w:ascii="Times New Roman" w:hAnsi="Times New Roman"/>
                <w:color w:val="00B050"/>
                <w:sz w:val="24"/>
              </w:rPr>
              <w:t>Этап начальной подготовки</w:t>
            </w:r>
          </w:p>
        </w:tc>
        <w:tc>
          <w:tcPr>
            <w:tcW w:w="2104" w:type="dxa"/>
            <w:tcBorders>
              <w:top w:val="single" w:sz="4" w:space="0" w:color="auto"/>
              <w:left w:val="single" w:sz="4" w:space="0" w:color="auto"/>
              <w:bottom w:val="single" w:sz="4" w:space="0" w:color="auto"/>
              <w:right w:val="single" w:sz="4" w:space="0" w:color="auto"/>
            </w:tcBorders>
            <w:vAlign w:val="center"/>
          </w:tcPr>
          <w:p w:rsidR="00333E41" w:rsidRPr="00035E2B" w:rsidRDefault="00333E41" w:rsidP="004C6AD4">
            <w:pPr>
              <w:jc w:val="center"/>
              <w:rPr>
                <w:rFonts w:ascii="Times New Roman" w:hAnsi="Times New Roman"/>
                <w:color w:val="00B050"/>
                <w:sz w:val="24"/>
              </w:rPr>
            </w:pPr>
            <w:r w:rsidRPr="00035E2B">
              <w:rPr>
                <w:rFonts w:ascii="Times New Roman" w:hAnsi="Times New Roman"/>
                <w:color w:val="00B050"/>
                <w:sz w:val="24"/>
              </w:rPr>
              <w:t>3</w:t>
            </w:r>
          </w:p>
        </w:tc>
        <w:tc>
          <w:tcPr>
            <w:tcW w:w="2432" w:type="dxa"/>
            <w:tcBorders>
              <w:top w:val="single" w:sz="4" w:space="0" w:color="auto"/>
              <w:left w:val="single" w:sz="4" w:space="0" w:color="auto"/>
              <w:bottom w:val="single" w:sz="4" w:space="0" w:color="auto"/>
              <w:right w:val="single" w:sz="4" w:space="0" w:color="auto"/>
            </w:tcBorders>
            <w:vAlign w:val="center"/>
          </w:tcPr>
          <w:p w:rsidR="00333E41" w:rsidRPr="00035E2B" w:rsidRDefault="00333E41" w:rsidP="004C6AD4">
            <w:pPr>
              <w:jc w:val="center"/>
              <w:rPr>
                <w:rFonts w:ascii="Times New Roman" w:hAnsi="Times New Roman"/>
                <w:color w:val="00B050"/>
                <w:sz w:val="24"/>
              </w:rPr>
            </w:pPr>
            <w:r w:rsidRPr="00035E2B">
              <w:rPr>
                <w:rFonts w:ascii="Times New Roman" w:hAnsi="Times New Roman"/>
                <w:color w:val="00B050"/>
                <w:sz w:val="24"/>
              </w:rPr>
              <w:t>7</w:t>
            </w:r>
          </w:p>
        </w:tc>
        <w:tc>
          <w:tcPr>
            <w:tcW w:w="2551" w:type="dxa"/>
            <w:tcBorders>
              <w:top w:val="single" w:sz="4" w:space="0" w:color="auto"/>
              <w:left w:val="single" w:sz="4" w:space="0" w:color="auto"/>
              <w:bottom w:val="single" w:sz="4" w:space="0" w:color="auto"/>
              <w:right w:val="single" w:sz="4" w:space="0" w:color="auto"/>
            </w:tcBorders>
            <w:vAlign w:val="center"/>
          </w:tcPr>
          <w:p w:rsidR="00333E41" w:rsidRPr="00035E2B" w:rsidRDefault="00333E41" w:rsidP="004C6AD4">
            <w:pPr>
              <w:jc w:val="center"/>
              <w:rPr>
                <w:rFonts w:ascii="Times New Roman" w:hAnsi="Times New Roman"/>
                <w:color w:val="00B050"/>
                <w:sz w:val="24"/>
              </w:rPr>
            </w:pPr>
            <w:r w:rsidRPr="00035E2B">
              <w:rPr>
                <w:rFonts w:ascii="Times New Roman" w:hAnsi="Times New Roman"/>
                <w:color w:val="00B050"/>
                <w:sz w:val="24"/>
              </w:rPr>
              <w:t>8</w:t>
            </w:r>
            <w:r w:rsidR="00130472" w:rsidRPr="00035E2B">
              <w:rPr>
                <w:rFonts w:ascii="Times New Roman" w:hAnsi="Times New Roman"/>
                <w:color w:val="00B050"/>
                <w:sz w:val="24"/>
              </w:rPr>
              <w:t>-30</w:t>
            </w:r>
          </w:p>
        </w:tc>
      </w:tr>
      <w:tr w:rsidR="00333E41" w:rsidRPr="004C6AD4" w:rsidTr="004C6AD4">
        <w:trPr>
          <w:trHeight w:val="133"/>
          <w:tblCellSpacing w:w="5" w:type="nil"/>
        </w:trPr>
        <w:tc>
          <w:tcPr>
            <w:tcW w:w="3261" w:type="dxa"/>
            <w:tcBorders>
              <w:top w:val="single" w:sz="4" w:space="0" w:color="auto"/>
              <w:left w:val="single" w:sz="4" w:space="0" w:color="auto"/>
              <w:bottom w:val="single" w:sz="4" w:space="0" w:color="auto"/>
              <w:right w:val="single" w:sz="4" w:space="0" w:color="auto"/>
            </w:tcBorders>
            <w:vAlign w:val="center"/>
          </w:tcPr>
          <w:p w:rsidR="00333E41" w:rsidRPr="00035E2B" w:rsidRDefault="00333E41" w:rsidP="004C6AD4">
            <w:pPr>
              <w:rPr>
                <w:rFonts w:ascii="Times New Roman" w:hAnsi="Times New Roman"/>
                <w:color w:val="00B050"/>
                <w:sz w:val="24"/>
              </w:rPr>
            </w:pPr>
            <w:r w:rsidRPr="00035E2B">
              <w:rPr>
                <w:rFonts w:ascii="Times New Roman" w:hAnsi="Times New Roman"/>
                <w:color w:val="00B050"/>
                <w:sz w:val="24"/>
              </w:rPr>
              <w:t>Тренировочный этап (этап спортивной специализации)</w:t>
            </w:r>
          </w:p>
        </w:tc>
        <w:tc>
          <w:tcPr>
            <w:tcW w:w="2104" w:type="dxa"/>
            <w:tcBorders>
              <w:top w:val="single" w:sz="4" w:space="0" w:color="auto"/>
              <w:left w:val="single" w:sz="4" w:space="0" w:color="auto"/>
              <w:bottom w:val="single" w:sz="4" w:space="0" w:color="auto"/>
              <w:right w:val="single" w:sz="4" w:space="0" w:color="auto"/>
            </w:tcBorders>
            <w:vAlign w:val="center"/>
          </w:tcPr>
          <w:p w:rsidR="00333E41" w:rsidRPr="00035E2B" w:rsidRDefault="00333E41" w:rsidP="004C6AD4">
            <w:pPr>
              <w:jc w:val="center"/>
              <w:rPr>
                <w:rFonts w:ascii="Times New Roman" w:hAnsi="Times New Roman"/>
                <w:color w:val="00B050"/>
                <w:sz w:val="24"/>
              </w:rPr>
            </w:pPr>
            <w:r w:rsidRPr="00035E2B">
              <w:rPr>
                <w:rFonts w:ascii="Times New Roman" w:hAnsi="Times New Roman"/>
                <w:color w:val="00B050"/>
                <w:sz w:val="24"/>
              </w:rPr>
              <w:t>5</w:t>
            </w:r>
          </w:p>
        </w:tc>
        <w:tc>
          <w:tcPr>
            <w:tcW w:w="2432" w:type="dxa"/>
            <w:tcBorders>
              <w:top w:val="single" w:sz="4" w:space="0" w:color="auto"/>
              <w:left w:val="single" w:sz="4" w:space="0" w:color="auto"/>
              <w:bottom w:val="single" w:sz="4" w:space="0" w:color="auto"/>
              <w:right w:val="single" w:sz="4" w:space="0" w:color="auto"/>
            </w:tcBorders>
            <w:vAlign w:val="center"/>
          </w:tcPr>
          <w:p w:rsidR="00333E41" w:rsidRPr="00035E2B" w:rsidRDefault="00333E41" w:rsidP="004C6AD4">
            <w:pPr>
              <w:jc w:val="center"/>
              <w:rPr>
                <w:rFonts w:ascii="Times New Roman" w:hAnsi="Times New Roman"/>
                <w:color w:val="00B050"/>
                <w:sz w:val="24"/>
              </w:rPr>
            </w:pPr>
            <w:r w:rsidRPr="00035E2B">
              <w:rPr>
                <w:rFonts w:ascii="Times New Roman" w:hAnsi="Times New Roman"/>
                <w:color w:val="00B050"/>
                <w:sz w:val="24"/>
              </w:rPr>
              <w:t>9</w:t>
            </w:r>
          </w:p>
        </w:tc>
        <w:tc>
          <w:tcPr>
            <w:tcW w:w="2551" w:type="dxa"/>
            <w:tcBorders>
              <w:top w:val="single" w:sz="4" w:space="0" w:color="auto"/>
              <w:left w:val="single" w:sz="4" w:space="0" w:color="auto"/>
              <w:bottom w:val="single" w:sz="4" w:space="0" w:color="auto"/>
              <w:right w:val="single" w:sz="4" w:space="0" w:color="auto"/>
            </w:tcBorders>
            <w:vAlign w:val="center"/>
          </w:tcPr>
          <w:p w:rsidR="00333E41" w:rsidRPr="00035E2B" w:rsidRDefault="00333E41" w:rsidP="004C6AD4">
            <w:pPr>
              <w:jc w:val="center"/>
              <w:rPr>
                <w:rFonts w:ascii="Times New Roman" w:hAnsi="Times New Roman"/>
                <w:color w:val="00B050"/>
                <w:sz w:val="24"/>
              </w:rPr>
            </w:pPr>
            <w:r w:rsidRPr="00035E2B">
              <w:rPr>
                <w:rFonts w:ascii="Times New Roman" w:hAnsi="Times New Roman"/>
                <w:color w:val="00B050"/>
                <w:sz w:val="24"/>
              </w:rPr>
              <w:t>6</w:t>
            </w:r>
            <w:r w:rsidR="00130472" w:rsidRPr="00035E2B">
              <w:rPr>
                <w:rFonts w:ascii="Times New Roman" w:hAnsi="Times New Roman"/>
                <w:color w:val="00B050"/>
                <w:sz w:val="24"/>
              </w:rPr>
              <w:t>-25</w:t>
            </w:r>
          </w:p>
        </w:tc>
      </w:tr>
      <w:tr w:rsidR="00333E41" w:rsidRPr="004C6AD4" w:rsidTr="00282F96">
        <w:trPr>
          <w:trHeight w:val="611"/>
          <w:tblCellSpacing w:w="5" w:type="nil"/>
        </w:trPr>
        <w:tc>
          <w:tcPr>
            <w:tcW w:w="3261" w:type="dxa"/>
            <w:tcBorders>
              <w:top w:val="single" w:sz="4" w:space="0" w:color="auto"/>
              <w:left w:val="single" w:sz="4" w:space="0" w:color="auto"/>
              <w:bottom w:val="single" w:sz="4" w:space="0" w:color="auto"/>
              <w:right w:val="single" w:sz="4" w:space="0" w:color="auto"/>
            </w:tcBorders>
            <w:vAlign w:val="center"/>
          </w:tcPr>
          <w:p w:rsidR="00333E41" w:rsidRPr="00035E2B" w:rsidRDefault="00333E41" w:rsidP="004C6AD4">
            <w:pPr>
              <w:rPr>
                <w:rFonts w:ascii="Times New Roman" w:hAnsi="Times New Roman"/>
                <w:color w:val="00B050"/>
                <w:sz w:val="24"/>
              </w:rPr>
            </w:pPr>
            <w:r w:rsidRPr="00035E2B">
              <w:rPr>
                <w:rFonts w:ascii="Times New Roman" w:hAnsi="Times New Roman"/>
                <w:color w:val="00B050"/>
                <w:sz w:val="24"/>
              </w:rPr>
              <w:t>Этап совершенствования спортивного мастерства</w:t>
            </w:r>
          </w:p>
        </w:tc>
        <w:tc>
          <w:tcPr>
            <w:tcW w:w="2104" w:type="dxa"/>
            <w:tcBorders>
              <w:top w:val="single" w:sz="4" w:space="0" w:color="auto"/>
              <w:left w:val="single" w:sz="4" w:space="0" w:color="auto"/>
              <w:bottom w:val="single" w:sz="4" w:space="0" w:color="auto"/>
              <w:right w:val="single" w:sz="4" w:space="0" w:color="auto"/>
            </w:tcBorders>
            <w:vAlign w:val="center"/>
          </w:tcPr>
          <w:p w:rsidR="00333E41" w:rsidRPr="00035E2B" w:rsidRDefault="009E3E70" w:rsidP="004C6AD4">
            <w:pPr>
              <w:jc w:val="center"/>
              <w:rPr>
                <w:rFonts w:ascii="Times New Roman" w:hAnsi="Times New Roman"/>
                <w:color w:val="00B050"/>
                <w:sz w:val="24"/>
              </w:rPr>
            </w:pPr>
            <w:r w:rsidRPr="00035E2B">
              <w:rPr>
                <w:rFonts w:ascii="Times New Roman" w:hAnsi="Times New Roman"/>
                <w:color w:val="00B050"/>
                <w:sz w:val="24"/>
              </w:rPr>
              <w:t>не устанавливается</w:t>
            </w:r>
          </w:p>
        </w:tc>
        <w:tc>
          <w:tcPr>
            <w:tcW w:w="2432" w:type="dxa"/>
            <w:tcBorders>
              <w:top w:val="single" w:sz="4" w:space="0" w:color="auto"/>
              <w:left w:val="single" w:sz="4" w:space="0" w:color="auto"/>
              <w:bottom w:val="single" w:sz="4" w:space="0" w:color="auto"/>
              <w:right w:val="single" w:sz="4" w:space="0" w:color="auto"/>
            </w:tcBorders>
            <w:vAlign w:val="center"/>
          </w:tcPr>
          <w:p w:rsidR="00333E41" w:rsidRPr="00035E2B" w:rsidRDefault="00FA252C" w:rsidP="004C6AD4">
            <w:pPr>
              <w:jc w:val="center"/>
              <w:rPr>
                <w:rFonts w:ascii="Times New Roman" w:hAnsi="Times New Roman"/>
                <w:color w:val="00B050"/>
                <w:sz w:val="24"/>
              </w:rPr>
            </w:pPr>
            <w:r w:rsidRPr="00035E2B">
              <w:rPr>
                <w:rFonts w:ascii="Times New Roman" w:hAnsi="Times New Roman"/>
                <w:color w:val="00B050"/>
                <w:sz w:val="24"/>
              </w:rPr>
              <w:t>13</w:t>
            </w:r>
          </w:p>
        </w:tc>
        <w:tc>
          <w:tcPr>
            <w:tcW w:w="2551" w:type="dxa"/>
            <w:tcBorders>
              <w:top w:val="single" w:sz="4" w:space="0" w:color="auto"/>
              <w:left w:val="single" w:sz="4" w:space="0" w:color="auto"/>
              <w:bottom w:val="single" w:sz="4" w:space="0" w:color="auto"/>
              <w:right w:val="single" w:sz="4" w:space="0" w:color="auto"/>
            </w:tcBorders>
            <w:vAlign w:val="center"/>
          </w:tcPr>
          <w:p w:rsidR="00333E41" w:rsidRPr="00035E2B" w:rsidRDefault="00333E41" w:rsidP="004C6AD4">
            <w:pPr>
              <w:jc w:val="center"/>
              <w:rPr>
                <w:rFonts w:ascii="Times New Roman" w:hAnsi="Times New Roman"/>
                <w:color w:val="00B050"/>
                <w:sz w:val="24"/>
              </w:rPr>
            </w:pPr>
            <w:r w:rsidRPr="00035E2B">
              <w:rPr>
                <w:rFonts w:ascii="Times New Roman" w:hAnsi="Times New Roman"/>
                <w:color w:val="00B050"/>
                <w:sz w:val="24"/>
              </w:rPr>
              <w:t>2</w:t>
            </w:r>
            <w:r w:rsidR="00130472" w:rsidRPr="00035E2B">
              <w:rPr>
                <w:rFonts w:ascii="Times New Roman" w:hAnsi="Times New Roman"/>
                <w:color w:val="00B050"/>
                <w:sz w:val="24"/>
              </w:rPr>
              <w:t>-6</w:t>
            </w:r>
          </w:p>
        </w:tc>
      </w:tr>
      <w:tr w:rsidR="00333E41" w:rsidRPr="004C6AD4" w:rsidTr="00282F96">
        <w:trPr>
          <w:trHeight w:val="619"/>
          <w:tblCellSpacing w:w="5" w:type="nil"/>
        </w:trPr>
        <w:tc>
          <w:tcPr>
            <w:tcW w:w="3261" w:type="dxa"/>
            <w:tcBorders>
              <w:top w:val="single" w:sz="4" w:space="0" w:color="auto"/>
              <w:left w:val="single" w:sz="4" w:space="0" w:color="auto"/>
              <w:bottom w:val="single" w:sz="4" w:space="0" w:color="auto"/>
              <w:right w:val="single" w:sz="4" w:space="0" w:color="auto"/>
            </w:tcBorders>
            <w:vAlign w:val="center"/>
          </w:tcPr>
          <w:p w:rsidR="00333E41" w:rsidRPr="00035E2B" w:rsidRDefault="00333E41" w:rsidP="004C6AD4">
            <w:pPr>
              <w:rPr>
                <w:rFonts w:ascii="Times New Roman" w:hAnsi="Times New Roman"/>
                <w:color w:val="00B050"/>
                <w:sz w:val="24"/>
              </w:rPr>
            </w:pPr>
            <w:r w:rsidRPr="00035E2B">
              <w:rPr>
                <w:rFonts w:ascii="Times New Roman" w:hAnsi="Times New Roman"/>
                <w:color w:val="00B050"/>
                <w:sz w:val="24"/>
              </w:rPr>
              <w:t>Этап высшего спортивного мастерства</w:t>
            </w:r>
          </w:p>
        </w:tc>
        <w:tc>
          <w:tcPr>
            <w:tcW w:w="2104" w:type="dxa"/>
            <w:tcBorders>
              <w:top w:val="single" w:sz="4" w:space="0" w:color="auto"/>
              <w:left w:val="single" w:sz="4" w:space="0" w:color="auto"/>
              <w:bottom w:val="single" w:sz="4" w:space="0" w:color="auto"/>
              <w:right w:val="single" w:sz="4" w:space="0" w:color="auto"/>
            </w:tcBorders>
            <w:vAlign w:val="center"/>
          </w:tcPr>
          <w:p w:rsidR="00333E41" w:rsidRPr="00035E2B" w:rsidRDefault="009E3E70" w:rsidP="004C6AD4">
            <w:pPr>
              <w:jc w:val="center"/>
              <w:rPr>
                <w:rFonts w:ascii="Times New Roman" w:hAnsi="Times New Roman"/>
                <w:color w:val="00B050"/>
                <w:sz w:val="24"/>
              </w:rPr>
            </w:pPr>
            <w:r w:rsidRPr="00035E2B">
              <w:rPr>
                <w:rFonts w:ascii="Times New Roman" w:hAnsi="Times New Roman"/>
                <w:color w:val="00B050"/>
                <w:sz w:val="24"/>
              </w:rPr>
              <w:t>не устанавливается</w:t>
            </w:r>
          </w:p>
        </w:tc>
        <w:tc>
          <w:tcPr>
            <w:tcW w:w="2432" w:type="dxa"/>
            <w:tcBorders>
              <w:top w:val="single" w:sz="4" w:space="0" w:color="auto"/>
              <w:left w:val="single" w:sz="4" w:space="0" w:color="auto"/>
              <w:bottom w:val="single" w:sz="4" w:space="0" w:color="auto"/>
              <w:right w:val="single" w:sz="4" w:space="0" w:color="auto"/>
            </w:tcBorders>
            <w:vAlign w:val="center"/>
          </w:tcPr>
          <w:p w:rsidR="00333E41" w:rsidRPr="00035E2B" w:rsidRDefault="00FA252C" w:rsidP="004C6AD4">
            <w:pPr>
              <w:jc w:val="center"/>
              <w:rPr>
                <w:rFonts w:ascii="Times New Roman" w:hAnsi="Times New Roman"/>
                <w:color w:val="00B050"/>
                <w:sz w:val="24"/>
              </w:rPr>
            </w:pPr>
            <w:r w:rsidRPr="00035E2B">
              <w:rPr>
                <w:rFonts w:ascii="Times New Roman" w:hAnsi="Times New Roman"/>
                <w:color w:val="00B050"/>
                <w:sz w:val="24"/>
              </w:rPr>
              <w:t>14</w:t>
            </w:r>
          </w:p>
        </w:tc>
        <w:tc>
          <w:tcPr>
            <w:tcW w:w="2551" w:type="dxa"/>
            <w:tcBorders>
              <w:top w:val="single" w:sz="4" w:space="0" w:color="auto"/>
              <w:left w:val="single" w:sz="4" w:space="0" w:color="auto"/>
              <w:bottom w:val="single" w:sz="4" w:space="0" w:color="auto"/>
              <w:right w:val="single" w:sz="4" w:space="0" w:color="auto"/>
            </w:tcBorders>
            <w:vAlign w:val="center"/>
          </w:tcPr>
          <w:p w:rsidR="00333E41" w:rsidRPr="00035E2B" w:rsidRDefault="00CB18C0" w:rsidP="004C6AD4">
            <w:pPr>
              <w:jc w:val="center"/>
              <w:rPr>
                <w:rFonts w:ascii="Times New Roman" w:hAnsi="Times New Roman"/>
                <w:color w:val="00B050"/>
                <w:sz w:val="24"/>
              </w:rPr>
            </w:pPr>
            <w:r w:rsidRPr="00035E2B">
              <w:rPr>
                <w:rFonts w:ascii="Times New Roman" w:hAnsi="Times New Roman"/>
                <w:color w:val="00B050"/>
                <w:sz w:val="24"/>
              </w:rPr>
              <w:t>Не устанавливается</w:t>
            </w:r>
          </w:p>
        </w:tc>
      </w:tr>
    </w:tbl>
    <w:p w:rsidR="00BB00A7" w:rsidRDefault="00BB00A7" w:rsidP="00E70256">
      <w:pPr>
        <w:tabs>
          <w:tab w:val="left" w:pos="1276"/>
        </w:tabs>
        <w:ind w:firstLine="567"/>
        <w:jc w:val="both"/>
        <w:rPr>
          <w:rFonts w:ascii="Times New Roman" w:hAnsi="Times New Roman"/>
          <w:kern w:val="0"/>
          <w:sz w:val="26"/>
          <w:szCs w:val="26"/>
        </w:rPr>
      </w:pPr>
    </w:p>
    <w:p w:rsidR="00333E41" w:rsidRPr="00E44C71" w:rsidRDefault="00333E41" w:rsidP="00E70256">
      <w:pPr>
        <w:tabs>
          <w:tab w:val="left" w:pos="1276"/>
        </w:tabs>
        <w:ind w:firstLine="567"/>
        <w:jc w:val="both"/>
        <w:rPr>
          <w:rFonts w:ascii="Times New Roman" w:hAnsi="Times New Roman"/>
          <w:kern w:val="0"/>
          <w:sz w:val="26"/>
          <w:szCs w:val="26"/>
        </w:rPr>
      </w:pPr>
      <w:r w:rsidRPr="00E44C71">
        <w:rPr>
          <w:rFonts w:ascii="Times New Roman" w:hAnsi="Times New Roman"/>
          <w:kern w:val="0"/>
          <w:sz w:val="26"/>
          <w:szCs w:val="26"/>
        </w:rPr>
        <w:t xml:space="preserve">Максимальное количество занимающихся в группах спортсменов устанавливается </w:t>
      </w:r>
      <w:r w:rsidRPr="00E44C71">
        <w:rPr>
          <w:rFonts w:ascii="Times New Roman" w:hAnsi="Times New Roman"/>
          <w:kern w:val="0"/>
          <w:sz w:val="26"/>
          <w:szCs w:val="26"/>
        </w:rPr>
        <w:lastRenderedPageBreak/>
        <w:t>организацией самостоятельно.</w:t>
      </w:r>
    </w:p>
    <w:p w:rsidR="00EA575D" w:rsidRDefault="00333E41" w:rsidP="00BB00A7">
      <w:pPr>
        <w:tabs>
          <w:tab w:val="left" w:pos="1276"/>
        </w:tabs>
        <w:ind w:firstLine="567"/>
        <w:jc w:val="both"/>
        <w:rPr>
          <w:rFonts w:ascii="Times New Roman" w:hAnsi="Times New Roman"/>
          <w:kern w:val="0"/>
          <w:sz w:val="26"/>
          <w:szCs w:val="26"/>
          <w:lang w:eastAsia="en-US"/>
        </w:rPr>
      </w:pPr>
      <w:r w:rsidRPr="00E44C71">
        <w:rPr>
          <w:rFonts w:ascii="Times New Roman" w:hAnsi="Times New Roman"/>
          <w:kern w:val="0"/>
          <w:sz w:val="26"/>
          <w:szCs w:val="26"/>
        </w:rPr>
        <w:t xml:space="preserve">Тренировочный процесс предусматривает постепенное повышение тренировочных </w:t>
      </w:r>
      <w:r w:rsidR="004C6AD4">
        <w:rPr>
          <w:rFonts w:ascii="Times New Roman" w:hAnsi="Times New Roman"/>
          <w:kern w:val="0"/>
          <w:sz w:val="26"/>
          <w:szCs w:val="26"/>
        </w:rPr>
        <w:t xml:space="preserve">       </w:t>
      </w:r>
      <w:r w:rsidRPr="00E44C71">
        <w:rPr>
          <w:rFonts w:ascii="Times New Roman" w:hAnsi="Times New Roman"/>
          <w:kern w:val="0"/>
          <w:sz w:val="26"/>
          <w:szCs w:val="26"/>
        </w:rPr>
        <w:t>и соревновательных нагрузок, решающих задачи, связанные с укреплением здоровья занимающихся, развитие специальных физических качеств, освоение сложных технических действий и достижение высоких спортивных результатов.</w:t>
      </w:r>
    </w:p>
    <w:p w:rsidR="00BB00A7" w:rsidRPr="00E44C71" w:rsidRDefault="00BB00A7" w:rsidP="00BB00A7">
      <w:pPr>
        <w:tabs>
          <w:tab w:val="left" w:pos="1276"/>
        </w:tabs>
        <w:ind w:firstLine="567"/>
        <w:jc w:val="both"/>
        <w:rPr>
          <w:rFonts w:ascii="Times New Roman" w:hAnsi="Times New Roman"/>
          <w:kern w:val="0"/>
          <w:sz w:val="26"/>
          <w:szCs w:val="26"/>
          <w:lang w:eastAsia="en-US"/>
        </w:rPr>
      </w:pPr>
    </w:p>
    <w:p w:rsidR="00333E41" w:rsidRDefault="004C6AD4" w:rsidP="004C6AD4">
      <w:pPr>
        <w:autoSpaceDE w:val="0"/>
        <w:autoSpaceDN w:val="0"/>
        <w:adjustRightInd w:val="0"/>
        <w:ind w:firstLine="567"/>
        <w:jc w:val="center"/>
        <w:rPr>
          <w:rFonts w:ascii="Times New Roman" w:hAnsi="Times New Roman"/>
          <w:b/>
          <w:sz w:val="26"/>
          <w:szCs w:val="26"/>
        </w:rPr>
      </w:pPr>
      <w:r>
        <w:rPr>
          <w:rFonts w:ascii="Times New Roman" w:hAnsi="Times New Roman"/>
          <w:b/>
          <w:sz w:val="26"/>
          <w:szCs w:val="26"/>
        </w:rPr>
        <w:t>2.2. С</w:t>
      </w:r>
      <w:r w:rsidRPr="00E44C71">
        <w:rPr>
          <w:rFonts w:ascii="Times New Roman" w:hAnsi="Times New Roman"/>
          <w:b/>
          <w:sz w:val="26"/>
          <w:szCs w:val="26"/>
        </w:rPr>
        <w:t xml:space="preserve">оотношение объемов тренировочного процесса по видам спортивной подготовки на этапах спортивной подготовки </w:t>
      </w:r>
    </w:p>
    <w:p w:rsidR="00EA575D" w:rsidRDefault="00EA575D" w:rsidP="004C6AD4">
      <w:pPr>
        <w:autoSpaceDE w:val="0"/>
        <w:autoSpaceDN w:val="0"/>
        <w:adjustRightInd w:val="0"/>
        <w:ind w:firstLine="567"/>
        <w:jc w:val="center"/>
        <w:rPr>
          <w:rFonts w:ascii="Times New Roman" w:hAnsi="Times New Roman"/>
          <w:b/>
          <w:sz w:val="26"/>
          <w:szCs w:val="26"/>
        </w:rPr>
      </w:pPr>
    </w:p>
    <w:p w:rsidR="00EA575D" w:rsidRPr="00EA575D" w:rsidRDefault="00EA575D" w:rsidP="008205CF">
      <w:pPr>
        <w:spacing w:line="237" w:lineRule="auto"/>
        <w:ind w:left="8" w:firstLine="559"/>
        <w:jc w:val="both"/>
        <w:rPr>
          <w:rFonts w:ascii="Times New Roman" w:hAnsi="Times New Roman"/>
          <w:sz w:val="26"/>
          <w:szCs w:val="26"/>
        </w:rPr>
      </w:pPr>
      <w:r w:rsidRPr="00EA575D">
        <w:rPr>
          <w:rFonts w:ascii="Times New Roman" w:eastAsia="Times New Roman" w:hAnsi="Times New Roman"/>
          <w:sz w:val="26"/>
          <w:szCs w:val="26"/>
        </w:rPr>
        <w:t>Примерное соотношение объемов тренирово</w:t>
      </w:r>
      <w:r>
        <w:rPr>
          <w:rFonts w:ascii="Times New Roman" w:eastAsia="Times New Roman" w:hAnsi="Times New Roman"/>
          <w:sz w:val="26"/>
          <w:szCs w:val="26"/>
        </w:rPr>
        <w:t>чного процесса по видам спортив</w:t>
      </w:r>
      <w:r w:rsidRPr="00EA575D">
        <w:rPr>
          <w:rFonts w:ascii="Times New Roman" w:eastAsia="Times New Roman" w:hAnsi="Times New Roman"/>
          <w:sz w:val="26"/>
          <w:szCs w:val="26"/>
        </w:rPr>
        <w:t>ной подготовки на этапах спортивной подготовки указаны в таблице №4</w:t>
      </w:r>
      <w:r w:rsidRPr="00EA575D">
        <w:rPr>
          <w:rFonts w:ascii="Times New Roman" w:hAnsi="Times New Roman"/>
          <w:sz w:val="26"/>
          <w:szCs w:val="26"/>
        </w:rPr>
        <w:t>.</w:t>
      </w:r>
    </w:p>
    <w:p w:rsidR="00333E41" w:rsidRPr="00913B28" w:rsidRDefault="00EA575D" w:rsidP="00EA575D">
      <w:pPr>
        <w:spacing w:line="237" w:lineRule="auto"/>
        <w:ind w:left="8" w:firstLine="852"/>
        <w:jc w:val="right"/>
        <w:rPr>
          <w:rFonts w:ascii="Times New Roman" w:hAnsi="Times New Roman"/>
          <w:sz w:val="26"/>
          <w:szCs w:val="26"/>
        </w:rPr>
      </w:pPr>
      <w:r w:rsidRPr="00913B28">
        <w:rPr>
          <w:rFonts w:ascii="Times New Roman" w:eastAsia="Times New Roman" w:hAnsi="Times New Roman"/>
          <w:iCs/>
          <w:sz w:val="26"/>
          <w:szCs w:val="26"/>
        </w:rPr>
        <w:t>Таблица №4</w:t>
      </w:r>
      <w:r w:rsidRPr="00913B28">
        <w:rPr>
          <w:rFonts w:ascii="Times New Roman" w:hAnsi="Times New Roman"/>
          <w:sz w:val="26"/>
          <w:szCs w:val="26"/>
        </w:rPr>
        <w:t>.</w:t>
      </w:r>
    </w:p>
    <w:p w:rsidR="008205CF" w:rsidRPr="00035E2B" w:rsidRDefault="008205CF" w:rsidP="00EA575D">
      <w:pPr>
        <w:spacing w:line="237" w:lineRule="auto"/>
        <w:ind w:left="8" w:firstLine="852"/>
        <w:jc w:val="right"/>
        <w:rPr>
          <w:rFonts w:ascii="Times New Roman" w:hAnsi="Times New Roman"/>
          <w:color w:val="00B050"/>
          <w:sz w:val="26"/>
          <w:szCs w:val="26"/>
        </w:rPr>
      </w:pPr>
    </w:p>
    <w:tbl>
      <w:tblPr>
        <w:tblW w:w="10362" w:type="dxa"/>
        <w:tblCellSpacing w:w="5" w:type="nil"/>
        <w:tblInd w:w="75" w:type="dxa"/>
        <w:tblLayout w:type="fixed"/>
        <w:tblCellMar>
          <w:left w:w="75" w:type="dxa"/>
          <w:right w:w="75" w:type="dxa"/>
        </w:tblCellMar>
        <w:tblLook w:val="0000" w:firstRow="0" w:lastRow="0" w:firstColumn="0" w:lastColumn="0" w:noHBand="0" w:noVBand="0"/>
      </w:tblPr>
      <w:tblGrid>
        <w:gridCol w:w="2268"/>
        <w:gridCol w:w="993"/>
        <w:gridCol w:w="992"/>
        <w:gridCol w:w="1134"/>
        <w:gridCol w:w="1417"/>
        <w:gridCol w:w="1985"/>
        <w:gridCol w:w="1573"/>
      </w:tblGrid>
      <w:tr w:rsidR="00A05C4C" w:rsidRPr="00A05C4C" w:rsidTr="008205CF">
        <w:trPr>
          <w:trHeight w:val="233"/>
          <w:tblCellSpacing w:w="5" w:type="nil"/>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8205CF" w:rsidRPr="00A05C4C" w:rsidRDefault="008205CF" w:rsidP="004C6AD4">
            <w:pPr>
              <w:jc w:val="center"/>
              <w:rPr>
                <w:rFonts w:ascii="Times New Roman" w:hAnsi="Times New Roman"/>
                <w:b/>
                <w:sz w:val="24"/>
              </w:rPr>
            </w:pPr>
            <w:r w:rsidRPr="00A05C4C">
              <w:rPr>
                <w:rFonts w:ascii="Times New Roman" w:hAnsi="Times New Roman"/>
                <w:b/>
                <w:sz w:val="24"/>
              </w:rPr>
              <w:t>Разделы подготовки</w:t>
            </w:r>
          </w:p>
        </w:tc>
        <w:tc>
          <w:tcPr>
            <w:tcW w:w="8094" w:type="dxa"/>
            <w:gridSpan w:val="6"/>
            <w:tcBorders>
              <w:top w:val="single" w:sz="4" w:space="0" w:color="auto"/>
              <w:left w:val="single" w:sz="4" w:space="0" w:color="auto"/>
              <w:bottom w:val="single" w:sz="4" w:space="0" w:color="auto"/>
              <w:right w:val="single" w:sz="4" w:space="0" w:color="auto"/>
            </w:tcBorders>
            <w:vAlign w:val="center"/>
          </w:tcPr>
          <w:p w:rsidR="008205CF" w:rsidRPr="00A05C4C" w:rsidRDefault="008205CF" w:rsidP="004C6AD4">
            <w:pPr>
              <w:jc w:val="center"/>
              <w:rPr>
                <w:rFonts w:ascii="Times New Roman" w:hAnsi="Times New Roman"/>
                <w:b/>
                <w:sz w:val="24"/>
              </w:rPr>
            </w:pPr>
            <w:r w:rsidRPr="00A05C4C">
              <w:rPr>
                <w:rFonts w:ascii="Times New Roman" w:hAnsi="Times New Roman"/>
                <w:b/>
                <w:sz w:val="24"/>
              </w:rPr>
              <w:t>Этапы и годы спортивной подготовки</w:t>
            </w:r>
          </w:p>
        </w:tc>
      </w:tr>
      <w:tr w:rsidR="00A05C4C" w:rsidRPr="00A05C4C" w:rsidTr="008205CF">
        <w:trPr>
          <w:trHeight w:val="149"/>
          <w:tblCellSpacing w:w="5" w:type="nil"/>
        </w:trPr>
        <w:tc>
          <w:tcPr>
            <w:tcW w:w="2268" w:type="dxa"/>
            <w:vMerge/>
            <w:tcBorders>
              <w:top w:val="single" w:sz="4" w:space="0" w:color="auto"/>
              <w:left w:val="single" w:sz="4" w:space="0" w:color="auto"/>
              <w:bottom w:val="single" w:sz="4" w:space="0" w:color="auto"/>
              <w:right w:val="single" w:sz="4" w:space="0" w:color="auto"/>
            </w:tcBorders>
            <w:vAlign w:val="center"/>
          </w:tcPr>
          <w:p w:rsidR="008205CF" w:rsidRPr="00A05C4C" w:rsidRDefault="008205CF" w:rsidP="004C6AD4">
            <w:pPr>
              <w:jc w:val="center"/>
              <w:rPr>
                <w:rFonts w:ascii="Times New Roman" w:hAnsi="Times New Roman"/>
                <w:b/>
                <w:sz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205CF" w:rsidRPr="00A05C4C" w:rsidRDefault="008205CF" w:rsidP="004C6AD4">
            <w:pPr>
              <w:jc w:val="center"/>
              <w:rPr>
                <w:rFonts w:ascii="Times New Roman" w:hAnsi="Times New Roman"/>
                <w:b/>
                <w:sz w:val="24"/>
              </w:rPr>
            </w:pPr>
            <w:r w:rsidRPr="00A05C4C">
              <w:rPr>
                <w:rFonts w:ascii="Times New Roman" w:hAnsi="Times New Roman"/>
                <w:b/>
                <w:sz w:val="24"/>
              </w:rPr>
              <w:t>Этап начальной подготовки</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8205CF" w:rsidRPr="00A05C4C" w:rsidRDefault="008205CF" w:rsidP="004C6AD4">
            <w:pPr>
              <w:jc w:val="center"/>
              <w:rPr>
                <w:rFonts w:ascii="Times New Roman" w:hAnsi="Times New Roman"/>
                <w:b/>
                <w:sz w:val="24"/>
              </w:rPr>
            </w:pPr>
            <w:r w:rsidRPr="00A05C4C">
              <w:rPr>
                <w:rFonts w:ascii="Times New Roman" w:hAnsi="Times New Roman"/>
                <w:b/>
                <w:sz w:val="24"/>
              </w:rPr>
              <w:t>Тренировочный этап (этап спортивной специализации)</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8205CF" w:rsidRPr="00A05C4C" w:rsidRDefault="008205CF" w:rsidP="004C6AD4">
            <w:pPr>
              <w:jc w:val="center"/>
              <w:rPr>
                <w:rFonts w:ascii="Times New Roman" w:hAnsi="Times New Roman"/>
                <w:b/>
                <w:sz w:val="24"/>
              </w:rPr>
            </w:pPr>
            <w:r w:rsidRPr="00A05C4C">
              <w:rPr>
                <w:rFonts w:ascii="Times New Roman" w:hAnsi="Times New Roman"/>
                <w:b/>
                <w:sz w:val="24"/>
              </w:rPr>
              <w:t>Этап совершенствования спортивного мастерства</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rsidR="008205CF" w:rsidRPr="00A05C4C" w:rsidRDefault="008205CF" w:rsidP="004C6AD4">
            <w:pPr>
              <w:jc w:val="center"/>
              <w:rPr>
                <w:rFonts w:ascii="Times New Roman" w:hAnsi="Times New Roman"/>
                <w:b/>
                <w:sz w:val="24"/>
              </w:rPr>
            </w:pPr>
            <w:r w:rsidRPr="00A05C4C">
              <w:rPr>
                <w:rFonts w:ascii="Times New Roman" w:hAnsi="Times New Roman"/>
                <w:b/>
                <w:sz w:val="24"/>
              </w:rPr>
              <w:t>Этап высшего спортивного мастерства</w:t>
            </w:r>
          </w:p>
        </w:tc>
      </w:tr>
      <w:tr w:rsidR="00A05C4C" w:rsidRPr="00A05C4C" w:rsidTr="008205CF">
        <w:trPr>
          <w:trHeight w:val="149"/>
          <w:tblCellSpacing w:w="5" w:type="nil"/>
        </w:trPr>
        <w:tc>
          <w:tcPr>
            <w:tcW w:w="2268" w:type="dxa"/>
            <w:vMerge/>
            <w:tcBorders>
              <w:top w:val="single" w:sz="4" w:space="0" w:color="auto"/>
              <w:left w:val="single" w:sz="4" w:space="0" w:color="auto"/>
              <w:bottom w:val="single" w:sz="4" w:space="0" w:color="auto"/>
              <w:right w:val="single" w:sz="4" w:space="0" w:color="auto"/>
            </w:tcBorders>
          </w:tcPr>
          <w:p w:rsidR="008205CF" w:rsidRPr="00A05C4C" w:rsidRDefault="008205CF" w:rsidP="004C6AD4">
            <w:pPr>
              <w:rPr>
                <w:rFonts w:ascii="Times New Roman" w:hAnsi="Times New Roman"/>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205CF" w:rsidRPr="00A05C4C" w:rsidRDefault="008205CF" w:rsidP="004C6AD4">
            <w:pPr>
              <w:jc w:val="center"/>
              <w:rPr>
                <w:rFonts w:ascii="Times New Roman" w:hAnsi="Times New Roman"/>
                <w:b/>
                <w:sz w:val="24"/>
              </w:rPr>
            </w:pPr>
            <w:r w:rsidRPr="00A05C4C">
              <w:rPr>
                <w:rFonts w:ascii="Times New Roman" w:hAnsi="Times New Roman"/>
                <w:b/>
                <w:sz w:val="24"/>
              </w:rPr>
              <w:t>До года</w:t>
            </w:r>
          </w:p>
        </w:tc>
        <w:tc>
          <w:tcPr>
            <w:tcW w:w="992" w:type="dxa"/>
            <w:tcBorders>
              <w:top w:val="single" w:sz="4" w:space="0" w:color="auto"/>
              <w:left w:val="single" w:sz="4" w:space="0" w:color="auto"/>
              <w:bottom w:val="single" w:sz="4" w:space="0" w:color="auto"/>
              <w:right w:val="single" w:sz="4" w:space="0" w:color="auto"/>
            </w:tcBorders>
            <w:vAlign w:val="center"/>
          </w:tcPr>
          <w:p w:rsidR="008205CF" w:rsidRPr="00A05C4C" w:rsidRDefault="008205CF" w:rsidP="004C6AD4">
            <w:pPr>
              <w:jc w:val="center"/>
              <w:rPr>
                <w:rFonts w:ascii="Times New Roman" w:hAnsi="Times New Roman"/>
                <w:b/>
                <w:sz w:val="24"/>
              </w:rPr>
            </w:pPr>
            <w:r w:rsidRPr="00A05C4C">
              <w:rPr>
                <w:rFonts w:ascii="Times New Roman" w:hAnsi="Times New Roman"/>
                <w:b/>
                <w:sz w:val="24"/>
              </w:rPr>
              <w:t>Свыше года</w:t>
            </w:r>
          </w:p>
        </w:tc>
        <w:tc>
          <w:tcPr>
            <w:tcW w:w="1134" w:type="dxa"/>
            <w:tcBorders>
              <w:top w:val="single" w:sz="4" w:space="0" w:color="auto"/>
              <w:left w:val="single" w:sz="4" w:space="0" w:color="auto"/>
              <w:bottom w:val="single" w:sz="4" w:space="0" w:color="auto"/>
              <w:right w:val="single" w:sz="4" w:space="0" w:color="auto"/>
            </w:tcBorders>
          </w:tcPr>
          <w:p w:rsidR="008205CF" w:rsidRPr="00A05C4C" w:rsidRDefault="008205CF" w:rsidP="004C6AD4">
            <w:pPr>
              <w:jc w:val="center"/>
              <w:rPr>
                <w:rFonts w:ascii="Times New Roman" w:hAnsi="Times New Roman"/>
                <w:b/>
                <w:sz w:val="24"/>
              </w:rPr>
            </w:pPr>
            <w:r w:rsidRPr="00A05C4C">
              <w:rPr>
                <w:rFonts w:ascii="Times New Roman" w:hAnsi="Times New Roman"/>
                <w:b/>
                <w:sz w:val="24"/>
              </w:rPr>
              <w:t>До двух лет</w:t>
            </w:r>
          </w:p>
        </w:tc>
        <w:tc>
          <w:tcPr>
            <w:tcW w:w="1417" w:type="dxa"/>
            <w:tcBorders>
              <w:top w:val="single" w:sz="4" w:space="0" w:color="auto"/>
              <w:left w:val="single" w:sz="4" w:space="0" w:color="auto"/>
              <w:bottom w:val="single" w:sz="4" w:space="0" w:color="auto"/>
              <w:right w:val="single" w:sz="4" w:space="0" w:color="auto"/>
            </w:tcBorders>
          </w:tcPr>
          <w:p w:rsidR="008205CF" w:rsidRPr="00A05C4C" w:rsidRDefault="008205CF" w:rsidP="004C6AD4">
            <w:pPr>
              <w:jc w:val="center"/>
              <w:rPr>
                <w:rFonts w:ascii="Times New Roman" w:hAnsi="Times New Roman"/>
                <w:b/>
                <w:sz w:val="24"/>
              </w:rPr>
            </w:pPr>
            <w:r w:rsidRPr="00A05C4C">
              <w:rPr>
                <w:rFonts w:ascii="Times New Roman" w:hAnsi="Times New Roman"/>
                <w:b/>
                <w:sz w:val="24"/>
              </w:rPr>
              <w:t>Свыше двух лет</w:t>
            </w:r>
          </w:p>
        </w:tc>
        <w:tc>
          <w:tcPr>
            <w:tcW w:w="1985" w:type="dxa"/>
            <w:vMerge/>
            <w:tcBorders>
              <w:top w:val="single" w:sz="4" w:space="0" w:color="auto"/>
              <w:left w:val="single" w:sz="4" w:space="0" w:color="auto"/>
              <w:bottom w:val="single" w:sz="4" w:space="0" w:color="auto"/>
              <w:right w:val="single" w:sz="4" w:space="0" w:color="auto"/>
            </w:tcBorders>
          </w:tcPr>
          <w:p w:rsidR="008205CF" w:rsidRPr="00A05C4C" w:rsidRDefault="008205CF" w:rsidP="004C6AD4">
            <w:pPr>
              <w:rPr>
                <w:rFonts w:ascii="Times New Roman" w:hAnsi="Times New Roman"/>
                <w:sz w:val="24"/>
              </w:rPr>
            </w:pPr>
          </w:p>
        </w:tc>
        <w:tc>
          <w:tcPr>
            <w:tcW w:w="1573" w:type="dxa"/>
            <w:vMerge/>
            <w:tcBorders>
              <w:top w:val="single" w:sz="4" w:space="0" w:color="auto"/>
              <w:left w:val="single" w:sz="4" w:space="0" w:color="auto"/>
              <w:bottom w:val="single" w:sz="4" w:space="0" w:color="auto"/>
              <w:right w:val="single" w:sz="4" w:space="0" w:color="auto"/>
            </w:tcBorders>
          </w:tcPr>
          <w:p w:rsidR="008205CF" w:rsidRPr="00A05C4C" w:rsidRDefault="008205CF" w:rsidP="004C6AD4">
            <w:pPr>
              <w:rPr>
                <w:rFonts w:ascii="Times New Roman" w:hAnsi="Times New Roman"/>
                <w:sz w:val="24"/>
              </w:rPr>
            </w:pPr>
          </w:p>
        </w:tc>
      </w:tr>
      <w:tr w:rsidR="00A05C4C" w:rsidRPr="00A05C4C" w:rsidTr="008205CF">
        <w:trPr>
          <w:trHeight w:val="233"/>
          <w:tblCellSpacing w:w="5" w:type="nil"/>
        </w:trPr>
        <w:tc>
          <w:tcPr>
            <w:tcW w:w="2268" w:type="dxa"/>
            <w:tcBorders>
              <w:top w:val="single" w:sz="4" w:space="0" w:color="auto"/>
              <w:left w:val="single" w:sz="4" w:space="0" w:color="auto"/>
              <w:bottom w:val="single" w:sz="4" w:space="0" w:color="auto"/>
              <w:right w:val="single" w:sz="4" w:space="0" w:color="auto"/>
            </w:tcBorders>
            <w:vAlign w:val="center"/>
          </w:tcPr>
          <w:p w:rsidR="008205CF" w:rsidRPr="00A05C4C" w:rsidRDefault="008205CF" w:rsidP="004C6AD4">
            <w:pPr>
              <w:jc w:val="center"/>
              <w:rPr>
                <w:rFonts w:ascii="Times New Roman" w:hAnsi="Times New Roman"/>
                <w:sz w:val="24"/>
              </w:rPr>
            </w:pPr>
            <w:r w:rsidRPr="00A05C4C">
              <w:rPr>
                <w:rFonts w:ascii="Times New Roman" w:hAnsi="Times New Roman"/>
                <w:sz w:val="24"/>
              </w:rPr>
              <w:t>Общая физическая подготовка (%)</w:t>
            </w:r>
          </w:p>
        </w:tc>
        <w:tc>
          <w:tcPr>
            <w:tcW w:w="993" w:type="dxa"/>
            <w:tcBorders>
              <w:top w:val="single" w:sz="4" w:space="0" w:color="auto"/>
              <w:left w:val="single" w:sz="4" w:space="0" w:color="auto"/>
              <w:bottom w:val="single" w:sz="4" w:space="0" w:color="auto"/>
              <w:right w:val="single" w:sz="4" w:space="0" w:color="auto"/>
            </w:tcBorders>
            <w:vAlign w:val="center"/>
          </w:tcPr>
          <w:p w:rsidR="008205CF" w:rsidRPr="00A05C4C" w:rsidRDefault="00A05C4C" w:rsidP="004C6AD4">
            <w:pPr>
              <w:jc w:val="center"/>
              <w:rPr>
                <w:rFonts w:ascii="Times New Roman" w:hAnsi="Times New Roman"/>
                <w:sz w:val="24"/>
              </w:rPr>
            </w:pPr>
            <w:r>
              <w:rPr>
                <w:rFonts w:ascii="Times New Roman" w:hAnsi="Times New Roman"/>
                <w:sz w:val="24"/>
              </w:rPr>
              <w:t>40</w:t>
            </w:r>
          </w:p>
        </w:tc>
        <w:tc>
          <w:tcPr>
            <w:tcW w:w="992" w:type="dxa"/>
            <w:tcBorders>
              <w:top w:val="single" w:sz="4" w:space="0" w:color="auto"/>
              <w:left w:val="single" w:sz="4" w:space="0" w:color="auto"/>
              <w:bottom w:val="single" w:sz="4" w:space="0" w:color="auto"/>
              <w:right w:val="single" w:sz="4" w:space="0" w:color="auto"/>
            </w:tcBorders>
            <w:vAlign w:val="center"/>
          </w:tcPr>
          <w:p w:rsidR="008205CF" w:rsidRPr="00A05C4C" w:rsidRDefault="00EA6243" w:rsidP="004C6AD4">
            <w:pPr>
              <w:jc w:val="center"/>
              <w:rPr>
                <w:rFonts w:ascii="Times New Roman" w:hAnsi="Times New Roman"/>
                <w:sz w:val="24"/>
              </w:rPr>
            </w:pPr>
            <w:r>
              <w:rPr>
                <w:rFonts w:ascii="Times New Roman" w:hAnsi="Times New Roman"/>
                <w:sz w:val="24"/>
              </w:rPr>
              <w:t>46</w:t>
            </w:r>
          </w:p>
        </w:tc>
        <w:tc>
          <w:tcPr>
            <w:tcW w:w="1134" w:type="dxa"/>
            <w:tcBorders>
              <w:top w:val="single" w:sz="4" w:space="0" w:color="auto"/>
              <w:left w:val="single" w:sz="4" w:space="0" w:color="auto"/>
              <w:bottom w:val="single" w:sz="4" w:space="0" w:color="auto"/>
              <w:right w:val="single" w:sz="4" w:space="0" w:color="auto"/>
            </w:tcBorders>
            <w:vAlign w:val="center"/>
          </w:tcPr>
          <w:p w:rsidR="008205CF" w:rsidRPr="00A05C4C" w:rsidRDefault="00CE4E5C" w:rsidP="004C6AD4">
            <w:pPr>
              <w:jc w:val="center"/>
              <w:rPr>
                <w:rFonts w:ascii="Times New Roman" w:hAnsi="Times New Roman"/>
                <w:sz w:val="24"/>
              </w:rPr>
            </w:pPr>
            <w:r>
              <w:rPr>
                <w:rFonts w:ascii="Times New Roman" w:hAnsi="Times New Roman"/>
                <w:sz w:val="24"/>
              </w:rPr>
              <w:t>30</w:t>
            </w:r>
          </w:p>
        </w:tc>
        <w:tc>
          <w:tcPr>
            <w:tcW w:w="1417" w:type="dxa"/>
            <w:tcBorders>
              <w:top w:val="single" w:sz="4" w:space="0" w:color="auto"/>
              <w:left w:val="single" w:sz="4" w:space="0" w:color="auto"/>
              <w:bottom w:val="single" w:sz="4" w:space="0" w:color="auto"/>
              <w:right w:val="single" w:sz="4" w:space="0" w:color="auto"/>
            </w:tcBorders>
            <w:vAlign w:val="center"/>
          </w:tcPr>
          <w:p w:rsidR="008205CF" w:rsidRPr="00A05C4C" w:rsidRDefault="005B461F" w:rsidP="004C6AD4">
            <w:pPr>
              <w:jc w:val="center"/>
              <w:rPr>
                <w:rFonts w:ascii="Times New Roman" w:hAnsi="Times New Roman"/>
                <w:sz w:val="24"/>
              </w:rPr>
            </w:pPr>
            <w:r>
              <w:rPr>
                <w:rFonts w:ascii="Times New Roman" w:hAnsi="Times New Roman"/>
                <w:sz w:val="24"/>
              </w:rPr>
              <w:t>20</w:t>
            </w:r>
          </w:p>
        </w:tc>
        <w:tc>
          <w:tcPr>
            <w:tcW w:w="1985" w:type="dxa"/>
            <w:tcBorders>
              <w:top w:val="single" w:sz="4" w:space="0" w:color="auto"/>
              <w:left w:val="single" w:sz="4" w:space="0" w:color="auto"/>
              <w:bottom w:val="single" w:sz="4" w:space="0" w:color="auto"/>
              <w:right w:val="single" w:sz="4" w:space="0" w:color="auto"/>
            </w:tcBorders>
            <w:vAlign w:val="center"/>
          </w:tcPr>
          <w:p w:rsidR="008205CF" w:rsidRPr="00A05C4C" w:rsidRDefault="003802AF" w:rsidP="004C6AD4">
            <w:pPr>
              <w:jc w:val="center"/>
              <w:rPr>
                <w:rFonts w:ascii="Times New Roman" w:hAnsi="Times New Roman"/>
                <w:sz w:val="24"/>
              </w:rPr>
            </w:pPr>
            <w:r>
              <w:rPr>
                <w:rFonts w:ascii="Times New Roman" w:hAnsi="Times New Roman"/>
                <w:sz w:val="24"/>
              </w:rPr>
              <w:t>-</w:t>
            </w:r>
          </w:p>
        </w:tc>
        <w:tc>
          <w:tcPr>
            <w:tcW w:w="1573" w:type="dxa"/>
            <w:tcBorders>
              <w:top w:val="single" w:sz="4" w:space="0" w:color="auto"/>
              <w:left w:val="single" w:sz="4" w:space="0" w:color="auto"/>
              <w:bottom w:val="single" w:sz="4" w:space="0" w:color="auto"/>
              <w:right w:val="single" w:sz="4" w:space="0" w:color="auto"/>
            </w:tcBorders>
            <w:vAlign w:val="center"/>
          </w:tcPr>
          <w:p w:rsidR="008205CF" w:rsidRPr="00A05C4C" w:rsidRDefault="003802AF" w:rsidP="004C6AD4">
            <w:pPr>
              <w:jc w:val="center"/>
              <w:rPr>
                <w:rFonts w:ascii="Times New Roman" w:hAnsi="Times New Roman"/>
                <w:sz w:val="24"/>
              </w:rPr>
            </w:pPr>
            <w:r>
              <w:rPr>
                <w:rFonts w:ascii="Times New Roman" w:hAnsi="Times New Roman"/>
                <w:sz w:val="24"/>
              </w:rPr>
              <w:t>-</w:t>
            </w:r>
          </w:p>
        </w:tc>
      </w:tr>
      <w:tr w:rsidR="00A05C4C" w:rsidRPr="00A05C4C" w:rsidTr="008205CF">
        <w:trPr>
          <w:trHeight w:val="322"/>
          <w:tblCellSpacing w:w="5" w:type="nil"/>
        </w:trPr>
        <w:tc>
          <w:tcPr>
            <w:tcW w:w="2268" w:type="dxa"/>
            <w:tcBorders>
              <w:top w:val="single" w:sz="4" w:space="0" w:color="auto"/>
              <w:left w:val="single" w:sz="4" w:space="0" w:color="auto"/>
              <w:bottom w:val="single" w:sz="4" w:space="0" w:color="auto"/>
              <w:right w:val="single" w:sz="4" w:space="0" w:color="auto"/>
            </w:tcBorders>
            <w:vAlign w:val="center"/>
          </w:tcPr>
          <w:p w:rsidR="008205CF" w:rsidRPr="00A05C4C" w:rsidRDefault="008205CF" w:rsidP="004C6AD4">
            <w:pPr>
              <w:jc w:val="center"/>
              <w:rPr>
                <w:rFonts w:ascii="Times New Roman" w:hAnsi="Times New Roman"/>
                <w:sz w:val="24"/>
              </w:rPr>
            </w:pPr>
            <w:r w:rsidRPr="00A05C4C">
              <w:rPr>
                <w:rFonts w:ascii="Times New Roman" w:hAnsi="Times New Roman"/>
                <w:sz w:val="24"/>
              </w:rPr>
              <w:t>Специальная физическая подготовка (%)</w:t>
            </w:r>
          </w:p>
        </w:tc>
        <w:tc>
          <w:tcPr>
            <w:tcW w:w="993" w:type="dxa"/>
            <w:tcBorders>
              <w:top w:val="single" w:sz="4" w:space="0" w:color="auto"/>
              <w:left w:val="single" w:sz="4" w:space="0" w:color="auto"/>
              <w:bottom w:val="single" w:sz="4" w:space="0" w:color="auto"/>
              <w:right w:val="single" w:sz="4" w:space="0" w:color="auto"/>
            </w:tcBorders>
            <w:vAlign w:val="center"/>
          </w:tcPr>
          <w:p w:rsidR="008205CF" w:rsidRPr="00A05C4C" w:rsidRDefault="00A05C4C" w:rsidP="004C6AD4">
            <w:pPr>
              <w:jc w:val="center"/>
              <w:rPr>
                <w:rFonts w:ascii="Times New Roman" w:hAnsi="Times New Roman"/>
                <w:sz w:val="24"/>
              </w:rPr>
            </w:pPr>
            <w:r>
              <w:rPr>
                <w:rFonts w:ascii="Times New Roman" w:hAnsi="Times New Roman"/>
                <w:sz w:val="24"/>
              </w:rPr>
              <w:t>30</w:t>
            </w:r>
          </w:p>
        </w:tc>
        <w:tc>
          <w:tcPr>
            <w:tcW w:w="992" w:type="dxa"/>
            <w:tcBorders>
              <w:top w:val="single" w:sz="4" w:space="0" w:color="auto"/>
              <w:left w:val="single" w:sz="4" w:space="0" w:color="auto"/>
              <w:bottom w:val="single" w:sz="4" w:space="0" w:color="auto"/>
              <w:right w:val="single" w:sz="4" w:space="0" w:color="auto"/>
            </w:tcBorders>
            <w:vAlign w:val="center"/>
          </w:tcPr>
          <w:p w:rsidR="008205CF" w:rsidRPr="00A05C4C" w:rsidRDefault="00EA6243" w:rsidP="004C6AD4">
            <w:pPr>
              <w:jc w:val="center"/>
              <w:rPr>
                <w:rFonts w:ascii="Times New Roman" w:hAnsi="Times New Roman"/>
                <w:sz w:val="24"/>
              </w:rPr>
            </w:pPr>
            <w:r>
              <w:rPr>
                <w:rFonts w:ascii="Times New Roman" w:hAnsi="Times New Roman"/>
                <w:sz w:val="24"/>
              </w:rPr>
              <w:t>24</w:t>
            </w:r>
          </w:p>
        </w:tc>
        <w:tc>
          <w:tcPr>
            <w:tcW w:w="1134" w:type="dxa"/>
            <w:tcBorders>
              <w:top w:val="single" w:sz="4" w:space="0" w:color="auto"/>
              <w:left w:val="single" w:sz="4" w:space="0" w:color="auto"/>
              <w:bottom w:val="single" w:sz="4" w:space="0" w:color="auto"/>
              <w:right w:val="single" w:sz="4" w:space="0" w:color="auto"/>
            </w:tcBorders>
            <w:vAlign w:val="center"/>
          </w:tcPr>
          <w:p w:rsidR="008205CF" w:rsidRPr="00A05C4C" w:rsidRDefault="00E00340" w:rsidP="00E00340">
            <w:pPr>
              <w:jc w:val="center"/>
              <w:rPr>
                <w:rFonts w:ascii="Times New Roman" w:hAnsi="Times New Roman"/>
                <w:sz w:val="24"/>
              </w:rPr>
            </w:pPr>
            <w:r>
              <w:rPr>
                <w:rFonts w:ascii="Times New Roman" w:hAnsi="Times New Roman"/>
                <w:sz w:val="24"/>
              </w:rPr>
              <w:t>25</w:t>
            </w:r>
          </w:p>
        </w:tc>
        <w:tc>
          <w:tcPr>
            <w:tcW w:w="1417" w:type="dxa"/>
            <w:tcBorders>
              <w:top w:val="single" w:sz="4" w:space="0" w:color="auto"/>
              <w:left w:val="single" w:sz="4" w:space="0" w:color="auto"/>
              <w:bottom w:val="single" w:sz="4" w:space="0" w:color="auto"/>
              <w:right w:val="single" w:sz="4" w:space="0" w:color="auto"/>
            </w:tcBorders>
            <w:vAlign w:val="center"/>
          </w:tcPr>
          <w:p w:rsidR="008205CF" w:rsidRPr="00A05C4C" w:rsidRDefault="001D4AC1" w:rsidP="004C6AD4">
            <w:pPr>
              <w:jc w:val="center"/>
              <w:rPr>
                <w:rFonts w:ascii="Times New Roman" w:hAnsi="Times New Roman"/>
                <w:sz w:val="24"/>
              </w:rPr>
            </w:pPr>
            <w:r>
              <w:rPr>
                <w:rFonts w:ascii="Times New Roman" w:hAnsi="Times New Roman"/>
                <w:sz w:val="24"/>
              </w:rPr>
              <w:t>25</w:t>
            </w:r>
          </w:p>
        </w:tc>
        <w:tc>
          <w:tcPr>
            <w:tcW w:w="1985" w:type="dxa"/>
            <w:tcBorders>
              <w:top w:val="single" w:sz="4" w:space="0" w:color="auto"/>
              <w:left w:val="single" w:sz="4" w:space="0" w:color="auto"/>
              <w:bottom w:val="single" w:sz="4" w:space="0" w:color="auto"/>
              <w:right w:val="single" w:sz="4" w:space="0" w:color="auto"/>
            </w:tcBorders>
            <w:vAlign w:val="center"/>
          </w:tcPr>
          <w:p w:rsidR="008205CF" w:rsidRPr="00A05C4C" w:rsidRDefault="003802AF" w:rsidP="004C6AD4">
            <w:pPr>
              <w:jc w:val="center"/>
              <w:rPr>
                <w:rFonts w:ascii="Times New Roman" w:hAnsi="Times New Roman"/>
                <w:sz w:val="24"/>
              </w:rPr>
            </w:pPr>
            <w:r>
              <w:rPr>
                <w:rFonts w:ascii="Times New Roman" w:hAnsi="Times New Roman"/>
                <w:sz w:val="24"/>
              </w:rPr>
              <w:t>-</w:t>
            </w:r>
          </w:p>
        </w:tc>
        <w:tc>
          <w:tcPr>
            <w:tcW w:w="1573" w:type="dxa"/>
            <w:tcBorders>
              <w:top w:val="single" w:sz="4" w:space="0" w:color="auto"/>
              <w:left w:val="single" w:sz="4" w:space="0" w:color="auto"/>
              <w:bottom w:val="single" w:sz="4" w:space="0" w:color="auto"/>
              <w:right w:val="single" w:sz="4" w:space="0" w:color="auto"/>
            </w:tcBorders>
            <w:vAlign w:val="center"/>
          </w:tcPr>
          <w:p w:rsidR="008205CF" w:rsidRPr="00A05C4C" w:rsidRDefault="003802AF" w:rsidP="004C6AD4">
            <w:pPr>
              <w:jc w:val="center"/>
              <w:rPr>
                <w:rFonts w:ascii="Times New Roman" w:hAnsi="Times New Roman"/>
                <w:sz w:val="24"/>
              </w:rPr>
            </w:pPr>
            <w:r>
              <w:rPr>
                <w:rFonts w:ascii="Times New Roman" w:hAnsi="Times New Roman"/>
                <w:sz w:val="24"/>
              </w:rPr>
              <w:t>-</w:t>
            </w:r>
          </w:p>
        </w:tc>
      </w:tr>
      <w:tr w:rsidR="00A05C4C" w:rsidRPr="00A05C4C" w:rsidTr="008205CF">
        <w:trPr>
          <w:trHeight w:val="233"/>
          <w:tblCellSpacing w:w="5" w:type="nil"/>
        </w:trPr>
        <w:tc>
          <w:tcPr>
            <w:tcW w:w="2268" w:type="dxa"/>
            <w:tcBorders>
              <w:top w:val="single" w:sz="4" w:space="0" w:color="auto"/>
              <w:left w:val="single" w:sz="4" w:space="0" w:color="auto"/>
              <w:bottom w:val="single" w:sz="4" w:space="0" w:color="auto"/>
              <w:right w:val="single" w:sz="4" w:space="0" w:color="auto"/>
            </w:tcBorders>
            <w:vAlign w:val="center"/>
          </w:tcPr>
          <w:p w:rsidR="008205CF" w:rsidRPr="00A05C4C" w:rsidRDefault="008205CF" w:rsidP="004C6AD4">
            <w:pPr>
              <w:jc w:val="center"/>
              <w:rPr>
                <w:rFonts w:ascii="Times New Roman" w:hAnsi="Times New Roman"/>
                <w:sz w:val="24"/>
              </w:rPr>
            </w:pPr>
            <w:r w:rsidRPr="00A05C4C">
              <w:rPr>
                <w:rFonts w:ascii="Times New Roman" w:hAnsi="Times New Roman"/>
                <w:sz w:val="24"/>
              </w:rPr>
              <w:t>Техническая подготовка (%)</w:t>
            </w:r>
          </w:p>
        </w:tc>
        <w:tc>
          <w:tcPr>
            <w:tcW w:w="993" w:type="dxa"/>
            <w:tcBorders>
              <w:top w:val="single" w:sz="4" w:space="0" w:color="auto"/>
              <w:left w:val="single" w:sz="4" w:space="0" w:color="auto"/>
              <w:bottom w:val="single" w:sz="4" w:space="0" w:color="auto"/>
              <w:right w:val="single" w:sz="4" w:space="0" w:color="auto"/>
            </w:tcBorders>
            <w:vAlign w:val="center"/>
          </w:tcPr>
          <w:p w:rsidR="008205CF" w:rsidRPr="00A05C4C" w:rsidRDefault="00A05C4C" w:rsidP="004C6AD4">
            <w:pPr>
              <w:jc w:val="center"/>
              <w:rPr>
                <w:rFonts w:ascii="Times New Roman" w:hAnsi="Times New Roman"/>
                <w:sz w:val="24"/>
              </w:rPr>
            </w:pPr>
            <w:r>
              <w:rPr>
                <w:rFonts w:ascii="Times New Roman" w:hAnsi="Times New Roman"/>
                <w:sz w:val="24"/>
              </w:rPr>
              <w:t>26</w:t>
            </w:r>
          </w:p>
        </w:tc>
        <w:tc>
          <w:tcPr>
            <w:tcW w:w="992" w:type="dxa"/>
            <w:tcBorders>
              <w:top w:val="single" w:sz="4" w:space="0" w:color="auto"/>
              <w:left w:val="single" w:sz="4" w:space="0" w:color="auto"/>
              <w:bottom w:val="single" w:sz="4" w:space="0" w:color="auto"/>
              <w:right w:val="single" w:sz="4" w:space="0" w:color="auto"/>
            </w:tcBorders>
            <w:vAlign w:val="center"/>
          </w:tcPr>
          <w:p w:rsidR="008205CF" w:rsidRPr="00A05C4C" w:rsidRDefault="005B275A" w:rsidP="004C6AD4">
            <w:pPr>
              <w:jc w:val="center"/>
              <w:rPr>
                <w:rFonts w:ascii="Times New Roman" w:hAnsi="Times New Roman"/>
                <w:sz w:val="24"/>
              </w:rPr>
            </w:pPr>
            <w:r>
              <w:rPr>
                <w:rFonts w:ascii="Times New Roman" w:hAnsi="Times New Roman"/>
                <w:sz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8205CF" w:rsidRPr="00A05C4C" w:rsidRDefault="00E00340" w:rsidP="00E00340">
            <w:pPr>
              <w:jc w:val="center"/>
              <w:rPr>
                <w:rFonts w:ascii="Times New Roman" w:hAnsi="Times New Roman"/>
                <w:sz w:val="24"/>
              </w:rPr>
            </w:pPr>
            <w:r>
              <w:rPr>
                <w:rFonts w:ascii="Times New Roman" w:hAnsi="Times New Roman"/>
                <w:sz w:val="24"/>
              </w:rPr>
              <w:t>25</w:t>
            </w:r>
          </w:p>
        </w:tc>
        <w:tc>
          <w:tcPr>
            <w:tcW w:w="1417" w:type="dxa"/>
            <w:tcBorders>
              <w:top w:val="single" w:sz="4" w:space="0" w:color="auto"/>
              <w:left w:val="single" w:sz="4" w:space="0" w:color="auto"/>
              <w:bottom w:val="single" w:sz="4" w:space="0" w:color="auto"/>
              <w:right w:val="single" w:sz="4" w:space="0" w:color="auto"/>
            </w:tcBorders>
            <w:vAlign w:val="center"/>
          </w:tcPr>
          <w:p w:rsidR="008205CF" w:rsidRPr="00A05C4C" w:rsidRDefault="006009E2" w:rsidP="004C6AD4">
            <w:pPr>
              <w:jc w:val="center"/>
              <w:rPr>
                <w:rFonts w:ascii="Times New Roman" w:hAnsi="Times New Roman"/>
                <w:sz w:val="24"/>
              </w:rPr>
            </w:pPr>
            <w:r>
              <w:rPr>
                <w:rFonts w:ascii="Times New Roman" w:hAnsi="Times New Roman"/>
                <w:sz w:val="24"/>
              </w:rPr>
              <w:t>30</w:t>
            </w:r>
          </w:p>
        </w:tc>
        <w:tc>
          <w:tcPr>
            <w:tcW w:w="1985" w:type="dxa"/>
            <w:tcBorders>
              <w:top w:val="single" w:sz="4" w:space="0" w:color="auto"/>
              <w:left w:val="single" w:sz="4" w:space="0" w:color="auto"/>
              <w:bottom w:val="single" w:sz="4" w:space="0" w:color="auto"/>
              <w:right w:val="single" w:sz="4" w:space="0" w:color="auto"/>
            </w:tcBorders>
            <w:vAlign w:val="center"/>
          </w:tcPr>
          <w:p w:rsidR="008205CF" w:rsidRPr="00A05C4C" w:rsidRDefault="003802AF" w:rsidP="004C6AD4">
            <w:pPr>
              <w:jc w:val="center"/>
              <w:rPr>
                <w:rFonts w:ascii="Times New Roman" w:hAnsi="Times New Roman"/>
                <w:sz w:val="24"/>
              </w:rPr>
            </w:pPr>
            <w:r>
              <w:rPr>
                <w:rFonts w:ascii="Times New Roman" w:hAnsi="Times New Roman"/>
                <w:sz w:val="24"/>
              </w:rPr>
              <w:t>-</w:t>
            </w:r>
          </w:p>
        </w:tc>
        <w:tc>
          <w:tcPr>
            <w:tcW w:w="1573" w:type="dxa"/>
            <w:tcBorders>
              <w:top w:val="single" w:sz="4" w:space="0" w:color="auto"/>
              <w:left w:val="single" w:sz="4" w:space="0" w:color="auto"/>
              <w:bottom w:val="single" w:sz="4" w:space="0" w:color="auto"/>
              <w:right w:val="single" w:sz="4" w:space="0" w:color="auto"/>
            </w:tcBorders>
            <w:vAlign w:val="center"/>
          </w:tcPr>
          <w:p w:rsidR="008205CF" w:rsidRPr="00A05C4C" w:rsidRDefault="003802AF" w:rsidP="004C6AD4">
            <w:pPr>
              <w:jc w:val="center"/>
              <w:rPr>
                <w:rFonts w:ascii="Times New Roman" w:hAnsi="Times New Roman"/>
                <w:sz w:val="24"/>
              </w:rPr>
            </w:pPr>
            <w:r>
              <w:rPr>
                <w:rFonts w:ascii="Times New Roman" w:hAnsi="Times New Roman"/>
                <w:sz w:val="24"/>
              </w:rPr>
              <w:t>-</w:t>
            </w:r>
          </w:p>
        </w:tc>
      </w:tr>
      <w:tr w:rsidR="00A05C4C" w:rsidRPr="00A05C4C" w:rsidTr="008205CF">
        <w:trPr>
          <w:trHeight w:val="466"/>
          <w:tblCellSpacing w:w="5" w:type="nil"/>
        </w:trPr>
        <w:tc>
          <w:tcPr>
            <w:tcW w:w="2268" w:type="dxa"/>
            <w:tcBorders>
              <w:top w:val="single" w:sz="4" w:space="0" w:color="auto"/>
              <w:left w:val="single" w:sz="4" w:space="0" w:color="auto"/>
              <w:bottom w:val="single" w:sz="4" w:space="0" w:color="auto"/>
              <w:right w:val="single" w:sz="4" w:space="0" w:color="auto"/>
            </w:tcBorders>
            <w:vAlign w:val="center"/>
          </w:tcPr>
          <w:p w:rsidR="008205CF" w:rsidRPr="00A05C4C" w:rsidRDefault="008205CF" w:rsidP="00957F40">
            <w:pPr>
              <w:jc w:val="center"/>
              <w:rPr>
                <w:rFonts w:ascii="Times New Roman" w:hAnsi="Times New Roman"/>
                <w:sz w:val="24"/>
              </w:rPr>
            </w:pPr>
            <w:r w:rsidRPr="00A05C4C">
              <w:rPr>
                <w:rFonts w:ascii="Times New Roman" w:hAnsi="Times New Roman"/>
                <w:sz w:val="24"/>
              </w:rPr>
              <w:t>Тактическая, подготовка (%)</w:t>
            </w:r>
          </w:p>
        </w:tc>
        <w:tc>
          <w:tcPr>
            <w:tcW w:w="993" w:type="dxa"/>
            <w:tcBorders>
              <w:top w:val="single" w:sz="4" w:space="0" w:color="auto"/>
              <w:left w:val="single" w:sz="4" w:space="0" w:color="auto"/>
              <w:bottom w:val="single" w:sz="4" w:space="0" w:color="auto"/>
              <w:right w:val="single" w:sz="4" w:space="0" w:color="auto"/>
            </w:tcBorders>
            <w:vAlign w:val="center"/>
          </w:tcPr>
          <w:p w:rsidR="008205CF" w:rsidRPr="00A05C4C" w:rsidRDefault="00A05C4C" w:rsidP="004C6AD4">
            <w:pPr>
              <w:jc w:val="center"/>
              <w:rPr>
                <w:rFonts w:ascii="Times New Roman" w:hAnsi="Times New Roman"/>
                <w:sz w:val="24"/>
              </w:rPr>
            </w:pPr>
            <w:r>
              <w:rPr>
                <w:rFonts w:ascii="Times New Roman" w:hAnsi="Times New Roman"/>
                <w:sz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8205CF" w:rsidRPr="00A05C4C" w:rsidRDefault="00382D4E" w:rsidP="004C6AD4">
            <w:pPr>
              <w:jc w:val="center"/>
              <w:rPr>
                <w:rFonts w:ascii="Times New Roman" w:hAnsi="Times New Roman"/>
                <w:sz w:val="24"/>
              </w:rPr>
            </w:pPr>
            <w:r>
              <w:rPr>
                <w:rFonts w:ascii="Times New Roman" w:hAnsi="Times New Roman"/>
                <w:sz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E00340" w:rsidRPr="00A05C4C" w:rsidRDefault="000C080C" w:rsidP="00E00340">
            <w:pPr>
              <w:jc w:val="center"/>
              <w:rPr>
                <w:rFonts w:ascii="Times New Roman" w:hAnsi="Times New Roman"/>
                <w:sz w:val="24"/>
              </w:rPr>
            </w:pPr>
            <w:r>
              <w:rPr>
                <w:rFonts w:ascii="Times New Roman" w:hAnsi="Times New Roman"/>
                <w:sz w:val="24"/>
              </w:rPr>
              <w:t>12</w:t>
            </w:r>
          </w:p>
        </w:tc>
        <w:tc>
          <w:tcPr>
            <w:tcW w:w="1417" w:type="dxa"/>
            <w:tcBorders>
              <w:top w:val="single" w:sz="4" w:space="0" w:color="auto"/>
              <w:left w:val="single" w:sz="4" w:space="0" w:color="auto"/>
              <w:bottom w:val="single" w:sz="4" w:space="0" w:color="auto"/>
              <w:right w:val="single" w:sz="4" w:space="0" w:color="auto"/>
            </w:tcBorders>
            <w:vAlign w:val="center"/>
          </w:tcPr>
          <w:p w:rsidR="008205CF" w:rsidRPr="00A05C4C" w:rsidRDefault="008C218D" w:rsidP="004C6AD4">
            <w:pPr>
              <w:jc w:val="center"/>
              <w:rPr>
                <w:rFonts w:ascii="Times New Roman" w:hAnsi="Times New Roman"/>
                <w:sz w:val="24"/>
              </w:rPr>
            </w:pPr>
            <w:r>
              <w:rPr>
                <w:rFonts w:ascii="Times New Roman" w:hAnsi="Times New Roman"/>
                <w:sz w:val="24"/>
              </w:rPr>
              <w:t>3</w:t>
            </w:r>
          </w:p>
        </w:tc>
        <w:tc>
          <w:tcPr>
            <w:tcW w:w="1985" w:type="dxa"/>
            <w:tcBorders>
              <w:top w:val="single" w:sz="4" w:space="0" w:color="auto"/>
              <w:left w:val="single" w:sz="4" w:space="0" w:color="auto"/>
              <w:bottom w:val="single" w:sz="4" w:space="0" w:color="auto"/>
              <w:right w:val="single" w:sz="4" w:space="0" w:color="auto"/>
            </w:tcBorders>
            <w:vAlign w:val="center"/>
          </w:tcPr>
          <w:p w:rsidR="008205CF" w:rsidRPr="00A05C4C" w:rsidRDefault="003802AF" w:rsidP="004C6AD4">
            <w:pPr>
              <w:jc w:val="center"/>
              <w:rPr>
                <w:rFonts w:ascii="Times New Roman" w:hAnsi="Times New Roman"/>
                <w:sz w:val="24"/>
              </w:rPr>
            </w:pPr>
            <w:r>
              <w:rPr>
                <w:rFonts w:ascii="Times New Roman" w:hAnsi="Times New Roman"/>
                <w:sz w:val="24"/>
              </w:rPr>
              <w:t>-</w:t>
            </w:r>
          </w:p>
        </w:tc>
        <w:tc>
          <w:tcPr>
            <w:tcW w:w="1573" w:type="dxa"/>
            <w:tcBorders>
              <w:top w:val="single" w:sz="4" w:space="0" w:color="auto"/>
              <w:left w:val="single" w:sz="4" w:space="0" w:color="auto"/>
              <w:bottom w:val="single" w:sz="4" w:space="0" w:color="auto"/>
              <w:right w:val="single" w:sz="4" w:space="0" w:color="auto"/>
            </w:tcBorders>
            <w:vAlign w:val="center"/>
          </w:tcPr>
          <w:p w:rsidR="008205CF" w:rsidRPr="00A05C4C" w:rsidRDefault="003802AF" w:rsidP="004C6AD4">
            <w:pPr>
              <w:jc w:val="center"/>
              <w:rPr>
                <w:rFonts w:ascii="Times New Roman" w:hAnsi="Times New Roman"/>
                <w:sz w:val="24"/>
              </w:rPr>
            </w:pPr>
            <w:r>
              <w:rPr>
                <w:rFonts w:ascii="Times New Roman" w:hAnsi="Times New Roman"/>
                <w:sz w:val="24"/>
              </w:rPr>
              <w:t>-</w:t>
            </w:r>
          </w:p>
        </w:tc>
      </w:tr>
      <w:tr w:rsidR="00A05C4C" w:rsidRPr="00A05C4C" w:rsidTr="008205CF">
        <w:trPr>
          <w:trHeight w:val="466"/>
          <w:tblCellSpacing w:w="5" w:type="nil"/>
        </w:trPr>
        <w:tc>
          <w:tcPr>
            <w:tcW w:w="2268" w:type="dxa"/>
            <w:tcBorders>
              <w:top w:val="single" w:sz="4" w:space="0" w:color="auto"/>
              <w:left w:val="single" w:sz="4" w:space="0" w:color="auto"/>
              <w:bottom w:val="single" w:sz="4" w:space="0" w:color="auto"/>
              <w:right w:val="single" w:sz="4" w:space="0" w:color="auto"/>
            </w:tcBorders>
            <w:vAlign w:val="center"/>
          </w:tcPr>
          <w:p w:rsidR="00957F40" w:rsidRPr="00A05C4C" w:rsidRDefault="00957F40" w:rsidP="004C6AD4">
            <w:pPr>
              <w:jc w:val="center"/>
              <w:rPr>
                <w:rFonts w:ascii="Times New Roman" w:hAnsi="Times New Roman"/>
                <w:sz w:val="24"/>
              </w:rPr>
            </w:pPr>
            <w:r w:rsidRPr="00A05C4C">
              <w:rPr>
                <w:rFonts w:ascii="Times New Roman" w:hAnsi="Times New Roman"/>
                <w:sz w:val="24"/>
              </w:rPr>
              <w:t>Теоретическая подготовка (%)</w:t>
            </w:r>
          </w:p>
        </w:tc>
        <w:tc>
          <w:tcPr>
            <w:tcW w:w="993" w:type="dxa"/>
            <w:tcBorders>
              <w:top w:val="single" w:sz="4" w:space="0" w:color="auto"/>
              <w:left w:val="single" w:sz="4" w:space="0" w:color="auto"/>
              <w:bottom w:val="single" w:sz="4" w:space="0" w:color="auto"/>
              <w:right w:val="single" w:sz="4" w:space="0" w:color="auto"/>
            </w:tcBorders>
            <w:vAlign w:val="center"/>
          </w:tcPr>
          <w:p w:rsidR="00957F40" w:rsidRPr="00A05C4C" w:rsidRDefault="00A05C4C" w:rsidP="004C6AD4">
            <w:pPr>
              <w:jc w:val="center"/>
              <w:rPr>
                <w:rFonts w:ascii="Times New Roman" w:hAnsi="Times New Roman"/>
                <w:sz w:val="24"/>
              </w:rPr>
            </w:pPr>
            <w:r>
              <w:rPr>
                <w:rFonts w:ascii="Times New Roman" w:hAnsi="Times New Roman"/>
                <w:sz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957F40" w:rsidRPr="00A05C4C" w:rsidRDefault="00382D4E" w:rsidP="004C6AD4">
            <w:pPr>
              <w:jc w:val="center"/>
              <w:rPr>
                <w:rFonts w:ascii="Times New Roman" w:hAnsi="Times New Roman"/>
                <w:sz w:val="24"/>
              </w:rPr>
            </w:pPr>
            <w:r>
              <w:rPr>
                <w:rFonts w:ascii="Times New Roman" w:hAnsi="Times New Roman"/>
                <w:sz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957F40" w:rsidRPr="00A05C4C" w:rsidRDefault="000C080C" w:rsidP="004C6AD4">
            <w:pPr>
              <w:jc w:val="center"/>
              <w:rPr>
                <w:rFonts w:ascii="Times New Roman" w:hAnsi="Times New Roman"/>
                <w:sz w:val="24"/>
              </w:rPr>
            </w:pPr>
            <w:r>
              <w:rPr>
                <w:rFonts w:ascii="Times New Roman" w:hAnsi="Times New Roman"/>
                <w:sz w:val="24"/>
              </w:rPr>
              <w:t>4</w:t>
            </w:r>
          </w:p>
        </w:tc>
        <w:tc>
          <w:tcPr>
            <w:tcW w:w="1417" w:type="dxa"/>
            <w:tcBorders>
              <w:top w:val="single" w:sz="4" w:space="0" w:color="auto"/>
              <w:left w:val="single" w:sz="4" w:space="0" w:color="auto"/>
              <w:bottom w:val="single" w:sz="4" w:space="0" w:color="auto"/>
              <w:right w:val="single" w:sz="4" w:space="0" w:color="auto"/>
            </w:tcBorders>
            <w:vAlign w:val="center"/>
          </w:tcPr>
          <w:p w:rsidR="00957F40" w:rsidRPr="00A05C4C" w:rsidRDefault="00312E4C" w:rsidP="004C6AD4">
            <w:pPr>
              <w:jc w:val="center"/>
              <w:rPr>
                <w:rFonts w:ascii="Times New Roman" w:hAnsi="Times New Roman"/>
                <w:sz w:val="24"/>
              </w:rPr>
            </w:pPr>
            <w:r>
              <w:rPr>
                <w:rFonts w:ascii="Times New Roman" w:hAnsi="Times New Roman"/>
                <w:sz w:val="24"/>
              </w:rPr>
              <w:t>19</w:t>
            </w:r>
          </w:p>
        </w:tc>
        <w:tc>
          <w:tcPr>
            <w:tcW w:w="1985" w:type="dxa"/>
            <w:tcBorders>
              <w:top w:val="single" w:sz="4" w:space="0" w:color="auto"/>
              <w:left w:val="single" w:sz="4" w:space="0" w:color="auto"/>
              <w:bottom w:val="single" w:sz="4" w:space="0" w:color="auto"/>
              <w:right w:val="single" w:sz="4" w:space="0" w:color="auto"/>
            </w:tcBorders>
            <w:vAlign w:val="center"/>
          </w:tcPr>
          <w:p w:rsidR="00957F40" w:rsidRPr="00A05C4C" w:rsidRDefault="003802AF" w:rsidP="004C6AD4">
            <w:pPr>
              <w:jc w:val="center"/>
              <w:rPr>
                <w:rFonts w:ascii="Times New Roman" w:hAnsi="Times New Roman"/>
                <w:sz w:val="24"/>
              </w:rPr>
            </w:pPr>
            <w:r>
              <w:rPr>
                <w:rFonts w:ascii="Times New Roman" w:hAnsi="Times New Roman"/>
                <w:sz w:val="24"/>
              </w:rPr>
              <w:t>-</w:t>
            </w:r>
          </w:p>
        </w:tc>
        <w:tc>
          <w:tcPr>
            <w:tcW w:w="1573" w:type="dxa"/>
            <w:tcBorders>
              <w:top w:val="single" w:sz="4" w:space="0" w:color="auto"/>
              <w:left w:val="single" w:sz="4" w:space="0" w:color="auto"/>
              <w:bottom w:val="single" w:sz="4" w:space="0" w:color="auto"/>
              <w:right w:val="single" w:sz="4" w:space="0" w:color="auto"/>
            </w:tcBorders>
            <w:vAlign w:val="center"/>
          </w:tcPr>
          <w:p w:rsidR="00957F40" w:rsidRPr="00A05C4C" w:rsidRDefault="003802AF" w:rsidP="004C6AD4">
            <w:pPr>
              <w:jc w:val="center"/>
              <w:rPr>
                <w:rFonts w:ascii="Times New Roman" w:hAnsi="Times New Roman"/>
                <w:sz w:val="24"/>
              </w:rPr>
            </w:pPr>
            <w:r>
              <w:rPr>
                <w:rFonts w:ascii="Times New Roman" w:hAnsi="Times New Roman"/>
                <w:sz w:val="24"/>
              </w:rPr>
              <w:t>-</w:t>
            </w:r>
          </w:p>
        </w:tc>
      </w:tr>
      <w:tr w:rsidR="00A05C4C" w:rsidRPr="00A05C4C" w:rsidTr="008205CF">
        <w:trPr>
          <w:trHeight w:val="466"/>
          <w:tblCellSpacing w:w="5" w:type="nil"/>
        </w:trPr>
        <w:tc>
          <w:tcPr>
            <w:tcW w:w="2268" w:type="dxa"/>
            <w:tcBorders>
              <w:top w:val="single" w:sz="4" w:space="0" w:color="auto"/>
              <w:left w:val="single" w:sz="4" w:space="0" w:color="auto"/>
              <w:bottom w:val="single" w:sz="4" w:space="0" w:color="auto"/>
              <w:right w:val="single" w:sz="4" w:space="0" w:color="auto"/>
            </w:tcBorders>
            <w:vAlign w:val="center"/>
          </w:tcPr>
          <w:p w:rsidR="00957F40" w:rsidRPr="00A05C4C" w:rsidRDefault="00957F40" w:rsidP="004C6AD4">
            <w:pPr>
              <w:jc w:val="center"/>
              <w:rPr>
                <w:rFonts w:ascii="Times New Roman" w:hAnsi="Times New Roman"/>
                <w:sz w:val="24"/>
              </w:rPr>
            </w:pPr>
            <w:r w:rsidRPr="00A05C4C">
              <w:rPr>
                <w:rFonts w:ascii="Times New Roman" w:hAnsi="Times New Roman"/>
                <w:sz w:val="24"/>
              </w:rPr>
              <w:t>Психологическая подготовка (%)</w:t>
            </w:r>
          </w:p>
        </w:tc>
        <w:tc>
          <w:tcPr>
            <w:tcW w:w="993" w:type="dxa"/>
            <w:tcBorders>
              <w:top w:val="single" w:sz="4" w:space="0" w:color="auto"/>
              <w:left w:val="single" w:sz="4" w:space="0" w:color="auto"/>
              <w:bottom w:val="single" w:sz="4" w:space="0" w:color="auto"/>
              <w:right w:val="single" w:sz="4" w:space="0" w:color="auto"/>
            </w:tcBorders>
            <w:vAlign w:val="center"/>
          </w:tcPr>
          <w:p w:rsidR="00957F40" w:rsidRPr="00A05C4C" w:rsidRDefault="00A05C4C" w:rsidP="004C6AD4">
            <w:pPr>
              <w:jc w:val="center"/>
              <w:rPr>
                <w:rFonts w:ascii="Times New Roman" w:hAnsi="Times New Roman"/>
                <w:sz w:val="24"/>
              </w:rPr>
            </w:pPr>
            <w:r>
              <w:rPr>
                <w:rFonts w:ascii="Times New Roman" w:hAnsi="Times New Roman"/>
                <w:sz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957F40" w:rsidRPr="00A05C4C" w:rsidRDefault="00382D4E" w:rsidP="004C6AD4">
            <w:pPr>
              <w:jc w:val="center"/>
              <w:rPr>
                <w:rFonts w:ascii="Times New Roman" w:hAnsi="Times New Roman"/>
                <w:sz w:val="24"/>
              </w:rPr>
            </w:pPr>
            <w:r>
              <w:rPr>
                <w:rFonts w:ascii="Times New Roman" w:hAnsi="Times New Roman"/>
                <w:sz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957F40" w:rsidRPr="00A05C4C" w:rsidRDefault="00E756D3" w:rsidP="004C6AD4">
            <w:pPr>
              <w:jc w:val="center"/>
              <w:rPr>
                <w:rFonts w:ascii="Times New Roman" w:hAnsi="Times New Roman"/>
                <w:sz w:val="24"/>
              </w:rPr>
            </w:pPr>
            <w:r>
              <w:rPr>
                <w:rFonts w:ascii="Times New Roman" w:hAnsi="Times New Roman"/>
                <w:sz w:val="24"/>
              </w:rPr>
              <w:t>4</w:t>
            </w:r>
          </w:p>
        </w:tc>
        <w:tc>
          <w:tcPr>
            <w:tcW w:w="1417" w:type="dxa"/>
            <w:tcBorders>
              <w:top w:val="single" w:sz="4" w:space="0" w:color="auto"/>
              <w:left w:val="single" w:sz="4" w:space="0" w:color="auto"/>
              <w:bottom w:val="single" w:sz="4" w:space="0" w:color="auto"/>
              <w:right w:val="single" w:sz="4" w:space="0" w:color="auto"/>
            </w:tcBorders>
            <w:vAlign w:val="center"/>
          </w:tcPr>
          <w:p w:rsidR="00957F40" w:rsidRPr="00A05C4C" w:rsidRDefault="008C218D" w:rsidP="004C6AD4">
            <w:pPr>
              <w:jc w:val="center"/>
              <w:rPr>
                <w:rFonts w:ascii="Times New Roman" w:hAnsi="Times New Roman"/>
                <w:sz w:val="24"/>
              </w:rPr>
            </w:pPr>
            <w:r>
              <w:rPr>
                <w:rFonts w:ascii="Times New Roman" w:hAnsi="Times New Roman"/>
                <w:sz w:val="24"/>
              </w:rPr>
              <w:t>3</w:t>
            </w:r>
          </w:p>
        </w:tc>
        <w:tc>
          <w:tcPr>
            <w:tcW w:w="1985" w:type="dxa"/>
            <w:tcBorders>
              <w:top w:val="single" w:sz="4" w:space="0" w:color="auto"/>
              <w:left w:val="single" w:sz="4" w:space="0" w:color="auto"/>
              <w:bottom w:val="single" w:sz="4" w:space="0" w:color="auto"/>
              <w:right w:val="single" w:sz="4" w:space="0" w:color="auto"/>
            </w:tcBorders>
            <w:vAlign w:val="center"/>
          </w:tcPr>
          <w:p w:rsidR="00957F40" w:rsidRPr="00A05C4C" w:rsidRDefault="003802AF" w:rsidP="004C6AD4">
            <w:pPr>
              <w:jc w:val="center"/>
              <w:rPr>
                <w:rFonts w:ascii="Times New Roman" w:hAnsi="Times New Roman"/>
                <w:sz w:val="24"/>
              </w:rPr>
            </w:pPr>
            <w:r>
              <w:rPr>
                <w:rFonts w:ascii="Times New Roman" w:hAnsi="Times New Roman"/>
                <w:sz w:val="24"/>
              </w:rPr>
              <w:t>-</w:t>
            </w:r>
          </w:p>
        </w:tc>
        <w:tc>
          <w:tcPr>
            <w:tcW w:w="1573" w:type="dxa"/>
            <w:tcBorders>
              <w:top w:val="single" w:sz="4" w:space="0" w:color="auto"/>
              <w:left w:val="single" w:sz="4" w:space="0" w:color="auto"/>
              <w:bottom w:val="single" w:sz="4" w:space="0" w:color="auto"/>
              <w:right w:val="single" w:sz="4" w:space="0" w:color="auto"/>
            </w:tcBorders>
            <w:vAlign w:val="center"/>
          </w:tcPr>
          <w:p w:rsidR="00957F40" w:rsidRPr="00A05C4C" w:rsidRDefault="003802AF" w:rsidP="004C6AD4">
            <w:pPr>
              <w:jc w:val="center"/>
              <w:rPr>
                <w:rFonts w:ascii="Times New Roman" w:hAnsi="Times New Roman"/>
                <w:sz w:val="24"/>
              </w:rPr>
            </w:pPr>
            <w:r>
              <w:rPr>
                <w:rFonts w:ascii="Times New Roman" w:hAnsi="Times New Roman"/>
                <w:sz w:val="24"/>
              </w:rPr>
              <w:t>-</w:t>
            </w:r>
          </w:p>
        </w:tc>
      </w:tr>
    </w:tbl>
    <w:p w:rsidR="004C6AD4" w:rsidRPr="00E44C71" w:rsidRDefault="004C6AD4" w:rsidP="00801E4B">
      <w:pPr>
        <w:pStyle w:val="af4"/>
        <w:jc w:val="both"/>
        <w:rPr>
          <w:b/>
          <w:sz w:val="26"/>
          <w:szCs w:val="26"/>
        </w:rPr>
      </w:pPr>
    </w:p>
    <w:p w:rsidR="00333E41" w:rsidRPr="00801E4B" w:rsidRDefault="004C6AD4" w:rsidP="00801E4B">
      <w:pPr>
        <w:suppressAutoHyphens w:val="0"/>
        <w:autoSpaceDE w:val="0"/>
        <w:autoSpaceDN w:val="0"/>
        <w:adjustRightInd w:val="0"/>
        <w:ind w:firstLine="567"/>
        <w:jc w:val="center"/>
        <w:rPr>
          <w:rFonts w:ascii="Times New Roman" w:hAnsi="Times New Roman"/>
          <w:b/>
          <w:kern w:val="0"/>
          <w:sz w:val="26"/>
          <w:szCs w:val="26"/>
          <w:lang w:eastAsia="en-US"/>
        </w:rPr>
      </w:pPr>
      <w:r w:rsidRPr="00801E4B">
        <w:rPr>
          <w:rFonts w:ascii="Times New Roman" w:hAnsi="Times New Roman"/>
          <w:b/>
          <w:kern w:val="0"/>
          <w:sz w:val="26"/>
          <w:szCs w:val="26"/>
          <w:lang w:eastAsia="en-US"/>
        </w:rPr>
        <w:t xml:space="preserve">2.3. Планируемые показатели соревновательной деятельности </w:t>
      </w:r>
    </w:p>
    <w:p w:rsidR="00333E41" w:rsidRPr="00801E4B" w:rsidRDefault="00333E41" w:rsidP="00801E4B">
      <w:pPr>
        <w:suppressAutoHyphens w:val="0"/>
        <w:autoSpaceDE w:val="0"/>
        <w:autoSpaceDN w:val="0"/>
        <w:adjustRightInd w:val="0"/>
        <w:ind w:firstLine="567"/>
        <w:jc w:val="center"/>
        <w:rPr>
          <w:rFonts w:ascii="Times New Roman" w:hAnsi="Times New Roman"/>
          <w:kern w:val="0"/>
          <w:sz w:val="26"/>
          <w:szCs w:val="26"/>
          <w:lang w:eastAsia="en-US"/>
        </w:rPr>
      </w:pPr>
    </w:p>
    <w:p w:rsidR="00801E4B" w:rsidRDefault="00801E4B" w:rsidP="00801E4B">
      <w:pPr>
        <w:ind w:left="100" w:firstLine="467"/>
        <w:jc w:val="both"/>
        <w:rPr>
          <w:rFonts w:ascii="Times New Roman" w:hAnsi="Times New Roman"/>
          <w:sz w:val="26"/>
          <w:szCs w:val="26"/>
        </w:rPr>
      </w:pPr>
      <w:r w:rsidRPr="00801E4B">
        <w:rPr>
          <w:rFonts w:ascii="Times New Roman" w:eastAsia="Times New Roman" w:hAnsi="Times New Roman"/>
          <w:sz w:val="26"/>
          <w:szCs w:val="26"/>
        </w:rPr>
        <w:t>Соревнования - важная составная часть спортивной подгото</w:t>
      </w:r>
      <w:r>
        <w:rPr>
          <w:rFonts w:ascii="Times New Roman" w:eastAsia="Times New Roman" w:hAnsi="Times New Roman"/>
          <w:sz w:val="26"/>
          <w:szCs w:val="26"/>
        </w:rPr>
        <w:t>вки спортсменов и долж</w:t>
      </w:r>
      <w:r w:rsidRPr="00801E4B">
        <w:rPr>
          <w:rFonts w:ascii="Times New Roman" w:eastAsia="Times New Roman" w:hAnsi="Times New Roman"/>
          <w:sz w:val="26"/>
          <w:szCs w:val="26"/>
        </w:rPr>
        <w:t>ны планироваться таким образом, чтобы по своей направленности и степени трудности они соответствовали задачам, поставленным спортсменами н</w:t>
      </w:r>
      <w:r>
        <w:rPr>
          <w:rFonts w:ascii="Times New Roman" w:eastAsia="Times New Roman" w:hAnsi="Times New Roman"/>
          <w:sz w:val="26"/>
          <w:szCs w:val="26"/>
        </w:rPr>
        <w:t>а данном этапе многолетней спор</w:t>
      </w:r>
      <w:r w:rsidRPr="00801E4B">
        <w:rPr>
          <w:rFonts w:ascii="Times New Roman" w:eastAsia="Times New Roman" w:hAnsi="Times New Roman"/>
          <w:sz w:val="26"/>
          <w:szCs w:val="26"/>
        </w:rPr>
        <w:t>тивной подготовки.</w:t>
      </w:r>
    </w:p>
    <w:p w:rsidR="00801E4B" w:rsidRDefault="00801E4B" w:rsidP="00801E4B">
      <w:pPr>
        <w:ind w:left="100" w:firstLine="467"/>
        <w:jc w:val="both"/>
        <w:rPr>
          <w:rFonts w:ascii="Times New Roman" w:hAnsi="Times New Roman"/>
          <w:sz w:val="26"/>
          <w:szCs w:val="26"/>
        </w:rPr>
      </w:pPr>
      <w:r w:rsidRPr="00801E4B">
        <w:rPr>
          <w:rFonts w:ascii="Times New Roman" w:eastAsia="Times New Roman" w:hAnsi="Times New Roman"/>
          <w:sz w:val="26"/>
          <w:szCs w:val="26"/>
        </w:rPr>
        <w:t>Различают:</w:t>
      </w:r>
    </w:p>
    <w:p w:rsidR="00801E4B" w:rsidRDefault="00801E4B" w:rsidP="00801E4B">
      <w:pPr>
        <w:ind w:left="100" w:firstLine="467"/>
        <w:jc w:val="both"/>
        <w:rPr>
          <w:rFonts w:ascii="Times New Roman" w:hAnsi="Times New Roman"/>
          <w:sz w:val="26"/>
          <w:szCs w:val="26"/>
        </w:rPr>
      </w:pPr>
      <w:r w:rsidRPr="00801E4B">
        <w:rPr>
          <w:rFonts w:ascii="Times New Roman" w:eastAsia="Times New Roman" w:hAnsi="Times New Roman"/>
          <w:sz w:val="26"/>
          <w:szCs w:val="26"/>
        </w:rPr>
        <w:t xml:space="preserve">- </w:t>
      </w:r>
      <w:r w:rsidRPr="00801E4B">
        <w:rPr>
          <w:rFonts w:ascii="Times New Roman" w:eastAsia="Times New Roman" w:hAnsi="Times New Roman"/>
          <w:i/>
          <w:iCs/>
          <w:sz w:val="26"/>
          <w:szCs w:val="26"/>
        </w:rPr>
        <w:t>контрольные соревнования</w:t>
      </w:r>
      <w:r w:rsidRPr="00801E4B">
        <w:rPr>
          <w:rFonts w:ascii="Times New Roman" w:eastAsia="Times New Roman" w:hAnsi="Times New Roman"/>
          <w:sz w:val="26"/>
          <w:szCs w:val="26"/>
        </w:rPr>
        <w:t>, в которых выявляю</w:t>
      </w:r>
      <w:r>
        <w:rPr>
          <w:rFonts w:ascii="Times New Roman" w:eastAsia="Times New Roman" w:hAnsi="Times New Roman"/>
          <w:sz w:val="26"/>
          <w:szCs w:val="26"/>
        </w:rPr>
        <w:t>тся возможности спортсмена, уро</w:t>
      </w:r>
      <w:r w:rsidRPr="00801E4B">
        <w:rPr>
          <w:rFonts w:ascii="Times New Roman" w:eastAsia="Times New Roman" w:hAnsi="Times New Roman"/>
          <w:sz w:val="26"/>
          <w:szCs w:val="26"/>
        </w:rPr>
        <w:t xml:space="preserve">вень его подготовленности, эффективность подготовки. </w:t>
      </w:r>
      <w:r>
        <w:rPr>
          <w:rFonts w:ascii="Times New Roman" w:eastAsia="Times New Roman" w:hAnsi="Times New Roman"/>
          <w:sz w:val="26"/>
          <w:szCs w:val="26"/>
        </w:rPr>
        <w:t>С учетом их результатов разраба</w:t>
      </w:r>
      <w:r w:rsidRPr="00801E4B">
        <w:rPr>
          <w:rFonts w:ascii="Times New Roman" w:eastAsia="Times New Roman" w:hAnsi="Times New Roman"/>
          <w:sz w:val="26"/>
          <w:szCs w:val="26"/>
        </w:rPr>
        <w:t>тывается программа последующей подготовки. Контрольную функцию могут выполнять как официальные соревнования, так и специально орг</w:t>
      </w:r>
      <w:r>
        <w:rPr>
          <w:rFonts w:ascii="Times New Roman" w:eastAsia="Times New Roman" w:hAnsi="Times New Roman"/>
          <w:sz w:val="26"/>
          <w:szCs w:val="26"/>
        </w:rPr>
        <w:t>анизованные контрольные соревнования;</w:t>
      </w:r>
    </w:p>
    <w:p w:rsidR="00801E4B" w:rsidRDefault="00801E4B" w:rsidP="00801E4B">
      <w:pPr>
        <w:ind w:left="100" w:firstLine="467"/>
        <w:jc w:val="both"/>
        <w:rPr>
          <w:rFonts w:ascii="Times New Roman" w:hAnsi="Times New Roman"/>
          <w:sz w:val="26"/>
          <w:szCs w:val="26"/>
        </w:rPr>
      </w:pPr>
      <w:r w:rsidRPr="00801E4B">
        <w:rPr>
          <w:rFonts w:ascii="Times New Roman" w:eastAsia="Times New Roman" w:hAnsi="Times New Roman"/>
          <w:sz w:val="26"/>
          <w:szCs w:val="26"/>
        </w:rPr>
        <w:t>-</w:t>
      </w:r>
      <w:r>
        <w:rPr>
          <w:rFonts w:ascii="Times New Roman" w:eastAsia="Times New Roman" w:hAnsi="Times New Roman"/>
          <w:sz w:val="26"/>
          <w:szCs w:val="26"/>
        </w:rPr>
        <w:t xml:space="preserve"> </w:t>
      </w:r>
      <w:r w:rsidRPr="00801E4B">
        <w:rPr>
          <w:rFonts w:ascii="Times New Roman" w:eastAsia="Times New Roman" w:hAnsi="Times New Roman"/>
          <w:i/>
          <w:iCs/>
          <w:sz w:val="26"/>
          <w:szCs w:val="26"/>
        </w:rPr>
        <w:t>отборочные соревнования</w:t>
      </w:r>
      <w:r w:rsidRPr="00801E4B">
        <w:rPr>
          <w:rFonts w:ascii="Times New Roman" w:eastAsia="Times New Roman" w:hAnsi="Times New Roman"/>
          <w:sz w:val="26"/>
          <w:szCs w:val="26"/>
        </w:rPr>
        <w:t>, по итогам которых комплектуются команды, отбираются участники главных соревнований. В зависимости от принципа комплектования состава участников главных соревнований, в отборочных соревно</w:t>
      </w:r>
      <w:r>
        <w:rPr>
          <w:rFonts w:ascii="Times New Roman" w:eastAsia="Times New Roman" w:hAnsi="Times New Roman"/>
          <w:sz w:val="26"/>
          <w:szCs w:val="26"/>
        </w:rPr>
        <w:t>ваниях перед спортсменом ста</w:t>
      </w:r>
      <w:r w:rsidRPr="00801E4B">
        <w:rPr>
          <w:rFonts w:ascii="Times New Roman" w:eastAsia="Times New Roman" w:hAnsi="Times New Roman"/>
          <w:sz w:val="26"/>
          <w:szCs w:val="26"/>
        </w:rPr>
        <w:t>вится задача завоевать первое или одно из первых мест, выполнить контрольный норматив, позволяющий надеяться на успешное высту</w:t>
      </w:r>
      <w:r>
        <w:rPr>
          <w:rFonts w:ascii="Times New Roman" w:eastAsia="Times New Roman" w:hAnsi="Times New Roman"/>
          <w:sz w:val="26"/>
          <w:szCs w:val="26"/>
        </w:rPr>
        <w:t>пление в основных соревнованиях;</w:t>
      </w:r>
    </w:p>
    <w:p w:rsidR="00801E4B" w:rsidRPr="00801E4B" w:rsidRDefault="00801E4B" w:rsidP="00801E4B">
      <w:pPr>
        <w:ind w:left="100" w:firstLine="467"/>
        <w:jc w:val="both"/>
        <w:rPr>
          <w:rFonts w:ascii="Times New Roman" w:hAnsi="Times New Roman"/>
          <w:sz w:val="26"/>
          <w:szCs w:val="26"/>
        </w:rPr>
      </w:pPr>
      <w:r w:rsidRPr="00801E4B">
        <w:rPr>
          <w:rFonts w:ascii="Times New Roman" w:eastAsia="Times New Roman" w:hAnsi="Times New Roman"/>
          <w:sz w:val="26"/>
          <w:szCs w:val="26"/>
        </w:rPr>
        <w:t xml:space="preserve">- </w:t>
      </w:r>
      <w:r w:rsidRPr="00801E4B">
        <w:rPr>
          <w:rFonts w:ascii="Times New Roman" w:eastAsia="Times New Roman" w:hAnsi="Times New Roman"/>
          <w:i/>
          <w:iCs/>
          <w:sz w:val="26"/>
          <w:szCs w:val="26"/>
        </w:rPr>
        <w:t>основные соревнования</w:t>
      </w:r>
      <w:r w:rsidRPr="00801E4B">
        <w:rPr>
          <w:rFonts w:ascii="Times New Roman" w:eastAsia="Times New Roman" w:hAnsi="Times New Roman"/>
          <w:sz w:val="26"/>
          <w:szCs w:val="26"/>
        </w:rPr>
        <w:t>, цель которых достижение победы или завоева</w:t>
      </w:r>
      <w:r>
        <w:rPr>
          <w:rFonts w:ascii="Times New Roman" w:eastAsia="Times New Roman" w:hAnsi="Times New Roman"/>
          <w:sz w:val="26"/>
          <w:szCs w:val="26"/>
        </w:rPr>
        <w:t>ние возмож</w:t>
      </w:r>
      <w:r w:rsidRPr="00801E4B">
        <w:rPr>
          <w:rFonts w:ascii="Times New Roman" w:eastAsia="Times New Roman" w:hAnsi="Times New Roman"/>
          <w:sz w:val="26"/>
          <w:szCs w:val="26"/>
        </w:rPr>
        <w:t>но более высоких мест на определенном этапе многолетней спортивной подготовки.</w:t>
      </w:r>
    </w:p>
    <w:p w:rsidR="00801E4B" w:rsidRPr="00F57D12" w:rsidRDefault="00801E4B" w:rsidP="00F57D12">
      <w:pPr>
        <w:ind w:left="100" w:firstLine="708"/>
        <w:jc w:val="both"/>
        <w:rPr>
          <w:rFonts w:ascii="Times New Roman" w:hAnsi="Times New Roman"/>
          <w:sz w:val="26"/>
          <w:szCs w:val="26"/>
        </w:rPr>
      </w:pPr>
      <w:r w:rsidRPr="00801E4B">
        <w:rPr>
          <w:rFonts w:ascii="Times New Roman" w:eastAsia="Times New Roman" w:hAnsi="Times New Roman"/>
          <w:sz w:val="26"/>
          <w:szCs w:val="26"/>
        </w:rPr>
        <w:lastRenderedPageBreak/>
        <w:t>Планируемые (количественные) показатели соревновательн</w:t>
      </w:r>
      <w:r>
        <w:rPr>
          <w:rFonts w:ascii="Times New Roman" w:eastAsia="Times New Roman" w:hAnsi="Times New Roman"/>
          <w:sz w:val="26"/>
          <w:szCs w:val="26"/>
        </w:rPr>
        <w:t>ой деятельности по виду спорта т</w:t>
      </w:r>
      <w:r w:rsidRPr="00801E4B">
        <w:rPr>
          <w:rFonts w:ascii="Times New Roman" w:eastAsia="Times New Roman" w:hAnsi="Times New Roman"/>
          <w:sz w:val="26"/>
          <w:szCs w:val="26"/>
        </w:rPr>
        <w:t>еннис представлены в таблице № 5</w:t>
      </w:r>
      <w:r w:rsidR="00F57D12">
        <w:rPr>
          <w:rFonts w:ascii="Times New Roman" w:hAnsi="Times New Roman"/>
          <w:sz w:val="26"/>
          <w:szCs w:val="26"/>
        </w:rPr>
        <w:t>.</w:t>
      </w:r>
    </w:p>
    <w:p w:rsidR="00801E4B" w:rsidRPr="00801E4B" w:rsidRDefault="00801E4B" w:rsidP="00801E4B">
      <w:pPr>
        <w:ind w:left="100" w:firstLine="708"/>
        <w:jc w:val="right"/>
        <w:rPr>
          <w:rFonts w:ascii="Times New Roman" w:hAnsi="Times New Roman"/>
          <w:sz w:val="26"/>
          <w:szCs w:val="26"/>
        </w:rPr>
      </w:pPr>
      <w:r w:rsidRPr="00801E4B">
        <w:rPr>
          <w:rFonts w:ascii="Times New Roman" w:eastAsia="Times New Roman" w:hAnsi="Times New Roman"/>
          <w:iCs/>
          <w:sz w:val="26"/>
          <w:szCs w:val="26"/>
        </w:rPr>
        <w:t>Таблица №5</w:t>
      </w:r>
      <w:r w:rsidRPr="00801E4B">
        <w:rPr>
          <w:rFonts w:ascii="Times New Roman" w:hAnsi="Times New Roman"/>
          <w:sz w:val="26"/>
          <w:szCs w:val="26"/>
        </w:rPr>
        <w:t>.</w:t>
      </w:r>
    </w:p>
    <w:p w:rsidR="00801E4B" w:rsidRPr="00801E4B" w:rsidRDefault="00801E4B" w:rsidP="00801E4B">
      <w:pPr>
        <w:ind w:left="100" w:firstLine="708"/>
        <w:jc w:val="right"/>
        <w:rPr>
          <w:rFonts w:ascii="Times New Roman" w:hAnsi="Times New Roman"/>
          <w:sz w:val="26"/>
          <w:szCs w:val="26"/>
        </w:rPr>
      </w:pPr>
    </w:p>
    <w:tbl>
      <w:tblPr>
        <w:tblW w:w="10474" w:type="dxa"/>
        <w:tblCellSpacing w:w="5" w:type="nil"/>
        <w:tblLayout w:type="fixed"/>
        <w:tblCellMar>
          <w:left w:w="75" w:type="dxa"/>
          <w:right w:w="75" w:type="dxa"/>
        </w:tblCellMar>
        <w:tblLook w:val="0000" w:firstRow="0" w:lastRow="0" w:firstColumn="0" w:lastColumn="0" w:noHBand="0" w:noVBand="0"/>
      </w:tblPr>
      <w:tblGrid>
        <w:gridCol w:w="1685"/>
        <w:gridCol w:w="1059"/>
        <w:gridCol w:w="1124"/>
        <w:gridCol w:w="984"/>
        <w:gridCol w:w="983"/>
        <w:gridCol w:w="983"/>
        <w:gridCol w:w="985"/>
        <w:gridCol w:w="1404"/>
        <w:gridCol w:w="1267"/>
      </w:tblGrid>
      <w:tr w:rsidR="0060015D" w:rsidRPr="004C6AD4" w:rsidTr="005C5FA4">
        <w:trPr>
          <w:trHeight w:val="236"/>
          <w:tblCellSpacing w:w="5" w:type="nil"/>
        </w:trPr>
        <w:tc>
          <w:tcPr>
            <w:tcW w:w="1685" w:type="dxa"/>
            <w:vMerge w:val="restart"/>
            <w:tcBorders>
              <w:top w:val="single" w:sz="4" w:space="0" w:color="auto"/>
              <w:left w:val="single" w:sz="4" w:space="0" w:color="auto"/>
              <w:bottom w:val="single" w:sz="4" w:space="0" w:color="auto"/>
              <w:right w:val="single" w:sz="4" w:space="0" w:color="auto"/>
            </w:tcBorders>
            <w:vAlign w:val="center"/>
          </w:tcPr>
          <w:p w:rsidR="0060015D" w:rsidRPr="008F5EFD" w:rsidRDefault="0060015D" w:rsidP="00801E4B">
            <w:pPr>
              <w:jc w:val="center"/>
              <w:rPr>
                <w:rFonts w:ascii="Times New Roman" w:hAnsi="Times New Roman"/>
                <w:b/>
                <w:sz w:val="24"/>
              </w:rPr>
            </w:pPr>
            <w:r w:rsidRPr="008F5EFD">
              <w:rPr>
                <w:rFonts w:ascii="Times New Roman" w:hAnsi="Times New Roman"/>
                <w:b/>
                <w:sz w:val="24"/>
              </w:rPr>
              <w:t>Виды соревнований</w:t>
            </w:r>
          </w:p>
        </w:tc>
        <w:tc>
          <w:tcPr>
            <w:tcW w:w="8789" w:type="dxa"/>
            <w:gridSpan w:val="8"/>
            <w:tcBorders>
              <w:top w:val="single" w:sz="4" w:space="0" w:color="auto"/>
              <w:left w:val="single" w:sz="4" w:space="0" w:color="auto"/>
              <w:bottom w:val="single" w:sz="4" w:space="0" w:color="auto"/>
              <w:right w:val="single" w:sz="4" w:space="0" w:color="auto"/>
            </w:tcBorders>
          </w:tcPr>
          <w:p w:rsidR="0060015D" w:rsidRPr="008F5EFD" w:rsidRDefault="0060015D" w:rsidP="00801E4B">
            <w:pPr>
              <w:jc w:val="center"/>
              <w:rPr>
                <w:rFonts w:ascii="Times New Roman" w:hAnsi="Times New Roman"/>
                <w:b/>
                <w:sz w:val="24"/>
              </w:rPr>
            </w:pPr>
            <w:r w:rsidRPr="008F5EFD">
              <w:rPr>
                <w:rFonts w:ascii="Times New Roman" w:hAnsi="Times New Roman"/>
                <w:b/>
                <w:sz w:val="24"/>
              </w:rPr>
              <w:t>Этапы и годы спортивной подготовки</w:t>
            </w:r>
          </w:p>
        </w:tc>
      </w:tr>
      <w:tr w:rsidR="00F466BA" w:rsidRPr="004C6AD4" w:rsidTr="0060015D">
        <w:trPr>
          <w:trHeight w:val="151"/>
          <w:tblCellSpacing w:w="5" w:type="nil"/>
        </w:trPr>
        <w:tc>
          <w:tcPr>
            <w:tcW w:w="1685" w:type="dxa"/>
            <w:vMerge/>
            <w:tcBorders>
              <w:top w:val="single" w:sz="4" w:space="0" w:color="auto"/>
              <w:left w:val="single" w:sz="4" w:space="0" w:color="auto"/>
              <w:bottom w:val="single" w:sz="4" w:space="0" w:color="auto"/>
              <w:right w:val="single" w:sz="4" w:space="0" w:color="auto"/>
            </w:tcBorders>
            <w:vAlign w:val="center"/>
          </w:tcPr>
          <w:p w:rsidR="00F466BA" w:rsidRPr="008F5EFD" w:rsidRDefault="00F466BA" w:rsidP="00801E4B">
            <w:pPr>
              <w:jc w:val="center"/>
              <w:rPr>
                <w:rFonts w:ascii="Times New Roman" w:hAnsi="Times New Roman"/>
                <w:b/>
                <w:sz w:val="24"/>
              </w:rPr>
            </w:pPr>
          </w:p>
        </w:tc>
        <w:tc>
          <w:tcPr>
            <w:tcW w:w="3167" w:type="dxa"/>
            <w:gridSpan w:val="3"/>
            <w:tcBorders>
              <w:top w:val="single" w:sz="4" w:space="0" w:color="auto"/>
              <w:left w:val="single" w:sz="4" w:space="0" w:color="auto"/>
              <w:bottom w:val="single" w:sz="4" w:space="0" w:color="auto"/>
              <w:right w:val="single" w:sz="4" w:space="0" w:color="auto"/>
            </w:tcBorders>
          </w:tcPr>
          <w:p w:rsidR="00F466BA" w:rsidRPr="008F5EFD" w:rsidRDefault="00F466BA" w:rsidP="00801E4B">
            <w:pPr>
              <w:jc w:val="center"/>
              <w:rPr>
                <w:rFonts w:ascii="Times New Roman" w:hAnsi="Times New Roman"/>
                <w:b/>
                <w:sz w:val="24"/>
              </w:rPr>
            </w:pPr>
            <w:r w:rsidRPr="008F5EFD">
              <w:rPr>
                <w:rFonts w:ascii="Times New Roman" w:hAnsi="Times New Roman"/>
                <w:b/>
                <w:sz w:val="24"/>
              </w:rPr>
              <w:t>Этап начальной подготовки</w:t>
            </w:r>
          </w:p>
        </w:tc>
        <w:tc>
          <w:tcPr>
            <w:tcW w:w="2951" w:type="dxa"/>
            <w:gridSpan w:val="3"/>
            <w:tcBorders>
              <w:top w:val="single" w:sz="4" w:space="0" w:color="auto"/>
              <w:left w:val="single" w:sz="4" w:space="0" w:color="auto"/>
              <w:bottom w:val="single" w:sz="4" w:space="0" w:color="auto"/>
              <w:right w:val="single" w:sz="4" w:space="0" w:color="auto"/>
            </w:tcBorders>
          </w:tcPr>
          <w:p w:rsidR="00F466BA" w:rsidRPr="008F5EFD" w:rsidRDefault="00F466BA" w:rsidP="00801E4B">
            <w:pPr>
              <w:jc w:val="center"/>
              <w:rPr>
                <w:rFonts w:ascii="Times New Roman" w:hAnsi="Times New Roman"/>
                <w:b/>
                <w:sz w:val="24"/>
              </w:rPr>
            </w:pPr>
            <w:r w:rsidRPr="008F5EFD">
              <w:rPr>
                <w:rFonts w:ascii="Times New Roman" w:hAnsi="Times New Roman"/>
                <w:b/>
                <w:sz w:val="24"/>
              </w:rPr>
              <w:t>Тренировочный этап (этап спортивной специализации)</w:t>
            </w:r>
          </w:p>
        </w:tc>
        <w:tc>
          <w:tcPr>
            <w:tcW w:w="1404" w:type="dxa"/>
            <w:vMerge w:val="restart"/>
            <w:tcBorders>
              <w:top w:val="single" w:sz="4" w:space="0" w:color="auto"/>
              <w:left w:val="single" w:sz="4" w:space="0" w:color="auto"/>
              <w:bottom w:val="single" w:sz="4" w:space="0" w:color="auto"/>
              <w:right w:val="single" w:sz="4" w:space="0" w:color="auto"/>
            </w:tcBorders>
            <w:vAlign w:val="center"/>
          </w:tcPr>
          <w:p w:rsidR="00F466BA" w:rsidRPr="008F5EFD" w:rsidRDefault="00F466BA" w:rsidP="00E35F27">
            <w:pPr>
              <w:ind w:right="208" w:hanging="77"/>
              <w:jc w:val="center"/>
              <w:rPr>
                <w:rFonts w:ascii="Times New Roman" w:hAnsi="Times New Roman"/>
                <w:b/>
                <w:sz w:val="18"/>
                <w:szCs w:val="18"/>
              </w:rPr>
            </w:pPr>
            <w:r w:rsidRPr="008F5EFD">
              <w:rPr>
                <w:rFonts w:ascii="Times New Roman" w:hAnsi="Times New Roman"/>
                <w:b/>
                <w:sz w:val="18"/>
                <w:szCs w:val="18"/>
              </w:rPr>
              <w:t>Этап совершенствования спортивного мастерства</w:t>
            </w:r>
          </w:p>
        </w:tc>
        <w:tc>
          <w:tcPr>
            <w:tcW w:w="1267" w:type="dxa"/>
            <w:vMerge w:val="restart"/>
            <w:tcBorders>
              <w:top w:val="single" w:sz="4" w:space="0" w:color="auto"/>
              <w:left w:val="single" w:sz="4" w:space="0" w:color="auto"/>
              <w:bottom w:val="single" w:sz="4" w:space="0" w:color="auto"/>
              <w:right w:val="single" w:sz="4" w:space="0" w:color="auto"/>
            </w:tcBorders>
            <w:vAlign w:val="center"/>
          </w:tcPr>
          <w:p w:rsidR="00F466BA" w:rsidRPr="008F5EFD" w:rsidRDefault="00F466BA" w:rsidP="00801E4B">
            <w:pPr>
              <w:jc w:val="center"/>
              <w:rPr>
                <w:rFonts w:ascii="Times New Roman" w:hAnsi="Times New Roman"/>
                <w:b/>
                <w:sz w:val="18"/>
                <w:szCs w:val="18"/>
              </w:rPr>
            </w:pPr>
            <w:r w:rsidRPr="008F5EFD">
              <w:rPr>
                <w:rFonts w:ascii="Times New Roman" w:hAnsi="Times New Roman"/>
                <w:b/>
                <w:sz w:val="18"/>
                <w:szCs w:val="18"/>
              </w:rPr>
              <w:t>Этап высшего спортивного мастерства</w:t>
            </w:r>
          </w:p>
        </w:tc>
      </w:tr>
      <w:tr w:rsidR="00E35F27" w:rsidRPr="004C6AD4" w:rsidTr="0060015D">
        <w:trPr>
          <w:trHeight w:val="151"/>
          <w:tblCellSpacing w:w="5" w:type="nil"/>
        </w:trPr>
        <w:tc>
          <w:tcPr>
            <w:tcW w:w="1685" w:type="dxa"/>
            <w:vMerge/>
            <w:tcBorders>
              <w:top w:val="single" w:sz="4" w:space="0" w:color="auto"/>
              <w:left w:val="single" w:sz="4" w:space="0" w:color="auto"/>
              <w:bottom w:val="single" w:sz="4" w:space="0" w:color="auto"/>
              <w:right w:val="single" w:sz="4" w:space="0" w:color="auto"/>
            </w:tcBorders>
            <w:vAlign w:val="center"/>
          </w:tcPr>
          <w:p w:rsidR="00A71668" w:rsidRPr="008F5EFD" w:rsidRDefault="00A71668" w:rsidP="00A71668">
            <w:pPr>
              <w:rPr>
                <w:rFonts w:ascii="Times New Roman" w:hAnsi="Times New Roman"/>
                <w:sz w:val="24"/>
              </w:rPr>
            </w:pPr>
          </w:p>
        </w:tc>
        <w:tc>
          <w:tcPr>
            <w:tcW w:w="1059" w:type="dxa"/>
            <w:tcBorders>
              <w:top w:val="single" w:sz="4" w:space="0" w:color="auto"/>
              <w:left w:val="single" w:sz="4" w:space="0" w:color="auto"/>
              <w:bottom w:val="single" w:sz="4" w:space="0" w:color="auto"/>
              <w:right w:val="single" w:sz="4" w:space="0" w:color="auto"/>
            </w:tcBorders>
            <w:vAlign w:val="center"/>
          </w:tcPr>
          <w:p w:rsidR="00A71668" w:rsidRPr="008F5EFD" w:rsidRDefault="00A71668" w:rsidP="00A71668">
            <w:pPr>
              <w:jc w:val="center"/>
              <w:rPr>
                <w:rFonts w:ascii="Times New Roman" w:hAnsi="Times New Roman"/>
                <w:b/>
                <w:sz w:val="22"/>
                <w:szCs w:val="22"/>
              </w:rPr>
            </w:pPr>
            <w:r w:rsidRPr="008F5EFD">
              <w:rPr>
                <w:rFonts w:ascii="Times New Roman" w:hAnsi="Times New Roman"/>
                <w:b/>
                <w:sz w:val="22"/>
                <w:szCs w:val="22"/>
              </w:rPr>
              <w:t>Первый год</w:t>
            </w:r>
          </w:p>
        </w:tc>
        <w:tc>
          <w:tcPr>
            <w:tcW w:w="1124" w:type="dxa"/>
            <w:tcBorders>
              <w:top w:val="single" w:sz="4" w:space="0" w:color="auto"/>
              <w:left w:val="single" w:sz="4" w:space="0" w:color="auto"/>
              <w:bottom w:val="single" w:sz="4" w:space="0" w:color="auto"/>
              <w:right w:val="single" w:sz="4" w:space="0" w:color="auto"/>
            </w:tcBorders>
          </w:tcPr>
          <w:p w:rsidR="00A71668" w:rsidRPr="008F5EFD" w:rsidRDefault="00A71668" w:rsidP="00A71668">
            <w:pPr>
              <w:jc w:val="center"/>
              <w:rPr>
                <w:rFonts w:ascii="Times New Roman" w:hAnsi="Times New Roman"/>
                <w:b/>
                <w:sz w:val="22"/>
                <w:szCs w:val="22"/>
              </w:rPr>
            </w:pPr>
          </w:p>
          <w:p w:rsidR="00A71668" w:rsidRPr="008F5EFD" w:rsidRDefault="00A71668" w:rsidP="00A71668">
            <w:pPr>
              <w:jc w:val="center"/>
              <w:rPr>
                <w:rFonts w:ascii="Times New Roman" w:hAnsi="Times New Roman"/>
                <w:b/>
                <w:sz w:val="22"/>
                <w:szCs w:val="22"/>
              </w:rPr>
            </w:pPr>
            <w:r w:rsidRPr="008F5EFD">
              <w:rPr>
                <w:rFonts w:ascii="Times New Roman" w:hAnsi="Times New Roman"/>
                <w:b/>
                <w:sz w:val="22"/>
                <w:szCs w:val="22"/>
              </w:rPr>
              <w:t>Второй год</w:t>
            </w:r>
          </w:p>
        </w:tc>
        <w:tc>
          <w:tcPr>
            <w:tcW w:w="984" w:type="dxa"/>
            <w:tcBorders>
              <w:top w:val="single" w:sz="4" w:space="0" w:color="auto"/>
              <w:left w:val="single" w:sz="4" w:space="0" w:color="auto"/>
              <w:bottom w:val="single" w:sz="4" w:space="0" w:color="auto"/>
              <w:right w:val="single" w:sz="4" w:space="0" w:color="auto"/>
            </w:tcBorders>
            <w:vAlign w:val="center"/>
          </w:tcPr>
          <w:p w:rsidR="00A71668" w:rsidRPr="008F5EFD" w:rsidRDefault="00A71668" w:rsidP="00A71668">
            <w:pPr>
              <w:jc w:val="center"/>
              <w:rPr>
                <w:rFonts w:ascii="Times New Roman" w:hAnsi="Times New Roman"/>
                <w:b/>
                <w:sz w:val="22"/>
                <w:szCs w:val="22"/>
              </w:rPr>
            </w:pPr>
            <w:r w:rsidRPr="008F5EFD">
              <w:rPr>
                <w:rFonts w:ascii="Times New Roman" w:hAnsi="Times New Roman"/>
                <w:b/>
                <w:sz w:val="22"/>
                <w:szCs w:val="22"/>
              </w:rPr>
              <w:t>Третий год</w:t>
            </w:r>
          </w:p>
        </w:tc>
        <w:tc>
          <w:tcPr>
            <w:tcW w:w="983" w:type="dxa"/>
            <w:tcBorders>
              <w:top w:val="single" w:sz="4" w:space="0" w:color="auto"/>
              <w:left w:val="single" w:sz="4" w:space="0" w:color="auto"/>
              <w:bottom w:val="single" w:sz="4" w:space="0" w:color="auto"/>
              <w:right w:val="single" w:sz="4" w:space="0" w:color="auto"/>
            </w:tcBorders>
            <w:vAlign w:val="center"/>
          </w:tcPr>
          <w:p w:rsidR="00A71668" w:rsidRPr="008F5EFD" w:rsidRDefault="00A71668" w:rsidP="00A71668">
            <w:pPr>
              <w:jc w:val="center"/>
              <w:rPr>
                <w:rFonts w:ascii="Times New Roman" w:hAnsi="Times New Roman"/>
                <w:b/>
                <w:sz w:val="22"/>
                <w:szCs w:val="22"/>
              </w:rPr>
            </w:pPr>
            <w:r w:rsidRPr="008F5EFD">
              <w:rPr>
                <w:rFonts w:ascii="Times New Roman" w:hAnsi="Times New Roman"/>
                <w:b/>
                <w:sz w:val="22"/>
                <w:szCs w:val="22"/>
              </w:rPr>
              <w:t>Первый год</w:t>
            </w:r>
          </w:p>
        </w:tc>
        <w:tc>
          <w:tcPr>
            <w:tcW w:w="983" w:type="dxa"/>
            <w:tcBorders>
              <w:top w:val="single" w:sz="4" w:space="0" w:color="auto"/>
              <w:left w:val="single" w:sz="4" w:space="0" w:color="auto"/>
              <w:bottom w:val="single" w:sz="4" w:space="0" w:color="auto"/>
              <w:right w:val="single" w:sz="4" w:space="0" w:color="auto"/>
            </w:tcBorders>
          </w:tcPr>
          <w:p w:rsidR="00A71668" w:rsidRPr="008F5EFD" w:rsidRDefault="00A71668" w:rsidP="00A71668">
            <w:pPr>
              <w:jc w:val="center"/>
              <w:rPr>
                <w:rFonts w:ascii="Times New Roman" w:hAnsi="Times New Roman"/>
                <w:b/>
                <w:sz w:val="22"/>
                <w:szCs w:val="22"/>
              </w:rPr>
            </w:pPr>
          </w:p>
          <w:p w:rsidR="00A71668" w:rsidRPr="008F5EFD" w:rsidRDefault="00A71668" w:rsidP="00A71668">
            <w:pPr>
              <w:jc w:val="center"/>
              <w:rPr>
                <w:rFonts w:ascii="Times New Roman" w:hAnsi="Times New Roman"/>
                <w:b/>
                <w:sz w:val="22"/>
                <w:szCs w:val="22"/>
              </w:rPr>
            </w:pPr>
            <w:r w:rsidRPr="008F5EFD">
              <w:rPr>
                <w:rFonts w:ascii="Times New Roman" w:hAnsi="Times New Roman"/>
                <w:b/>
                <w:sz w:val="22"/>
                <w:szCs w:val="22"/>
              </w:rPr>
              <w:t>Второй год</w:t>
            </w:r>
          </w:p>
        </w:tc>
        <w:tc>
          <w:tcPr>
            <w:tcW w:w="985" w:type="dxa"/>
            <w:tcBorders>
              <w:top w:val="single" w:sz="4" w:space="0" w:color="auto"/>
              <w:left w:val="single" w:sz="4" w:space="0" w:color="auto"/>
              <w:bottom w:val="single" w:sz="4" w:space="0" w:color="auto"/>
              <w:right w:val="single" w:sz="4" w:space="0" w:color="auto"/>
            </w:tcBorders>
            <w:vAlign w:val="center"/>
          </w:tcPr>
          <w:p w:rsidR="00A71668" w:rsidRPr="008F5EFD" w:rsidRDefault="00A71668" w:rsidP="00A71668">
            <w:pPr>
              <w:jc w:val="center"/>
              <w:rPr>
                <w:rFonts w:ascii="Times New Roman" w:hAnsi="Times New Roman"/>
                <w:b/>
                <w:sz w:val="22"/>
                <w:szCs w:val="22"/>
              </w:rPr>
            </w:pPr>
            <w:r w:rsidRPr="008F5EFD">
              <w:rPr>
                <w:rFonts w:ascii="Times New Roman" w:hAnsi="Times New Roman"/>
                <w:b/>
                <w:sz w:val="22"/>
                <w:szCs w:val="22"/>
              </w:rPr>
              <w:t>Свыше двух лет</w:t>
            </w:r>
          </w:p>
        </w:tc>
        <w:tc>
          <w:tcPr>
            <w:tcW w:w="1404" w:type="dxa"/>
            <w:vMerge/>
            <w:tcBorders>
              <w:top w:val="single" w:sz="4" w:space="0" w:color="auto"/>
              <w:left w:val="single" w:sz="4" w:space="0" w:color="auto"/>
              <w:bottom w:val="single" w:sz="4" w:space="0" w:color="auto"/>
              <w:right w:val="single" w:sz="4" w:space="0" w:color="auto"/>
            </w:tcBorders>
            <w:vAlign w:val="center"/>
          </w:tcPr>
          <w:p w:rsidR="00A71668" w:rsidRPr="008F5EFD" w:rsidRDefault="00A71668" w:rsidP="00A71668">
            <w:pPr>
              <w:rPr>
                <w:rFonts w:ascii="Times New Roman" w:hAnsi="Times New Roman"/>
                <w:sz w:val="24"/>
              </w:rPr>
            </w:pPr>
          </w:p>
        </w:tc>
        <w:tc>
          <w:tcPr>
            <w:tcW w:w="1267" w:type="dxa"/>
            <w:vMerge/>
            <w:tcBorders>
              <w:top w:val="single" w:sz="4" w:space="0" w:color="auto"/>
              <w:left w:val="single" w:sz="4" w:space="0" w:color="auto"/>
              <w:bottom w:val="single" w:sz="4" w:space="0" w:color="auto"/>
              <w:right w:val="single" w:sz="4" w:space="0" w:color="auto"/>
            </w:tcBorders>
            <w:vAlign w:val="center"/>
          </w:tcPr>
          <w:p w:rsidR="00A71668" w:rsidRPr="008F5EFD" w:rsidRDefault="00A71668" w:rsidP="00A71668">
            <w:pPr>
              <w:rPr>
                <w:rFonts w:ascii="Times New Roman" w:hAnsi="Times New Roman"/>
                <w:sz w:val="24"/>
              </w:rPr>
            </w:pPr>
          </w:p>
        </w:tc>
      </w:tr>
      <w:tr w:rsidR="00E35F27" w:rsidRPr="004C6AD4" w:rsidTr="0060015D">
        <w:trPr>
          <w:trHeight w:val="151"/>
          <w:tblCellSpacing w:w="5" w:type="nil"/>
        </w:trPr>
        <w:tc>
          <w:tcPr>
            <w:tcW w:w="1685" w:type="dxa"/>
            <w:tcBorders>
              <w:top w:val="single" w:sz="4" w:space="0" w:color="auto"/>
              <w:left w:val="single" w:sz="4" w:space="0" w:color="auto"/>
              <w:bottom w:val="single" w:sz="4" w:space="0" w:color="auto"/>
              <w:right w:val="single" w:sz="4" w:space="0" w:color="auto"/>
            </w:tcBorders>
            <w:vAlign w:val="center"/>
          </w:tcPr>
          <w:p w:rsidR="00A71668" w:rsidRPr="008F5EFD" w:rsidRDefault="00A71668" w:rsidP="00A71668">
            <w:pPr>
              <w:jc w:val="center"/>
              <w:rPr>
                <w:rFonts w:ascii="Times New Roman" w:hAnsi="Times New Roman"/>
                <w:sz w:val="24"/>
              </w:rPr>
            </w:pPr>
            <w:r w:rsidRPr="008F5EFD">
              <w:rPr>
                <w:rFonts w:ascii="Times New Roman" w:hAnsi="Times New Roman"/>
                <w:sz w:val="24"/>
              </w:rPr>
              <w:t>Контрольные</w:t>
            </w:r>
          </w:p>
        </w:tc>
        <w:tc>
          <w:tcPr>
            <w:tcW w:w="1059" w:type="dxa"/>
            <w:tcBorders>
              <w:top w:val="single" w:sz="4" w:space="0" w:color="auto"/>
              <w:left w:val="single" w:sz="4" w:space="0" w:color="auto"/>
              <w:bottom w:val="single" w:sz="4" w:space="0" w:color="auto"/>
              <w:right w:val="single" w:sz="4" w:space="0" w:color="auto"/>
            </w:tcBorders>
            <w:vAlign w:val="center"/>
          </w:tcPr>
          <w:p w:rsidR="00A71668" w:rsidRPr="008F5EFD" w:rsidRDefault="00A71668" w:rsidP="00A71668">
            <w:pPr>
              <w:jc w:val="center"/>
              <w:rPr>
                <w:rFonts w:ascii="Times New Roman" w:hAnsi="Times New Roman"/>
                <w:sz w:val="24"/>
              </w:rPr>
            </w:pPr>
            <w:r w:rsidRPr="008F5EFD">
              <w:rPr>
                <w:rFonts w:ascii="Times New Roman" w:hAnsi="Times New Roman"/>
                <w:sz w:val="24"/>
              </w:rPr>
              <w:t>-</w:t>
            </w:r>
          </w:p>
        </w:tc>
        <w:tc>
          <w:tcPr>
            <w:tcW w:w="1124" w:type="dxa"/>
            <w:tcBorders>
              <w:top w:val="single" w:sz="4" w:space="0" w:color="auto"/>
              <w:left w:val="single" w:sz="4" w:space="0" w:color="auto"/>
              <w:bottom w:val="single" w:sz="4" w:space="0" w:color="auto"/>
              <w:right w:val="single" w:sz="4" w:space="0" w:color="auto"/>
            </w:tcBorders>
          </w:tcPr>
          <w:p w:rsidR="00A71668" w:rsidRPr="008F5EFD" w:rsidRDefault="00A71668" w:rsidP="00A71668">
            <w:pPr>
              <w:jc w:val="center"/>
              <w:rPr>
                <w:rFonts w:ascii="Times New Roman" w:hAnsi="Times New Roman"/>
                <w:sz w:val="24"/>
              </w:rPr>
            </w:pPr>
            <w:r w:rsidRPr="008F5EFD">
              <w:rPr>
                <w:rFonts w:ascii="Times New Roman" w:hAnsi="Times New Roman"/>
                <w:sz w:val="24"/>
              </w:rPr>
              <w:t>-</w:t>
            </w:r>
          </w:p>
        </w:tc>
        <w:tc>
          <w:tcPr>
            <w:tcW w:w="984" w:type="dxa"/>
            <w:tcBorders>
              <w:top w:val="single" w:sz="4" w:space="0" w:color="auto"/>
              <w:left w:val="single" w:sz="4" w:space="0" w:color="auto"/>
              <w:bottom w:val="single" w:sz="4" w:space="0" w:color="auto"/>
              <w:right w:val="single" w:sz="4" w:space="0" w:color="auto"/>
            </w:tcBorders>
            <w:vAlign w:val="center"/>
          </w:tcPr>
          <w:p w:rsidR="00A71668" w:rsidRPr="008F5EFD" w:rsidRDefault="00A71668" w:rsidP="00A71668">
            <w:pPr>
              <w:jc w:val="center"/>
              <w:rPr>
                <w:rFonts w:ascii="Times New Roman" w:hAnsi="Times New Roman"/>
                <w:sz w:val="24"/>
              </w:rPr>
            </w:pPr>
            <w:r w:rsidRPr="008F5EFD">
              <w:rPr>
                <w:rFonts w:ascii="Times New Roman" w:hAnsi="Times New Roman"/>
                <w:sz w:val="24"/>
              </w:rPr>
              <w:t>1</w:t>
            </w:r>
          </w:p>
        </w:tc>
        <w:tc>
          <w:tcPr>
            <w:tcW w:w="983" w:type="dxa"/>
            <w:tcBorders>
              <w:top w:val="single" w:sz="4" w:space="0" w:color="auto"/>
              <w:left w:val="single" w:sz="4" w:space="0" w:color="auto"/>
              <w:bottom w:val="single" w:sz="4" w:space="0" w:color="auto"/>
              <w:right w:val="single" w:sz="4" w:space="0" w:color="auto"/>
            </w:tcBorders>
            <w:vAlign w:val="center"/>
          </w:tcPr>
          <w:p w:rsidR="00A71668" w:rsidRPr="008F5EFD" w:rsidRDefault="00E35F27" w:rsidP="00A71668">
            <w:pPr>
              <w:jc w:val="center"/>
              <w:rPr>
                <w:rFonts w:ascii="Times New Roman" w:hAnsi="Times New Roman"/>
                <w:sz w:val="24"/>
              </w:rPr>
            </w:pPr>
            <w:r w:rsidRPr="008F5EFD">
              <w:rPr>
                <w:rFonts w:ascii="Times New Roman" w:hAnsi="Times New Roman"/>
                <w:sz w:val="24"/>
              </w:rPr>
              <w:t>5</w:t>
            </w:r>
          </w:p>
        </w:tc>
        <w:tc>
          <w:tcPr>
            <w:tcW w:w="983" w:type="dxa"/>
            <w:tcBorders>
              <w:top w:val="single" w:sz="4" w:space="0" w:color="auto"/>
              <w:left w:val="single" w:sz="4" w:space="0" w:color="auto"/>
              <w:bottom w:val="single" w:sz="4" w:space="0" w:color="auto"/>
              <w:right w:val="single" w:sz="4" w:space="0" w:color="auto"/>
            </w:tcBorders>
          </w:tcPr>
          <w:p w:rsidR="00A71668" w:rsidRPr="008F5EFD" w:rsidRDefault="00E35F27" w:rsidP="00A71668">
            <w:pPr>
              <w:jc w:val="center"/>
              <w:rPr>
                <w:rFonts w:ascii="Times New Roman" w:hAnsi="Times New Roman"/>
                <w:sz w:val="24"/>
              </w:rPr>
            </w:pPr>
            <w:r w:rsidRPr="008F5EFD">
              <w:rPr>
                <w:rFonts w:ascii="Times New Roman" w:hAnsi="Times New Roman"/>
                <w:sz w:val="24"/>
              </w:rPr>
              <w:t>5</w:t>
            </w:r>
          </w:p>
        </w:tc>
        <w:tc>
          <w:tcPr>
            <w:tcW w:w="985" w:type="dxa"/>
            <w:tcBorders>
              <w:top w:val="single" w:sz="4" w:space="0" w:color="auto"/>
              <w:left w:val="single" w:sz="4" w:space="0" w:color="auto"/>
              <w:bottom w:val="single" w:sz="4" w:space="0" w:color="auto"/>
              <w:right w:val="single" w:sz="4" w:space="0" w:color="auto"/>
            </w:tcBorders>
            <w:vAlign w:val="center"/>
          </w:tcPr>
          <w:p w:rsidR="00A71668" w:rsidRPr="008F5EFD" w:rsidRDefault="00E35F27" w:rsidP="00A71668">
            <w:pPr>
              <w:jc w:val="center"/>
              <w:rPr>
                <w:rFonts w:ascii="Times New Roman" w:hAnsi="Times New Roman"/>
                <w:sz w:val="24"/>
              </w:rPr>
            </w:pPr>
            <w:r w:rsidRPr="008F5EFD">
              <w:rPr>
                <w:rFonts w:ascii="Times New Roman" w:hAnsi="Times New Roman"/>
                <w:sz w:val="24"/>
              </w:rPr>
              <w:t>5</w:t>
            </w:r>
          </w:p>
        </w:tc>
        <w:tc>
          <w:tcPr>
            <w:tcW w:w="1404" w:type="dxa"/>
            <w:tcBorders>
              <w:top w:val="single" w:sz="4" w:space="0" w:color="auto"/>
              <w:left w:val="single" w:sz="4" w:space="0" w:color="auto"/>
              <w:bottom w:val="single" w:sz="4" w:space="0" w:color="auto"/>
              <w:right w:val="single" w:sz="4" w:space="0" w:color="auto"/>
            </w:tcBorders>
            <w:vAlign w:val="center"/>
          </w:tcPr>
          <w:p w:rsidR="00A71668" w:rsidRPr="008F5EFD" w:rsidRDefault="00561757" w:rsidP="00A71668">
            <w:pPr>
              <w:jc w:val="center"/>
              <w:rPr>
                <w:rFonts w:ascii="Times New Roman" w:hAnsi="Times New Roman"/>
                <w:sz w:val="24"/>
              </w:rPr>
            </w:pPr>
            <w:r w:rsidRPr="008F5EFD">
              <w:rPr>
                <w:rFonts w:ascii="Times New Roman" w:hAnsi="Times New Roman"/>
                <w:sz w:val="24"/>
              </w:rPr>
              <w:t>5</w:t>
            </w:r>
          </w:p>
        </w:tc>
        <w:tc>
          <w:tcPr>
            <w:tcW w:w="1267" w:type="dxa"/>
            <w:tcBorders>
              <w:top w:val="single" w:sz="4" w:space="0" w:color="auto"/>
              <w:left w:val="single" w:sz="4" w:space="0" w:color="auto"/>
              <w:bottom w:val="single" w:sz="4" w:space="0" w:color="auto"/>
              <w:right w:val="single" w:sz="4" w:space="0" w:color="auto"/>
            </w:tcBorders>
            <w:vAlign w:val="center"/>
          </w:tcPr>
          <w:p w:rsidR="00A71668" w:rsidRPr="008F5EFD" w:rsidRDefault="00561757" w:rsidP="00A71668">
            <w:pPr>
              <w:jc w:val="center"/>
              <w:rPr>
                <w:rFonts w:ascii="Times New Roman" w:hAnsi="Times New Roman"/>
                <w:sz w:val="24"/>
              </w:rPr>
            </w:pPr>
            <w:r w:rsidRPr="008F5EFD">
              <w:rPr>
                <w:rFonts w:ascii="Times New Roman" w:hAnsi="Times New Roman"/>
                <w:sz w:val="24"/>
              </w:rPr>
              <w:t>8</w:t>
            </w:r>
          </w:p>
        </w:tc>
      </w:tr>
      <w:tr w:rsidR="00E35F27" w:rsidRPr="004C6AD4" w:rsidTr="0060015D">
        <w:trPr>
          <w:trHeight w:val="151"/>
          <w:tblCellSpacing w:w="5" w:type="nil"/>
        </w:trPr>
        <w:tc>
          <w:tcPr>
            <w:tcW w:w="1685" w:type="dxa"/>
            <w:tcBorders>
              <w:top w:val="single" w:sz="4" w:space="0" w:color="auto"/>
              <w:left w:val="single" w:sz="4" w:space="0" w:color="auto"/>
              <w:bottom w:val="single" w:sz="4" w:space="0" w:color="auto"/>
              <w:right w:val="single" w:sz="4" w:space="0" w:color="auto"/>
            </w:tcBorders>
            <w:vAlign w:val="center"/>
          </w:tcPr>
          <w:p w:rsidR="00A71668" w:rsidRPr="008F5EFD" w:rsidRDefault="00A71668" w:rsidP="00A71668">
            <w:pPr>
              <w:jc w:val="center"/>
              <w:rPr>
                <w:rFonts w:ascii="Times New Roman" w:hAnsi="Times New Roman"/>
                <w:sz w:val="24"/>
              </w:rPr>
            </w:pPr>
            <w:r w:rsidRPr="008F5EFD">
              <w:rPr>
                <w:rFonts w:ascii="Times New Roman" w:hAnsi="Times New Roman"/>
                <w:sz w:val="24"/>
              </w:rPr>
              <w:t>Основные</w:t>
            </w:r>
          </w:p>
        </w:tc>
        <w:tc>
          <w:tcPr>
            <w:tcW w:w="1059" w:type="dxa"/>
            <w:tcBorders>
              <w:top w:val="single" w:sz="4" w:space="0" w:color="auto"/>
              <w:left w:val="single" w:sz="4" w:space="0" w:color="auto"/>
              <w:bottom w:val="single" w:sz="4" w:space="0" w:color="auto"/>
              <w:right w:val="single" w:sz="4" w:space="0" w:color="auto"/>
            </w:tcBorders>
            <w:vAlign w:val="center"/>
          </w:tcPr>
          <w:p w:rsidR="00A71668" w:rsidRPr="008F5EFD" w:rsidRDefault="00A71668" w:rsidP="00A71668">
            <w:pPr>
              <w:jc w:val="center"/>
              <w:rPr>
                <w:rFonts w:ascii="Times New Roman" w:hAnsi="Times New Roman"/>
                <w:sz w:val="24"/>
              </w:rPr>
            </w:pPr>
            <w:r w:rsidRPr="008F5EFD">
              <w:rPr>
                <w:rFonts w:ascii="Times New Roman" w:hAnsi="Times New Roman"/>
                <w:sz w:val="24"/>
              </w:rPr>
              <w:t>-</w:t>
            </w:r>
          </w:p>
        </w:tc>
        <w:tc>
          <w:tcPr>
            <w:tcW w:w="1124" w:type="dxa"/>
            <w:tcBorders>
              <w:top w:val="single" w:sz="4" w:space="0" w:color="auto"/>
              <w:left w:val="single" w:sz="4" w:space="0" w:color="auto"/>
              <w:bottom w:val="single" w:sz="4" w:space="0" w:color="auto"/>
              <w:right w:val="single" w:sz="4" w:space="0" w:color="auto"/>
            </w:tcBorders>
          </w:tcPr>
          <w:p w:rsidR="00A71668" w:rsidRPr="008F5EFD" w:rsidRDefault="00A71668" w:rsidP="00A71668">
            <w:pPr>
              <w:jc w:val="center"/>
              <w:rPr>
                <w:rFonts w:ascii="Times New Roman" w:hAnsi="Times New Roman"/>
                <w:sz w:val="24"/>
              </w:rPr>
            </w:pPr>
            <w:r w:rsidRPr="008F5EFD">
              <w:rPr>
                <w:rFonts w:ascii="Times New Roman" w:hAnsi="Times New Roman"/>
                <w:sz w:val="24"/>
              </w:rPr>
              <w:t>-</w:t>
            </w:r>
          </w:p>
        </w:tc>
        <w:tc>
          <w:tcPr>
            <w:tcW w:w="984" w:type="dxa"/>
            <w:tcBorders>
              <w:top w:val="single" w:sz="4" w:space="0" w:color="auto"/>
              <w:left w:val="single" w:sz="4" w:space="0" w:color="auto"/>
              <w:bottom w:val="single" w:sz="4" w:space="0" w:color="auto"/>
              <w:right w:val="single" w:sz="4" w:space="0" w:color="auto"/>
            </w:tcBorders>
            <w:vAlign w:val="center"/>
          </w:tcPr>
          <w:p w:rsidR="00A71668" w:rsidRPr="008F5EFD" w:rsidRDefault="00A71668" w:rsidP="00A71668">
            <w:pPr>
              <w:jc w:val="center"/>
              <w:rPr>
                <w:rFonts w:ascii="Times New Roman" w:hAnsi="Times New Roman"/>
                <w:sz w:val="24"/>
              </w:rPr>
            </w:pPr>
            <w:r w:rsidRPr="008F5EFD">
              <w:rPr>
                <w:rFonts w:ascii="Times New Roman" w:hAnsi="Times New Roman"/>
                <w:sz w:val="24"/>
              </w:rPr>
              <w:t>-</w:t>
            </w:r>
          </w:p>
        </w:tc>
        <w:tc>
          <w:tcPr>
            <w:tcW w:w="983" w:type="dxa"/>
            <w:tcBorders>
              <w:top w:val="single" w:sz="4" w:space="0" w:color="auto"/>
              <w:left w:val="single" w:sz="4" w:space="0" w:color="auto"/>
              <w:bottom w:val="single" w:sz="4" w:space="0" w:color="auto"/>
              <w:right w:val="single" w:sz="4" w:space="0" w:color="auto"/>
            </w:tcBorders>
            <w:vAlign w:val="center"/>
          </w:tcPr>
          <w:p w:rsidR="00A71668" w:rsidRPr="008F5EFD" w:rsidRDefault="00E35F27" w:rsidP="00A71668">
            <w:pPr>
              <w:jc w:val="center"/>
              <w:rPr>
                <w:rFonts w:ascii="Times New Roman" w:hAnsi="Times New Roman"/>
                <w:sz w:val="24"/>
              </w:rPr>
            </w:pPr>
            <w:r w:rsidRPr="008F5EFD">
              <w:rPr>
                <w:rFonts w:ascii="Times New Roman" w:hAnsi="Times New Roman"/>
                <w:sz w:val="24"/>
              </w:rPr>
              <w:t>1</w:t>
            </w:r>
          </w:p>
        </w:tc>
        <w:tc>
          <w:tcPr>
            <w:tcW w:w="983" w:type="dxa"/>
            <w:tcBorders>
              <w:top w:val="single" w:sz="4" w:space="0" w:color="auto"/>
              <w:left w:val="single" w:sz="4" w:space="0" w:color="auto"/>
              <w:bottom w:val="single" w:sz="4" w:space="0" w:color="auto"/>
              <w:right w:val="single" w:sz="4" w:space="0" w:color="auto"/>
            </w:tcBorders>
          </w:tcPr>
          <w:p w:rsidR="00A71668" w:rsidRPr="008F5EFD" w:rsidRDefault="00E35F27" w:rsidP="00A71668">
            <w:pPr>
              <w:jc w:val="center"/>
              <w:rPr>
                <w:rFonts w:ascii="Times New Roman" w:hAnsi="Times New Roman"/>
                <w:sz w:val="24"/>
              </w:rPr>
            </w:pPr>
            <w:r w:rsidRPr="008F5EFD">
              <w:rPr>
                <w:rFonts w:ascii="Times New Roman" w:hAnsi="Times New Roman"/>
                <w:sz w:val="24"/>
              </w:rPr>
              <w:t>2</w:t>
            </w:r>
          </w:p>
        </w:tc>
        <w:tc>
          <w:tcPr>
            <w:tcW w:w="985" w:type="dxa"/>
            <w:tcBorders>
              <w:top w:val="single" w:sz="4" w:space="0" w:color="auto"/>
              <w:left w:val="single" w:sz="4" w:space="0" w:color="auto"/>
              <w:bottom w:val="single" w:sz="4" w:space="0" w:color="auto"/>
              <w:right w:val="single" w:sz="4" w:space="0" w:color="auto"/>
            </w:tcBorders>
            <w:vAlign w:val="center"/>
          </w:tcPr>
          <w:p w:rsidR="00A71668" w:rsidRPr="008F5EFD" w:rsidRDefault="00E35F27" w:rsidP="00A71668">
            <w:pPr>
              <w:jc w:val="center"/>
              <w:rPr>
                <w:rFonts w:ascii="Times New Roman" w:hAnsi="Times New Roman"/>
                <w:sz w:val="24"/>
              </w:rPr>
            </w:pPr>
            <w:r w:rsidRPr="008F5EFD">
              <w:rPr>
                <w:rFonts w:ascii="Times New Roman" w:hAnsi="Times New Roman"/>
                <w:sz w:val="24"/>
              </w:rPr>
              <w:t>4</w:t>
            </w:r>
          </w:p>
        </w:tc>
        <w:tc>
          <w:tcPr>
            <w:tcW w:w="1404" w:type="dxa"/>
            <w:tcBorders>
              <w:top w:val="single" w:sz="4" w:space="0" w:color="auto"/>
              <w:left w:val="single" w:sz="4" w:space="0" w:color="auto"/>
              <w:bottom w:val="single" w:sz="4" w:space="0" w:color="auto"/>
              <w:right w:val="single" w:sz="4" w:space="0" w:color="auto"/>
            </w:tcBorders>
            <w:vAlign w:val="center"/>
          </w:tcPr>
          <w:p w:rsidR="00A71668" w:rsidRPr="008F5EFD" w:rsidRDefault="00561757" w:rsidP="00A71668">
            <w:pPr>
              <w:jc w:val="center"/>
              <w:rPr>
                <w:rFonts w:ascii="Times New Roman" w:hAnsi="Times New Roman"/>
                <w:sz w:val="24"/>
              </w:rPr>
            </w:pPr>
            <w:r w:rsidRPr="008F5EFD">
              <w:rPr>
                <w:rFonts w:ascii="Times New Roman" w:hAnsi="Times New Roman"/>
                <w:sz w:val="24"/>
              </w:rPr>
              <w:t>5</w:t>
            </w:r>
          </w:p>
        </w:tc>
        <w:tc>
          <w:tcPr>
            <w:tcW w:w="1267" w:type="dxa"/>
            <w:tcBorders>
              <w:top w:val="single" w:sz="4" w:space="0" w:color="auto"/>
              <w:left w:val="single" w:sz="4" w:space="0" w:color="auto"/>
              <w:bottom w:val="single" w:sz="4" w:space="0" w:color="auto"/>
              <w:right w:val="single" w:sz="4" w:space="0" w:color="auto"/>
            </w:tcBorders>
            <w:vAlign w:val="center"/>
          </w:tcPr>
          <w:p w:rsidR="00A71668" w:rsidRPr="008F5EFD" w:rsidRDefault="00561757" w:rsidP="00A71668">
            <w:pPr>
              <w:jc w:val="center"/>
              <w:rPr>
                <w:rFonts w:ascii="Times New Roman" w:hAnsi="Times New Roman"/>
                <w:sz w:val="24"/>
              </w:rPr>
            </w:pPr>
            <w:r w:rsidRPr="008F5EFD">
              <w:rPr>
                <w:rFonts w:ascii="Times New Roman" w:hAnsi="Times New Roman"/>
                <w:sz w:val="24"/>
              </w:rPr>
              <w:t>6</w:t>
            </w:r>
          </w:p>
        </w:tc>
      </w:tr>
      <w:tr w:rsidR="00E35F27" w:rsidRPr="004C6AD4" w:rsidTr="0060015D">
        <w:trPr>
          <w:trHeight w:val="151"/>
          <w:tblCellSpacing w:w="5" w:type="nil"/>
        </w:trPr>
        <w:tc>
          <w:tcPr>
            <w:tcW w:w="1685" w:type="dxa"/>
            <w:tcBorders>
              <w:top w:val="single" w:sz="4" w:space="0" w:color="auto"/>
              <w:left w:val="single" w:sz="4" w:space="0" w:color="auto"/>
              <w:bottom w:val="single" w:sz="4" w:space="0" w:color="auto"/>
              <w:right w:val="single" w:sz="4" w:space="0" w:color="auto"/>
            </w:tcBorders>
            <w:vAlign w:val="center"/>
          </w:tcPr>
          <w:p w:rsidR="00A71668" w:rsidRPr="008F5EFD" w:rsidRDefault="00A71668" w:rsidP="00A71668">
            <w:pPr>
              <w:jc w:val="center"/>
              <w:rPr>
                <w:rFonts w:ascii="Times New Roman" w:hAnsi="Times New Roman"/>
                <w:sz w:val="24"/>
              </w:rPr>
            </w:pPr>
            <w:r w:rsidRPr="008F5EFD">
              <w:rPr>
                <w:rFonts w:ascii="Times New Roman" w:hAnsi="Times New Roman"/>
                <w:sz w:val="24"/>
              </w:rPr>
              <w:t>Главные</w:t>
            </w:r>
          </w:p>
        </w:tc>
        <w:tc>
          <w:tcPr>
            <w:tcW w:w="1059" w:type="dxa"/>
            <w:tcBorders>
              <w:top w:val="single" w:sz="4" w:space="0" w:color="auto"/>
              <w:left w:val="single" w:sz="4" w:space="0" w:color="auto"/>
              <w:bottom w:val="single" w:sz="4" w:space="0" w:color="auto"/>
              <w:right w:val="single" w:sz="4" w:space="0" w:color="auto"/>
            </w:tcBorders>
            <w:vAlign w:val="center"/>
          </w:tcPr>
          <w:p w:rsidR="00A71668" w:rsidRPr="008F5EFD" w:rsidRDefault="00A71668" w:rsidP="00A71668">
            <w:pPr>
              <w:jc w:val="center"/>
              <w:rPr>
                <w:rFonts w:ascii="Times New Roman" w:hAnsi="Times New Roman"/>
                <w:sz w:val="24"/>
              </w:rPr>
            </w:pPr>
            <w:r w:rsidRPr="008F5EFD">
              <w:rPr>
                <w:rFonts w:ascii="Times New Roman" w:hAnsi="Times New Roman"/>
                <w:sz w:val="24"/>
              </w:rPr>
              <w:t>-</w:t>
            </w:r>
          </w:p>
        </w:tc>
        <w:tc>
          <w:tcPr>
            <w:tcW w:w="1124" w:type="dxa"/>
            <w:tcBorders>
              <w:top w:val="single" w:sz="4" w:space="0" w:color="auto"/>
              <w:left w:val="single" w:sz="4" w:space="0" w:color="auto"/>
              <w:bottom w:val="single" w:sz="4" w:space="0" w:color="auto"/>
              <w:right w:val="single" w:sz="4" w:space="0" w:color="auto"/>
            </w:tcBorders>
          </w:tcPr>
          <w:p w:rsidR="00A71668" w:rsidRPr="008F5EFD" w:rsidRDefault="00A71668" w:rsidP="00A71668">
            <w:pPr>
              <w:jc w:val="center"/>
              <w:rPr>
                <w:rFonts w:ascii="Times New Roman" w:hAnsi="Times New Roman"/>
                <w:sz w:val="24"/>
              </w:rPr>
            </w:pPr>
            <w:r w:rsidRPr="008F5EFD">
              <w:rPr>
                <w:rFonts w:ascii="Times New Roman" w:hAnsi="Times New Roman"/>
                <w:sz w:val="24"/>
              </w:rPr>
              <w:t>-</w:t>
            </w:r>
          </w:p>
        </w:tc>
        <w:tc>
          <w:tcPr>
            <w:tcW w:w="984" w:type="dxa"/>
            <w:tcBorders>
              <w:top w:val="single" w:sz="4" w:space="0" w:color="auto"/>
              <w:left w:val="single" w:sz="4" w:space="0" w:color="auto"/>
              <w:bottom w:val="single" w:sz="4" w:space="0" w:color="auto"/>
              <w:right w:val="single" w:sz="4" w:space="0" w:color="auto"/>
            </w:tcBorders>
            <w:vAlign w:val="center"/>
          </w:tcPr>
          <w:p w:rsidR="00A71668" w:rsidRPr="008F5EFD" w:rsidRDefault="00A71668" w:rsidP="00A71668">
            <w:pPr>
              <w:jc w:val="center"/>
              <w:rPr>
                <w:rFonts w:ascii="Times New Roman" w:hAnsi="Times New Roman"/>
                <w:sz w:val="24"/>
              </w:rPr>
            </w:pPr>
            <w:r w:rsidRPr="008F5EFD">
              <w:rPr>
                <w:rFonts w:ascii="Times New Roman" w:hAnsi="Times New Roman"/>
                <w:sz w:val="24"/>
              </w:rPr>
              <w:t>-</w:t>
            </w:r>
          </w:p>
        </w:tc>
        <w:tc>
          <w:tcPr>
            <w:tcW w:w="983" w:type="dxa"/>
            <w:tcBorders>
              <w:top w:val="single" w:sz="4" w:space="0" w:color="auto"/>
              <w:left w:val="single" w:sz="4" w:space="0" w:color="auto"/>
              <w:bottom w:val="single" w:sz="4" w:space="0" w:color="auto"/>
              <w:right w:val="single" w:sz="4" w:space="0" w:color="auto"/>
            </w:tcBorders>
            <w:vAlign w:val="center"/>
          </w:tcPr>
          <w:p w:rsidR="00A71668" w:rsidRPr="008F5EFD" w:rsidRDefault="00E35F27" w:rsidP="00A71668">
            <w:pPr>
              <w:jc w:val="center"/>
              <w:rPr>
                <w:rFonts w:ascii="Times New Roman" w:hAnsi="Times New Roman"/>
                <w:sz w:val="24"/>
              </w:rPr>
            </w:pPr>
            <w:r w:rsidRPr="008F5EFD">
              <w:rPr>
                <w:rFonts w:ascii="Times New Roman" w:hAnsi="Times New Roman"/>
                <w:sz w:val="24"/>
              </w:rPr>
              <w:t>-</w:t>
            </w:r>
          </w:p>
        </w:tc>
        <w:tc>
          <w:tcPr>
            <w:tcW w:w="983" w:type="dxa"/>
            <w:tcBorders>
              <w:top w:val="single" w:sz="4" w:space="0" w:color="auto"/>
              <w:left w:val="single" w:sz="4" w:space="0" w:color="auto"/>
              <w:bottom w:val="single" w:sz="4" w:space="0" w:color="auto"/>
              <w:right w:val="single" w:sz="4" w:space="0" w:color="auto"/>
            </w:tcBorders>
          </w:tcPr>
          <w:p w:rsidR="00A71668" w:rsidRPr="008F5EFD" w:rsidRDefault="00E35F27" w:rsidP="00A71668">
            <w:pPr>
              <w:jc w:val="center"/>
              <w:rPr>
                <w:rFonts w:ascii="Times New Roman" w:hAnsi="Times New Roman"/>
                <w:sz w:val="24"/>
              </w:rPr>
            </w:pPr>
            <w:r w:rsidRPr="008F5EFD">
              <w:rPr>
                <w:rFonts w:ascii="Times New Roman" w:hAnsi="Times New Roman"/>
                <w:sz w:val="24"/>
              </w:rPr>
              <w:t>-</w:t>
            </w:r>
          </w:p>
        </w:tc>
        <w:tc>
          <w:tcPr>
            <w:tcW w:w="985" w:type="dxa"/>
            <w:tcBorders>
              <w:top w:val="single" w:sz="4" w:space="0" w:color="auto"/>
              <w:left w:val="single" w:sz="4" w:space="0" w:color="auto"/>
              <w:bottom w:val="single" w:sz="4" w:space="0" w:color="auto"/>
              <w:right w:val="single" w:sz="4" w:space="0" w:color="auto"/>
            </w:tcBorders>
            <w:vAlign w:val="center"/>
          </w:tcPr>
          <w:p w:rsidR="00A71668" w:rsidRPr="008F5EFD" w:rsidRDefault="00E35F27" w:rsidP="00A71668">
            <w:pPr>
              <w:jc w:val="center"/>
              <w:rPr>
                <w:rFonts w:ascii="Times New Roman" w:hAnsi="Times New Roman"/>
                <w:sz w:val="24"/>
              </w:rPr>
            </w:pPr>
            <w:r w:rsidRPr="008F5EFD">
              <w:rPr>
                <w:rFonts w:ascii="Times New Roman" w:hAnsi="Times New Roman"/>
                <w:sz w:val="24"/>
              </w:rPr>
              <w:t>1</w:t>
            </w:r>
          </w:p>
        </w:tc>
        <w:tc>
          <w:tcPr>
            <w:tcW w:w="1404" w:type="dxa"/>
            <w:tcBorders>
              <w:top w:val="single" w:sz="4" w:space="0" w:color="auto"/>
              <w:left w:val="single" w:sz="4" w:space="0" w:color="auto"/>
              <w:bottom w:val="single" w:sz="4" w:space="0" w:color="auto"/>
              <w:right w:val="single" w:sz="4" w:space="0" w:color="auto"/>
            </w:tcBorders>
            <w:vAlign w:val="center"/>
          </w:tcPr>
          <w:p w:rsidR="00A71668" w:rsidRPr="008F5EFD" w:rsidRDefault="00561757" w:rsidP="00A71668">
            <w:pPr>
              <w:jc w:val="center"/>
              <w:rPr>
                <w:rFonts w:ascii="Times New Roman" w:hAnsi="Times New Roman"/>
                <w:sz w:val="24"/>
              </w:rPr>
            </w:pPr>
            <w:r w:rsidRPr="008F5EFD">
              <w:rPr>
                <w:rFonts w:ascii="Times New Roman" w:hAnsi="Times New Roman"/>
                <w:sz w:val="24"/>
              </w:rPr>
              <w:t>2</w:t>
            </w:r>
          </w:p>
        </w:tc>
        <w:tc>
          <w:tcPr>
            <w:tcW w:w="1267" w:type="dxa"/>
            <w:tcBorders>
              <w:top w:val="single" w:sz="4" w:space="0" w:color="auto"/>
              <w:left w:val="single" w:sz="4" w:space="0" w:color="auto"/>
              <w:bottom w:val="single" w:sz="4" w:space="0" w:color="auto"/>
              <w:right w:val="single" w:sz="4" w:space="0" w:color="auto"/>
            </w:tcBorders>
            <w:vAlign w:val="center"/>
          </w:tcPr>
          <w:p w:rsidR="00A71668" w:rsidRPr="008F5EFD" w:rsidRDefault="00561757" w:rsidP="00A71668">
            <w:pPr>
              <w:jc w:val="center"/>
              <w:rPr>
                <w:rFonts w:ascii="Times New Roman" w:hAnsi="Times New Roman"/>
                <w:sz w:val="24"/>
              </w:rPr>
            </w:pPr>
            <w:r w:rsidRPr="008F5EFD">
              <w:rPr>
                <w:rFonts w:ascii="Times New Roman" w:hAnsi="Times New Roman"/>
                <w:sz w:val="24"/>
              </w:rPr>
              <w:t>4</w:t>
            </w:r>
          </w:p>
        </w:tc>
      </w:tr>
      <w:tr w:rsidR="00E35F27" w:rsidRPr="004C6AD4" w:rsidTr="0060015D">
        <w:trPr>
          <w:trHeight w:val="151"/>
          <w:tblCellSpacing w:w="5" w:type="nil"/>
        </w:trPr>
        <w:tc>
          <w:tcPr>
            <w:tcW w:w="1685" w:type="dxa"/>
            <w:tcBorders>
              <w:top w:val="single" w:sz="4" w:space="0" w:color="auto"/>
              <w:left w:val="single" w:sz="4" w:space="0" w:color="auto"/>
              <w:bottom w:val="single" w:sz="4" w:space="0" w:color="auto"/>
              <w:right w:val="single" w:sz="4" w:space="0" w:color="auto"/>
            </w:tcBorders>
            <w:vAlign w:val="center"/>
          </w:tcPr>
          <w:p w:rsidR="00A71668" w:rsidRPr="008F5EFD" w:rsidRDefault="00A71668" w:rsidP="00A71668">
            <w:pPr>
              <w:jc w:val="center"/>
              <w:rPr>
                <w:rFonts w:ascii="Times New Roman" w:hAnsi="Times New Roman"/>
                <w:sz w:val="24"/>
              </w:rPr>
            </w:pPr>
            <w:r w:rsidRPr="008F5EFD">
              <w:rPr>
                <w:rFonts w:ascii="Times New Roman" w:hAnsi="Times New Roman"/>
                <w:sz w:val="24"/>
              </w:rPr>
              <w:t>Всего соревнований</w:t>
            </w:r>
          </w:p>
        </w:tc>
        <w:tc>
          <w:tcPr>
            <w:tcW w:w="1059" w:type="dxa"/>
            <w:tcBorders>
              <w:top w:val="single" w:sz="4" w:space="0" w:color="auto"/>
              <w:left w:val="single" w:sz="4" w:space="0" w:color="auto"/>
              <w:bottom w:val="single" w:sz="4" w:space="0" w:color="auto"/>
              <w:right w:val="single" w:sz="4" w:space="0" w:color="auto"/>
            </w:tcBorders>
            <w:vAlign w:val="center"/>
          </w:tcPr>
          <w:p w:rsidR="00A71668" w:rsidRPr="008F5EFD" w:rsidRDefault="00A71668" w:rsidP="00A71668">
            <w:pPr>
              <w:jc w:val="center"/>
              <w:rPr>
                <w:rFonts w:ascii="Times New Roman" w:hAnsi="Times New Roman"/>
                <w:sz w:val="24"/>
              </w:rPr>
            </w:pPr>
            <w:r w:rsidRPr="008F5EFD">
              <w:rPr>
                <w:rFonts w:ascii="Times New Roman" w:hAnsi="Times New Roman"/>
                <w:sz w:val="24"/>
              </w:rPr>
              <w:t>-</w:t>
            </w:r>
          </w:p>
        </w:tc>
        <w:tc>
          <w:tcPr>
            <w:tcW w:w="1124" w:type="dxa"/>
            <w:tcBorders>
              <w:top w:val="single" w:sz="4" w:space="0" w:color="auto"/>
              <w:left w:val="single" w:sz="4" w:space="0" w:color="auto"/>
              <w:bottom w:val="single" w:sz="4" w:space="0" w:color="auto"/>
              <w:right w:val="single" w:sz="4" w:space="0" w:color="auto"/>
            </w:tcBorders>
          </w:tcPr>
          <w:p w:rsidR="00A71668" w:rsidRPr="008F5EFD" w:rsidRDefault="00A71668" w:rsidP="00A71668">
            <w:pPr>
              <w:jc w:val="center"/>
              <w:rPr>
                <w:rFonts w:ascii="Times New Roman" w:hAnsi="Times New Roman"/>
                <w:sz w:val="24"/>
              </w:rPr>
            </w:pPr>
            <w:r w:rsidRPr="008F5EFD">
              <w:rPr>
                <w:rFonts w:ascii="Times New Roman" w:hAnsi="Times New Roman"/>
                <w:sz w:val="24"/>
              </w:rPr>
              <w:t>-</w:t>
            </w:r>
          </w:p>
        </w:tc>
        <w:tc>
          <w:tcPr>
            <w:tcW w:w="984" w:type="dxa"/>
            <w:tcBorders>
              <w:top w:val="single" w:sz="4" w:space="0" w:color="auto"/>
              <w:left w:val="single" w:sz="4" w:space="0" w:color="auto"/>
              <w:bottom w:val="single" w:sz="4" w:space="0" w:color="auto"/>
              <w:right w:val="single" w:sz="4" w:space="0" w:color="auto"/>
            </w:tcBorders>
            <w:vAlign w:val="center"/>
          </w:tcPr>
          <w:p w:rsidR="00A71668" w:rsidRPr="008F5EFD" w:rsidRDefault="00A71668" w:rsidP="00A71668">
            <w:pPr>
              <w:jc w:val="center"/>
              <w:rPr>
                <w:rFonts w:ascii="Times New Roman" w:hAnsi="Times New Roman"/>
                <w:sz w:val="24"/>
              </w:rPr>
            </w:pPr>
            <w:r w:rsidRPr="008F5EFD">
              <w:rPr>
                <w:rFonts w:ascii="Times New Roman" w:hAnsi="Times New Roman"/>
                <w:sz w:val="24"/>
              </w:rPr>
              <w:t>1</w:t>
            </w:r>
          </w:p>
        </w:tc>
        <w:tc>
          <w:tcPr>
            <w:tcW w:w="983" w:type="dxa"/>
            <w:tcBorders>
              <w:top w:val="single" w:sz="4" w:space="0" w:color="auto"/>
              <w:left w:val="single" w:sz="4" w:space="0" w:color="auto"/>
              <w:bottom w:val="single" w:sz="4" w:space="0" w:color="auto"/>
              <w:right w:val="single" w:sz="4" w:space="0" w:color="auto"/>
            </w:tcBorders>
            <w:vAlign w:val="center"/>
          </w:tcPr>
          <w:p w:rsidR="00A71668" w:rsidRPr="008F5EFD" w:rsidRDefault="0016031A" w:rsidP="00A71668">
            <w:pPr>
              <w:jc w:val="center"/>
              <w:rPr>
                <w:rFonts w:ascii="Times New Roman" w:hAnsi="Times New Roman"/>
                <w:sz w:val="24"/>
              </w:rPr>
            </w:pPr>
            <w:r w:rsidRPr="008F5EFD">
              <w:rPr>
                <w:rFonts w:ascii="Times New Roman" w:hAnsi="Times New Roman"/>
                <w:sz w:val="24"/>
              </w:rPr>
              <w:t>6</w:t>
            </w:r>
          </w:p>
        </w:tc>
        <w:tc>
          <w:tcPr>
            <w:tcW w:w="983" w:type="dxa"/>
            <w:tcBorders>
              <w:top w:val="single" w:sz="4" w:space="0" w:color="auto"/>
              <w:left w:val="single" w:sz="4" w:space="0" w:color="auto"/>
              <w:bottom w:val="single" w:sz="4" w:space="0" w:color="auto"/>
              <w:right w:val="single" w:sz="4" w:space="0" w:color="auto"/>
            </w:tcBorders>
          </w:tcPr>
          <w:p w:rsidR="00D31915" w:rsidRPr="008F5EFD" w:rsidRDefault="00D31915" w:rsidP="00A71668">
            <w:pPr>
              <w:jc w:val="center"/>
              <w:rPr>
                <w:rFonts w:ascii="Times New Roman" w:hAnsi="Times New Roman"/>
                <w:sz w:val="24"/>
              </w:rPr>
            </w:pPr>
          </w:p>
          <w:p w:rsidR="00A71668" w:rsidRPr="008F5EFD" w:rsidRDefault="0016031A" w:rsidP="00A71668">
            <w:pPr>
              <w:jc w:val="center"/>
              <w:rPr>
                <w:rFonts w:ascii="Times New Roman" w:hAnsi="Times New Roman"/>
                <w:sz w:val="24"/>
              </w:rPr>
            </w:pPr>
            <w:r w:rsidRPr="008F5EFD">
              <w:rPr>
                <w:rFonts w:ascii="Times New Roman" w:hAnsi="Times New Roman"/>
                <w:sz w:val="24"/>
              </w:rPr>
              <w:t>7</w:t>
            </w:r>
          </w:p>
        </w:tc>
        <w:tc>
          <w:tcPr>
            <w:tcW w:w="985" w:type="dxa"/>
            <w:tcBorders>
              <w:top w:val="single" w:sz="4" w:space="0" w:color="auto"/>
              <w:left w:val="single" w:sz="4" w:space="0" w:color="auto"/>
              <w:bottom w:val="single" w:sz="4" w:space="0" w:color="auto"/>
              <w:right w:val="single" w:sz="4" w:space="0" w:color="auto"/>
            </w:tcBorders>
            <w:vAlign w:val="center"/>
          </w:tcPr>
          <w:p w:rsidR="00A71668" w:rsidRPr="008F5EFD" w:rsidRDefault="0016031A" w:rsidP="00A71668">
            <w:pPr>
              <w:jc w:val="center"/>
              <w:rPr>
                <w:rFonts w:ascii="Times New Roman" w:hAnsi="Times New Roman"/>
                <w:sz w:val="24"/>
              </w:rPr>
            </w:pPr>
            <w:r w:rsidRPr="008F5EFD">
              <w:rPr>
                <w:rFonts w:ascii="Times New Roman" w:hAnsi="Times New Roman"/>
                <w:sz w:val="24"/>
              </w:rPr>
              <w:t>10</w:t>
            </w:r>
          </w:p>
        </w:tc>
        <w:tc>
          <w:tcPr>
            <w:tcW w:w="1404" w:type="dxa"/>
            <w:tcBorders>
              <w:top w:val="single" w:sz="4" w:space="0" w:color="auto"/>
              <w:left w:val="single" w:sz="4" w:space="0" w:color="auto"/>
              <w:bottom w:val="single" w:sz="4" w:space="0" w:color="auto"/>
              <w:right w:val="single" w:sz="4" w:space="0" w:color="auto"/>
            </w:tcBorders>
            <w:vAlign w:val="center"/>
          </w:tcPr>
          <w:p w:rsidR="00A71668" w:rsidRPr="008F5EFD" w:rsidRDefault="00561757" w:rsidP="00A71668">
            <w:pPr>
              <w:jc w:val="center"/>
              <w:rPr>
                <w:rFonts w:ascii="Times New Roman" w:hAnsi="Times New Roman"/>
                <w:sz w:val="24"/>
              </w:rPr>
            </w:pPr>
            <w:r w:rsidRPr="008F5EFD">
              <w:rPr>
                <w:rFonts w:ascii="Times New Roman" w:hAnsi="Times New Roman"/>
                <w:sz w:val="24"/>
              </w:rPr>
              <w:t>12</w:t>
            </w:r>
          </w:p>
        </w:tc>
        <w:tc>
          <w:tcPr>
            <w:tcW w:w="1267" w:type="dxa"/>
            <w:tcBorders>
              <w:top w:val="single" w:sz="4" w:space="0" w:color="auto"/>
              <w:left w:val="single" w:sz="4" w:space="0" w:color="auto"/>
              <w:bottom w:val="single" w:sz="4" w:space="0" w:color="auto"/>
              <w:right w:val="single" w:sz="4" w:space="0" w:color="auto"/>
            </w:tcBorders>
            <w:vAlign w:val="center"/>
          </w:tcPr>
          <w:p w:rsidR="00A71668" w:rsidRPr="008F5EFD" w:rsidRDefault="00561757" w:rsidP="00A71668">
            <w:pPr>
              <w:jc w:val="center"/>
              <w:rPr>
                <w:rFonts w:ascii="Times New Roman" w:hAnsi="Times New Roman"/>
                <w:sz w:val="24"/>
              </w:rPr>
            </w:pPr>
            <w:r w:rsidRPr="008F5EFD">
              <w:rPr>
                <w:rFonts w:ascii="Times New Roman" w:hAnsi="Times New Roman"/>
                <w:sz w:val="24"/>
              </w:rPr>
              <w:t>18</w:t>
            </w:r>
          </w:p>
        </w:tc>
      </w:tr>
      <w:tr w:rsidR="00E35F27" w:rsidRPr="004C6AD4" w:rsidTr="0060015D">
        <w:trPr>
          <w:trHeight w:val="151"/>
          <w:tblCellSpacing w:w="5" w:type="nil"/>
        </w:trPr>
        <w:tc>
          <w:tcPr>
            <w:tcW w:w="1685" w:type="dxa"/>
            <w:tcBorders>
              <w:top w:val="single" w:sz="4" w:space="0" w:color="auto"/>
              <w:left w:val="single" w:sz="4" w:space="0" w:color="auto"/>
              <w:bottom w:val="single" w:sz="4" w:space="0" w:color="auto"/>
              <w:right w:val="single" w:sz="4" w:space="0" w:color="auto"/>
            </w:tcBorders>
            <w:vAlign w:val="center"/>
          </w:tcPr>
          <w:p w:rsidR="00A71668" w:rsidRPr="008F5EFD" w:rsidRDefault="00A71668" w:rsidP="00A71668">
            <w:pPr>
              <w:jc w:val="center"/>
              <w:rPr>
                <w:rFonts w:ascii="Times New Roman" w:hAnsi="Times New Roman"/>
                <w:sz w:val="24"/>
              </w:rPr>
            </w:pPr>
            <w:r w:rsidRPr="008F5EFD">
              <w:rPr>
                <w:rFonts w:ascii="Times New Roman" w:hAnsi="Times New Roman"/>
                <w:sz w:val="24"/>
              </w:rPr>
              <w:t>Всего одиночных матчей</w:t>
            </w:r>
          </w:p>
        </w:tc>
        <w:tc>
          <w:tcPr>
            <w:tcW w:w="1059" w:type="dxa"/>
            <w:tcBorders>
              <w:top w:val="single" w:sz="4" w:space="0" w:color="auto"/>
              <w:left w:val="single" w:sz="4" w:space="0" w:color="auto"/>
              <w:bottom w:val="single" w:sz="4" w:space="0" w:color="auto"/>
              <w:right w:val="single" w:sz="4" w:space="0" w:color="auto"/>
            </w:tcBorders>
            <w:vAlign w:val="center"/>
          </w:tcPr>
          <w:p w:rsidR="00A71668" w:rsidRPr="008F5EFD" w:rsidRDefault="00A71668" w:rsidP="00A71668">
            <w:pPr>
              <w:jc w:val="center"/>
              <w:rPr>
                <w:rFonts w:ascii="Times New Roman" w:hAnsi="Times New Roman"/>
                <w:sz w:val="24"/>
              </w:rPr>
            </w:pPr>
            <w:r w:rsidRPr="008F5EFD">
              <w:rPr>
                <w:rFonts w:ascii="Times New Roman" w:hAnsi="Times New Roman"/>
                <w:sz w:val="24"/>
              </w:rPr>
              <w:t>-</w:t>
            </w:r>
          </w:p>
        </w:tc>
        <w:tc>
          <w:tcPr>
            <w:tcW w:w="1124" w:type="dxa"/>
            <w:tcBorders>
              <w:top w:val="single" w:sz="4" w:space="0" w:color="auto"/>
              <w:left w:val="single" w:sz="4" w:space="0" w:color="auto"/>
              <w:bottom w:val="single" w:sz="4" w:space="0" w:color="auto"/>
              <w:right w:val="single" w:sz="4" w:space="0" w:color="auto"/>
            </w:tcBorders>
          </w:tcPr>
          <w:p w:rsidR="00D31915" w:rsidRPr="008F5EFD" w:rsidRDefault="00D31915" w:rsidP="00A71668">
            <w:pPr>
              <w:jc w:val="center"/>
              <w:rPr>
                <w:rFonts w:ascii="Times New Roman" w:hAnsi="Times New Roman"/>
                <w:sz w:val="24"/>
              </w:rPr>
            </w:pPr>
          </w:p>
          <w:p w:rsidR="00A71668" w:rsidRPr="008F5EFD" w:rsidRDefault="00A71668" w:rsidP="00A71668">
            <w:pPr>
              <w:jc w:val="center"/>
              <w:rPr>
                <w:rFonts w:ascii="Times New Roman" w:hAnsi="Times New Roman"/>
                <w:sz w:val="24"/>
              </w:rPr>
            </w:pPr>
            <w:r w:rsidRPr="008F5EFD">
              <w:rPr>
                <w:rFonts w:ascii="Times New Roman" w:hAnsi="Times New Roman"/>
                <w:sz w:val="24"/>
              </w:rPr>
              <w:t>-</w:t>
            </w:r>
          </w:p>
        </w:tc>
        <w:tc>
          <w:tcPr>
            <w:tcW w:w="984" w:type="dxa"/>
            <w:tcBorders>
              <w:top w:val="single" w:sz="4" w:space="0" w:color="auto"/>
              <w:left w:val="single" w:sz="4" w:space="0" w:color="auto"/>
              <w:bottom w:val="single" w:sz="4" w:space="0" w:color="auto"/>
              <w:right w:val="single" w:sz="4" w:space="0" w:color="auto"/>
            </w:tcBorders>
            <w:vAlign w:val="center"/>
          </w:tcPr>
          <w:p w:rsidR="00A71668" w:rsidRPr="008F5EFD" w:rsidRDefault="00A71668" w:rsidP="00A71668">
            <w:pPr>
              <w:jc w:val="center"/>
              <w:rPr>
                <w:rFonts w:ascii="Times New Roman" w:hAnsi="Times New Roman"/>
                <w:sz w:val="24"/>
              </w:rPr>
            </w:pPr>
            <w:r w:rsidRPr="008F5EFD">
              <w:rPr>
                <w:rFonts w:ascii="Times New Roman" w:hAnsi="Times New Roman"/>
                <w:sz w:val="24"/>
              </w:rPr>
              <w:t>2</w:t>
            </w:r>
          </w:p>
        </w:tc>
        <w:tc>
          <w:tcPr>
            <w:tcW w:w="983" w:type="dxa"/>
            <w:tcBorders>
              <w:top w:val="single" w:sz="4" w:space="0" w:color="auto"/>
              <w:left w:val="single" w:sz="4" w:space="0" w:color="auto"/>
              <w:bottom w:val="single" w:sz="4" w:space="0" w:color="auto"/>
              <w:right w:val="single" w:sz="4" w:space="0" w:color="auto"/>
            </w:tcBorders>
            <w:vAlign w:val="center"/>
          </w:tcPr>
          <w:p w:rsidR="00A71668" w:rsidRPr="008F5EFD" w:rsidRDefault="0016031A" w:rsidP="00A71668">
            <w:pPr>
              <w:jc w:val="center"/>
              <w:rPr>
                <w:rFonts w:ascii="Times New Roman" w:hAnsi="Times New Roman"/>
                <w:sz w:val="24"/>
              </w:rPr>
            </w:pPr>
            <w:r w:rsidRPr="008F5EFD">
              <w:rPr>
                <w:rFonts w:ascii="Times New Roman" w:hAnsi="Times New Roman"/>
                <w:sz w:val="24"/>
              </w:rPr>
              <w:t>8</w:t>
            </w:r>
          </w:p>
        </w:tc>
        <w:tc>
          <w:tcPr>
            <w:tcW w:w="983" w:type="dxa"/>
            <w:tcBorders>
              <w:top w:val="single" w:sz="4" w:space="0" w:color="auto"/>
              <w:left w:val="single" w:sz="4" w:space="0" w:color="auto"/>
              <w:bottom w:val="single" w:sz="4" w:space="0" w:color="auto"/>
              <w:right w:val="single" w:sz="4" w:space="0" w:color="auto"/>
            </w:tcBorders>
          </w:tcPr>
          <w:p w:rsidR="00D31915" w:rsidRPr="008F5EFD" w:rsidRDefault="00D31915" w:rsidP="00A71668">
            <w:pPr>
              <w:jc w:val="center"/>
              <w:rPr>
                <w:rFonts w:ascii="Times New Roman" w:hAnsi="Times New Roman"/>
                <w:sz w:val="24"/>
              </w:rPr>
            </w:pPr>
          </w:p>
          <w:p w:rsidR="00A71668" w:rsidRPr="008F5EFD" w:rsidRDefault="0016031A" w:rsidP="00A71668">
            <w:pPr>
              <w:jc w:val="center"/>
              <w:rPr>
                <w:rFonts w:ascii="Times New Roman" w:hAnsi="Times New Roman"/>
                <w:sz w:val="24"/>
              </w:rPr>
            </w:pPr>
            <w:r w:rsidRPr="008F5EFD">
              <w:rPr>
                <w:rFonts w:ascii="Times New Roman" w:hAnsi="Times New Roman"/>
                <w:sz w:val="24"/>
              </w:rPr>
              <w:t>10</w:t>
            </w:r>
          </w:p>
        </w:tc>
        <w:tc>
          <w:tcPr>
            <w:tcW w:w="985" w:type="dxa"/>
            <w:tcBorders>
              <w:top w:val="single" w:sz="4" w:space="0" w:color="auto"/>
              <w:left w:val="single" w:sz="4" w:space="0" w:color="auto"/>
              <w:bottom w:val="single" w:sz="4" w:space="0" w:color="auto"/>
              <w:right w:val="single" w:sz="4" w:space="0" w:color="auto"/>
            </w:tcBorders>
            <w:vAlign w:val="center"/>
          </w:tcPr>
          <w:p w:rsidR="00A71668" w:rsidRPr="008F5EFD" w:rsidRDefault="0016031A" w:rsidP="00A71668">
            <w:pPr>
              <w:jc w:val="center"/>
              <w:rPr>
                <w:rFonts w:ascii="Times New Roman" w:hAnsi="Times New Roman"/>
                <w:sz w:val="24"/>
              </w:rPr>
            </w:pPr>
            <w:r w:rsidRPr="008F5EFD">
              <w:rPr>
                <w:rFonts w:ascii="Times New Roman" w:hAnsi="Times New Roman"/>
                <w:sz w:val="24"/>
              </w:rPr>
              <w:t>12</w:t>
            </w:r>
          </w:p>
        </w:tc>
        <w:tc>
          <w:tcPr>
            <w:tcW w:w="1404" w:type="dxa"/>
            <w:tcBorders>
              <w:top w:val="single" w:sz="4" w:space="0" w:color="auto"/>
              <w:left w:val="single" w:sz="4" w:space="0" w:color="auto"/>
              <w:bottom w:val="single" w:sz="4" w:space="0" w:color="auto"/>
              <w:right w:val="single" w:sz="4" w:space="0" w:color="auto"/>
            </w:tcBorders>
            <w:vAlign w:val="center"/>
          </w:tcPr>
          <w:p w:rsidR="00A71668" w:rsidRPr="008F5EFD" w:rsidRDefault="00561757" w:rsidP="00A71668">
            <w:pPr>
              <w:jc w:val="center"/>
              <w:rPr>
                <w:rFonts w:ascii="Times New Roman" w:hAnsi="Times New Roman"/>
                <w:sz w:val="24"/>
              </w:rPr>
            </w:pPr>
            <w:r w:rsidRPr="008F5EFD">
              <w:rPr>
                <w:rFonts w:ascii="Times New Roman" w:hAnsi="Times New Roman"/>
                <w:sz w:val="24"/>
              </w:rPr>
              <w:t>16</w:t>
            </w:r>
          </w:p>
        </w:tc>
        <w:tc>
          <w:tcPr>
            <w:tcW w:w="1267" w:type="dxa"/>
            <w:tcBorders>
              <w:top w:val="single" w:sz="4" w:space="0" w:color="auto"/>
              <w:left w:val="single" w:sz="4" w:space="0" w:color="auto"/>
              <w:bottom w:val="single" w:sz="4" w:space="0" w:color="auto"/>
              <w:right w:val="single" w:sz="4" w:space="0" w:color="auto"/>
            </w:tcBorders>
            <w:vAlign w:val="center"/>
          </w:tcPr>
          <w:p w:rsidR="00A71668" w:rsidRPr="008F5EFD" w:rsidRDefault="00561757" w:rsidP="00A71668">
            <w:pPr>
              <w:jc w:val="center"/>
              <w:rPr>
                <w:rFonts w:ascii="Times New Roman" w:hAnsi="Times New Roman"/>
                <w:sz w:val="24"/>
              </w:rPr>
            </w:pPr>
            <w:r w:rsidRPr="008F5EFD">
              <w:rPr>
                <w:rFonts w:ascii="Times New Roman" w:hAnsi="Times New Roman"/>
                <w:sz w:val="24"/>
              </w:rPr>
              <w:t>24</w:t>
            </w:r>
          </w:p>
        </w:tc>
      </w:tr>
      <w:tr w:rsidR="00E35F27" w:rsidRPr="004C6AD4" w:rsidTr="0060015D">
        <w:trPr>
          <w:trHeight w:val="151"/>
          <w:tblCellSpacing w:w="5" w:type="nil"/>
        </w:trPr>
        <w:tc>
          <w:tcPr>
            <w:tcW w:w="1685" w:type="dxa"/>
            <w:tcBorders>
              <w:top w:val="single" w:sz="4" w:space="0" w:color="auto"/>
              <w:left w:val="single" w:sz="4" w:space="0" w:color="auto"/>
              <w:bottom w:val="single" w:sz="4" w:space="0" w:color="auto"/>
              <w:right w:val="single" w:sz="4" w:space="0" w:color="auto"/>
            </w:tcBorders>
            <w:vAlign w:val="center"/>
          </w:tcPr>
          <w:p w:rsidR="00A71668" w:rsidRPr="008F5EFD" w:rsidRDefault="00A71668" w:rsidP="00A71668">
            <w:pPr>
              <w:jc w:val="center"/>
              <w:rPr>
                <w:rFonts w:ascii="Times New Roman" w:hAnsi="Times New Roman"/>
                <w:sz w:val="24"/>
              </w:rPr>
            </w:pPr>
            <w:r w:rsidRPr="008F5EFD">
              <w:rPr>
                <w:rFonts w:ascii="Times New Roman" w:hAnsi="Times New Roman"/>
                <w:sz w:val="24"/>
              </w:rPr>
              <w:t>Всего парных матчей</w:t>
            </w:r>
          </w:p>
        </w:tc>
        <w:tc>
          <w:tcPr>
            <w:tcW w:w="1059" w:type="dxa"/>
            <w:tcBorders>
              <w:top w:val="single" w:sz="4" w:space="0" w:color="auto"/>
              <w:left w:val="single" w:sz="4" w:space="0" w:color="auto"/>
              <w:bottom w:val="single" w:sz="4" w:space="0" w:color="auto"/>
              <w:right w:val="single" w:sz="4" w:space="0" w:color="auto"/>
            </w:tcBorders>
            <w:vAlign w:val="center"/>
          </w:tcPr>
          <w:p w:rsidR="00A71668" w:rsidRPr="008F5EFD" w:rsidRDefault="00A71668" w:rsidP="00A71668">
            <w:pPr>
              <w:jc w:val="center"/>
              <w:rPr>
                <w:rFonts w:ascii="Times New Roman" w:hAnsi="Times New Roman"/>
                <w:sz w:val="24"/>
              </w:rPr>
            </w:pPr>
            <w:r w:rsidRPr="008F5EFD">
              <w:rPr>
                <w:rFonts w:ascii="Times New Roman" w:hAnsi="Times New Roman"/>
                <w:sz w:val="24"/>
              </w:rPr>
              <w:t>-</w:t>
            </w:r>
          </w:p>
        </w:tc>
        <w:tc>
          <w:tcPr>
            <w:tcW w:w="1124" w:type="dxa"/>
            <w:tcBorders>
              <w:top w:val="single" w:sz="4" w:space="0" w:color="auto"/>
              <w:left w:val="single" w:sz="4" w:space="0" w:color="auto"/>
              <w:bottom w:val="single" w:sz="4" w:space="0" w:color="auto"/>
              <w:right w:val="single" w:sz="4" w:space="0" w:color="auto"/>
            </w:tcBorders>
          </w:tcPr>
          <w:p w:rsidR="00A71668" w:rsidRPr="008F5EFD" w:rsidRDefault="00D31915" w:rsidP="00D31915">
            <w:pPr>
              <w:jc w:val="center"/>
              <w:rPr>
                <w:rFonts w:ascii="Times New Roman" w:hAnsi="Times New Roman"/>
                <w:sz w:val="24"/>
              </w:rPr>
            </w:pPr>
            <w:r w:rsidRPr="008F5EFD">
              <w:rPr>
                <w:rFonts w:ascii="Times New Roman" w:hAnsi="Times New Roman"/>
                <w:sz w:val="24"/>
              </w:rPr>
              <w:t xml:space="preserve">  </w:t>
            </w:r>
            <w:r w:rsidR="00A71668" w:rsidRPr="008F5EFD">
              <w:rPr>
                <w:rFonts w:ascii="Times New Roman" w:hAnsi="Times New Roman"/>
                <w:sz w:val="24"/>
              </w:rPr>
              <w:t>-</w:t>
            </w:r>
          </w:p>
        </w:tc>
        <w:tc>
          <w:tcPr>
            <w:tcW w:w="984" w:type="dxa"/>
            <w:tcBorders>
              <w:top w:val="single" w:sz="4" w:space="0" w:color="auto"/>
              <w:left w:val="single" w:sz="4" w:space="0" w:color="auto"/>
              <w:bottom w:val="single" w:sz="4" w:space="0" w:color="auto"/>
              <w:right w:val="single" w:sz="4" w:space="0" w:color="auto"/>
            </w:tcBorders>
            <w:vAlign w:val="center"/>
          </w:tcPr>
          <w:p w:rsidR="00A71668" w:rsidRPr="008F5EFD" w:rsidRDefault="00A71668" w:rsidP="00A71668">
            <w:pPr>
              <w:jc w:val="center"/>
              <w:rPr>
                <w:rFonts w:ascii="Times New Roman" w:hAnsi="Times New Roman"/>
                <w:sz w:val="24"/>
              </w:rPr>
            </w:pPr>
            <w:r w:rsidRPr="008F5EFD">
              <w:rPr>
                <w:rFonts w:ascii="Times New Roman" w:hAnsi="Times New Roman"/>
                <w:sz w:val="24"/>
              </w:rPr>
              <w:t>-</w:t>
            </w:r>
          </w:p>
        </w:tc>
        <w:tc>
          <w:tcPr>
            <w:tcW w:w="983" w:type="dxa"/>
            <w:tcBorders>
              <w:top w:val="single" w:sz="4" w:space="0" w:color="auto"/>
              <w:left w:val="single" w:sz="4" w:space="0" w:color="auto"/>
              <w:bottom w:val="single" w:sz="4" w:space="0" w:color="auto"/>
              <w:right w:val="single" w:sz="4" w:space="0" w:color="auto"/>
            </w:tcBorders>
            <w:vAlign w:val="center"/>
          </w:tcPr>
          <w:p w:rsidR="00A71668" w:rsidRPr="008F5EFD" w:rsidRDefault="0016031A" w:rsidP="00A71668">
            <w:pPr>
              <w:jc w:val="center"/>
              <w:rPr>
                <w:rFonts w:ascii="Times New Roman" w:hAnsi="Times New Roman"/>
                <w:sz w:val="24"/>
              </w:rPr>
            </w:pPr>
            <w:r w:rsidRPr="008F5EFD">
              <w:rPr>
                <w:rFonts w:ascii="Times New Roman" w:hAnsi="Times New Roman"/>
                <w:sz w:val="24"/>
              </w:rPr>
              <w:t>-</w:t>
            </w:r>
          </w:p>
        </w:tc>
        <w:tc>
          <w:tcPr>
            <w:tcW w:w="983" w:type="dxa"/>
            <w:tcBorders>
              <w:top w:val="single" w:sz="4" w:space="0" w:color="auto"/>
              <w:left w:val="single" w:sz="4" w:space="0" w:color="auto"/>
              <w:bottom w:val="single" w:sz="4" w:space="0" w:color="auto"/>
              <w:right w:val="single" w:sz="4" w:space="0" w:color="auto"/>
            </w:tcBorders>
          </w:tcPr>
          <w:p w:rsidR="00A71668" w:rsidRPr="008F5EFD" w:rsidRDefault="00A7323F" w:rsidP="00A7323F">
            <w:pPr>
              <w:rPr>
                <w:rFonts w:ascii="Times New Roman" w:hAnsi="Times New Roman"/>
                <w:sz w:val="24"/>
              </w:rPr>
            </w:pPr>
            <w:r w:rsidRPr="008F5EFD">
              <w:rPr>
                <w:rFonts w:ascii="Times New Roman" w:hAnsi="Times New Roman"/>
                <w:sz w:val="24"/>
              </w:rPr>
              <w:t xml:space="preserve">      </w:t>
            </w:r>
            <w:r w:rsidR="0016031A" w:rsidRPr="008F5EFD">
              <w:rPr>
                <w:rFonts w:ascii="Times New Roman" w:hAnsi="Times New Roman"/>
                <w:sz w:val="24"/>
              </w:rPr>
              <w:t>4</w:t>
            </w:r>
          </w:p>
        </w:tc>
        <w:tc>
          <w:tcPr>
            <w:tcW w:w="985" w:type="dxa"/>
            <w:tcBorders>
              <w:top w:val="single" w:sz="4" w:space="0" w:color="auto"/>
              <w:left w:val="single" w:sz="4" w:space="0" w:color="auto"/>
              <w:bottom w:val="single" w:sz="4" w:space="0" w:color="auto"/>
              <w:right w:val="single" w:sz="4" w:space="0" w:color="auto"/>
            </w:tcBorders>
            <w:vAlign w:val="center"/>
          </w:tcPr>
          <w:p w:rsidR="00A71668" w:rsidRPr="008F5EFD" w:rsidRDefault="00A7323F" w:rsidP="00A7323F">
            <w:pPr>
              <w:rPr>
                <w:rFonts w:ascii="Times New Roman" w:hAnsi="Times New Roman"/>
                <w:sz w:val="24"/>
              </w:rPr>
            </w:pPr>
            <w:r w:rsidRPr="008F5EFD">
              <w:rPr>
                <w:rFonts w:ascii="Times New Roman" w:hAnsi="Times New Roman"/>
                <w:sz w:val="24"/>
              </w:rPr>
              <w:t xml:space="preserve">     </w:t>
            </w:r>
            <w:r w:rsidR="0016031A" w:rsidRPr="008F5EFD">
              <w:rPr>
                <w:rFonts w:ascii="Times New Roman" w:hAnsi="Times New Roman"/>
                <w:sz w:val="24"/>
              </w:rPr>
              <w:t>6</w:t>
            </w:r>
          </w:p>
        </w:tc>
        <w:tc>
          <w:tcPr>
            <w:tcW w:w="1404" w:type="dxa"/>
            <w:tcBorders>
              <w:top w:val="single" w:sz="4" w:space="0" w:color="auto"/>
              <w:left w:val="single" w:sz="4" w:space="0" w:color="auto"/>
              <w:bottom w:val="single" w:sz="4" w:space="0" w:color="auto"/>
              <w:right w:val="single" w:sz="4" w:space="0" w:color="auto"/>
            </w:tcBorders>
            <w:vAlign w:val="center"/>
          </w:tcPr>
          <w:p w:rsidR="00A71668" w:rsidRPr="008F5EFD" w:rsidRDefault="00561757" w:rsidP="00A71668">
            <w:pPr>
              <w:jc w:val="center"/>
              <w:rPr>
                <w:rFonts w:ascii="Times New Roman" w:hAnsi="Times New Roman"/>
                <w:sz w:val="24"/>
              </w:rPr>
            </w:pPr>
            <w:r w:rsidRPr="008F5EFD">
              <w:rPr>
                <w:rFonts w:ascii="Times New Roman" w:hAnsi="Times New Roman"/>
                <w:sz w:val="24"/>
              </w:rPr>
              <w:t>8</w:t>
            </w:r>
          </w:p>
        </w:tc>
        <w:tc>
          <w:tcPr>
            <w:tcW w:w="1267" w:type="dxa"/>
            <w:tcBorders>
              <w:top w:val="single" w:sz="4" w:space="0" w:color="auto"/>
              <w:left w:val="single" w:sz="4" w:space="0" w:color="auto"/>
              <w:bottom w:val="single" w:sz="4" w:space="0" w:color="auto"/>
              <w:right w:val="single" w:sz="4" w:space="0" w:color="auto"/>
            </w:tcBorders>
            <w:vAlign w:val="center"/>
          </w:tcPr>
          <w:p w:rsidR="00A71668" w:rsidRPr="008F5EFD" w:rsidRDefault="00561757" w:rsidP="00A71668">
            <w:pPr>
              <w:jc w:val="center"/>
              <w:rPr>
                <w:rFonts w:ascii="Times New Roman" w:hAnsi="Times New Roman"/>
                <w:sz w:val="24"/>
              </w:rPr>
            </w:pPr>
            <w:r w:rsidRPr="008F5EFD">
              <w:rPr>
                <w:rFonts w:ascii="Times New Roman" w:hAnsi="Times New Roman"/>
                <w:sz w:val="24"/>
              </w:rPr>
              <w:t>12</w:t>
            </w:r>
          </w:p>
        </w:tc>
      </w:tr>
    </w:tbl>
    <w:p w:rsidR="00333E41" w:rsidRPr="00913B28" w:rsidRDefault="0000227A" w:rsidP="00913B28">
      <w:pPr>
        <w:widowControl/>
        <w:tabs>
          <w:tab w:val="left" w:pos="709"/>
        </w:tabs>
        <w:suppressAutoHyphens w:val="0"/>
        <w:spacing w:after="200" w:line="276" w:lineRule="auto"/>
        <w:ind w:firstLine="567"/>
        <w:jc w:val="both"/>
        <w:rPr>
          <w:rFonts w:ascii="Times New Roman" w:hAnsi="Times New Roman"/>
          <w:kern w:val="0"/>
          <w:sz w:val="26"/>
          <w:szCs w:val="26"/>
          <w:shd w:val="clear" w:color="auto" w:fill="FFFFFF"/>
          <w:lang w:eastAsia="en-US"/>
        </w:rPr>
      </w:pPr>
      <w:r w:rsidRPr="00913B28">
        <w:rPr>
          <w:rFonts w:ascii="Times New Roman" w:hAnsi="Times New Roman"/>
          <w:kern w:val="0"/>
          <w:sz w:val="26"/>
          <w:szCs w:val="26"/>
          <w:shd w:val="clear" w:color="auto" w:fill="FFFFFF"/>
          <w:lang w:eastAsia="en-US"/>
        </w:rPr>
        <w:t>Объём</w:t>
      </w:r>
      <w:r w:rsidR="00913B28" w:rsidRPr="00913B28">
        <w:rPr>
          <w:rFonts w:ascii="Times New Roman" w:hAnsi="Times New Roman"/>
          <w:kern w:val="0"/>
          <w:sz w:val="26"/>
          <w:szCs w:val="26"/>
          <w:shd w:val="clear" w:color="auto" w:fill="FFFFFF"/>
          <w:lang w:eastAsia="en-US"/>
        </w:rPr>
        <w:t xml:space="preserve"> соревновательной деятельности может изменяться в зависимости от финансирования</w:t>
      </w:r>
      <w:r w:rsidR="008F5EFD">
        <w:rPr>
          <w:rFonts w:ascii="Times New Roman" w:hAnsi="Times New Roman"/>
          <w:kern w:val="0"/>
          <w:sz w:val="26"/>
          <w:szCs w:val="26"/>
          <w:shd w:val="clear" w:color="auto" w:fill="FFFFFF"/>
          <w:lang w:eastAsia="en-US"/>
        </w:rPr>
        <w:t>.</w:t>
      </w:r>
    </w:p>
    <w:p w:rsidR="00333E41" w:rsidRDefault="004C6AD4" w:rsidP="00E70256">
      <w:pPr>
        <w:suppressAutoHyphens w:val="0"/>
        <w:autoSpaceDE w:val="0"/>
        <w:autoSpaceDN w:val="0"/>
        <w:adjustRightInd w:val="0"/>
        <w:ind w:firstLine="567"/>
        <w:jc w:val="center"/>
        <w:rPr>
          <w:rFonts w:ascii="Times New Roman" w:hAnsi="Times New Roman"/>
          <w:b/>
          <w:kern w:val="0"/>
          <w:sz w:val="26"/>
          <w:szCs w:val="26"/>
          <w:lang w:eastAsia="en-US"/>
        </w:rPr>
      </w:pPr>
      <w:r>
        <w:rPr>
          <w:rFonts w:ascii="Times New Roman" w:hAnsi="Times New Roman"/>
          <w:b/>
          <w:kern w:val="0"/>
          <w:sz w:val="26"/>
          <w:szCs w:val="26"/>
          <w:lang w:eastAsia="en-US"/>
        </w:rPr>
        <w:t>2.4. Р</w:t>
      </w:r>
      <w:r w:rsidRPr="00E44C71">
        <w:rPr>
          <w:rFonts w:ascii="Times New Roman" w:hAnsi="Times New Roman"/>
          <w:b/>
          <w:kern w:val="0"/>
          <w:sz w:val="26"/>
          <w:szCs w:val="26"/>
          <w:lang w:eastAsia="en-US"/>
        </w:rPr>
        <w:t>ежимы тренировочной работы</w:t>
      </w:r>
    </w:p>
    <w:p w:rsidR="00801E4B" w:rsidRDefault="00801E4B" w:rsidP="00801E4B">
      <w:pPr>
        <w:widowControl/>
        <w:tabs>
          <w:tab w:val="left" w:pos="1190"/>
        </w:tabs>
        <w:suppressAutoHyphens w:val="0"/>
        <w:spacing w:line="267" w:lineRule="auto"/>
        <w:rPr>
          <w:rFonts w:ascii="Times New Roman" w:hAnsi="Times New Roman"/>
          <w:kern w:val="0"/>
          <w:sz w:val="26"/>
          <w:szCs w:val="26"/>
          <w:lang w:eastAsia="en-US"/>
        </w:rPr>
      </w:pPr>
    </w:p>
    <w:p w:rsidR="00801E4B" w:rsidRDefault="00801E4B" w:rsidP="008E75CE">
      <w:pPr>
        <w:widowControl/>
        <w:tabs>
          <w:tab w:val="left" w:pos="1190"/>
        </w:tabs>
        <w:suppressAutoHyphens w:val="0"/>
        <w:spacing w:line="267" w:lineRule="auto"/>
        <w:ind w:firstLine="567"/>
        <w:jc w:val="both"/>
        <w:rPr>
          <w:rFonts w:ascii="Times New Roman" w:eastAsia="Times New Roman" w:hAnsi="Times New Roman"/>
          <w:sz w:val="26"/>
          <w:szCs w:val="26"/>
        </w:rPr>
      </w:pPr>
      <w:r w:rsidRPr="00801E4B">
        <w:rPr>
          <w:rFonts w:ascii="Times New Roman" w:hAnsi="Times New Roman"/>
          <w:kern w:val="0"/>
          <w:sz w:val="26"/>
          <w:szCs w:val="26"/>
          <w:lang w:eastAsia="en-US"/>
        </w:rPr>
        <w:t xml:space="preserve">С </w:t>
      </w:r>
      <w:r w:rsidRPr="00801E4B">
        <w:rPr>
          <w:rFonts w:ascii="Times New Roman" w:eastAsia="Times New Roman" w:hAnsi="Times New Roman"/>
          <w:sz w:val="26"/>
          <w:szCs w:val="26"/>
        </w:rPr>
        <w:t>учетом с</w:t>
      </w:r>
      <w:r>
        <w:rPr>
          <w:rFonts w:ascii="Times New Roman" w:eastAsia="Times New Roman" w:hAnsi="Times New Roman"/>
          <w:sz w:val="26"/>
          <w:szCs w:val="26"/>
        </w:rPr>
        <w:t>пецифики вида спорта</w:t>
      </w:r>
      <w:r w:rsidRPr="00801E4B">
        <w:rPr>
          <w:rFonts w:ascii="Times New Roman" w:eastAsia="Times New Roman" w:hAnsi="Times New Roman"/>
          <w:sz w:val="26"/>
          <w:szCs w:val="26"/>
        </w:rPr>
        <w:t>, определяются следующие особенности тренировочной работы</w:t>
      </w:r>
      <w:r w:rsidRPr="00801E4B">
        <w:rPr>
          <w:rFonts w:ascii="Times New Roman" w:eastAsia="Calibri" w:hAnsi="Times New Roman"/>
          <w:sz w:val="26"/>
          <w:szCs w:val="26"/>
        </w:rPr>
        <w:t>:</w:t>
      </w:r>
    </w:p>
    <w:p w:rsidR="008E75CE" w:rsidRDefault="008E75CE" w:rsidP="008E75CE">
      <w:pPr>
        <w:widowControl/>
        <w:tabs>
          <w:tab w:val="left" w:pos="1190"/>
        </w:tabs>
        <w:suppressAutoHyphens w:val="0"/>
        <w:spacing w:line="267" w:lineRule="auto"/>
        <w:ind w:firstLine="567"/>
        <w:jc w:val="both"/>
        <w:rPr>
          <w:rFonts w:ascii="Times New Roman" w:eastAsia="Times New Roman" w:hAnsi="Times New Roman"/>
          <w:sz w:val="26"/>
          <w:szCs w:val="26"/>
        </w:rPr>
      </w:pPr>
      <w:r w:rsidRPr="008E75CE">
        <w:rPr>
          <w:rFonts w:ascii="Times New Roman" w:eastAsia="Times New Roman" w:hAnsi="Times New Roman"/>
          <w:sz w:val="26"/>
          <w:szCs w:val="26"/>
        </w:rPr>
        <w:t>1.</w:t>
      </w:r>
      <w:r>
        <w:rPr>
          <w:rFonts w:ascii="Times New Roman" w:eastAsia="Times New Roman" w:hAnsi="Times New Roman"/>
          <w:sz w:val="26"/>
          <w:szCs w:val="26"/>
        </w:rPr>
        <w:t xml:space="preserve"> </w:t>
      </w:r>
      <w:r w:rsidR="00801E4B">
        <w:rPr>
          <w:rFonts w:ascii="Times New Roman" w:eastAsia="Times New Roman" w:hAnsi="Times New Roman"/>
          <w:sz w:val="26"/>
          <w:szCs w:val="26"/>
        </w:rPr>
        <w:t>ф</w:t>
      </w:r>
      <w:r w:rsidR="00801E4B" w:rsidRPr="00801E4B">
        <w:rPr>
          <w:rFonts w:ascii="Times New Roman" w:eastAsia="Times New Roman" w:hAnsi="Times New Roman"/>
          <w:sz w:val="26"/>
          <w:szCs w:val="26"/>
        </w:rPr>
        <w:t>ормирование (комплектование) групп спортив</w:t>
      </w:r>
      <w:r w:rsidR="00801E4B">
        <w:rPr>
          <w:rFonts w:ascii="Times New Roman" w:eastAsia="Times New Roman" w:hAnsi="Times New Roman"/>
          <w:sz w:val="26"/>
          <w:szCs w:val="26"/>
        </w:rPr>
        <w:t>ной подготовки, а также планиро</w:t>
      </w:r>
      <w:r w:rsidR="00801E4B" w:rsidRPr="00801E4B">
        <w:rPr>
          <w:rFonts w:ascii="Times New Roman" w:eastAsia="Times New Roman" w:hAnsi="Times New Roman"/>
          <w:sz w:val="26"/>
          <w:szCs w:val="26"/>
        </w:rPr>
        <w:t>вание тренировочных занятий (по объему и интенсивн</w:t>
      </w:r>
      <w:r>
        <w:rPr>
          <w:rFonts w:ascii="Times New Roman" w:eastAsia="Times New Roman" w:hAnsi="Times New Roman"/>
          <w:sz w:val="26"/>
          <w:szCs w:val="26"/>
        </w:rPr>
        <w:t>ости тренировочных нагрузок раз</w:t>
      </w:r>
      <w:r w:rsidR="00801E4B" w:rsidRPr="00801E4B">
        <w:rPr>
          <w:rFonts w:ascii="Times New Roman" w:eastAsia="Times New Roman" w:hAnsi="Times New Roman"/>
          <w:sz w:val="26"/>
          <w:szCs w:val="26"/>
        </w:rPr>
        <w:t>ной направленности) осуществляются в соответствии</w:t>
      </w:r>
      <w:r>
        <w:rPr>
          <w:rFonts w:ascii="Times New Roman" w:eastAsia="Times New Roman" w:hAnsi="Times New Roman"/>
          <w:sz w:val="26"/>
          <w:szCs w:val="26"/>
        </w:rPr>
        <w:t xml:space="preserve"> с гендерными и возрастными осо</w:t>
      </w:r>
      <w:r w:rsidR="00801E4B" w:rsidRPr="00801E4B">
        <w:rPr>
          <w:rFonts w:ascii="Times New Roman" w:eastAsia="Times New Roman" w:hAnsi="Times New Roman"/>
          <w:sz w:val="26"/>
          <w:szCs w:val="26"/>
        </w:rPr>
        <w:t>бенностями.</w:t>
      </w:r>
    </w:p>
    <w:p w:rsidR="008E75CE" w:rsidRDefault="00801E4B" w:rsidP="008E75CE">
      <w:pPr>
        <w:widowControl/>
        <w:tabs>
          <w:tab w:val="left" w:pos="1190"/>
        </w:tabs>
        <w:suppressAutoHyphens w:val="0"/>
        <w:spacing w:line="267" w:lineRule="auto"/>
        <w:ind w:firstLine="567"/>
        <w:jc w:val="both"/>
        <w:rPr>
          <w:rFonts w:ascii="Times New Roman" w:eastAsia="Times New Roman" w:hAnsi="Times New Roman"/>
          <w:sz w:val="26"/>
          <w:szCs w:val="26"/>
        </w:rPr>
      </w:pPr>
      <w:r w:rsidRPr="00801E4B">
        <w:rPr>
          <w:rFonts w:ascii="Times New Roman" w:eastAsia="Times New Roman" w:hAnsi="Times New Roman"/>
          <w:sz w:val="26"/>
          <w:szCs w:val="26"/>
        </w:rPr>
        <w:t xml:space="preserve">Порядок формирования групп спортивной подготовки </w:t>
      </w:r>
      <w:r w:rsidR="008E75CE">
        <w:rPr>
          <w:rFonts w:ascii="Times New Roman" w:eastAsia="Times New Roman" w:hAnsi="Times New Roman"/>
          <w:sz w:val="26"/>
          <w:szCs w:val="26"/>
        </w:rPr>
        <w:t>опре</w:t>
      </w:r>
      <w:r w:rsidRPr="00801E4B">
        <w:rPr>
          <w:rFonts w:ascii="Times New Roman" w:eastAsia="Times New Roman" w:hAnsi="Times New Roman"/>
          <w:sz w:val="26"/>
          <w:szCs w:val="26"/>
        </w:rPr>
        <w:t xml:space="preserve">деляется </w:t>
      </w:r>
      <w:r w:rsidR="008E75CE">
        <w:rPr>
          <w:rFonts w:ascii="Times New Roman" w:eastAsia="Times New Roman" w:hAnsi="Times New Roman"/>
          <w:sz w:val="26"/>
          <w:szCs w:val="26"/>
        </w:rPr>
        <w:t xml:space="preserve">учреждением </w:t>
      </w:r>
      <w:r w:rsidRPr="00801E4B">
        <w:rPr>
          <w:rFonts w:ascii="Times New Roman" w:eastAsia="Times New Roman" w:hAnsi="Times New Roman"/>
          <w:sz w:val="26"/>
          <w:szCs w:val="26"/>
        </w:rPr>
        <w:t>самостоятельно и закреп</w:t>
      </w:r>
      <w:r w:rsidR="008E75CE">
        <w:rPr>
          <w:rFonts w:ascii="Times New Roman" w:eastAsia="Times New Roman" w:hAnsi="Times New Roman"/>
          <w:sz w:val="26"/>
          <w:szCs w:val="26"/>
        </w:rPr>
        <w:t>ляется локальным нормативным ак</w:t>
      </w:r>
      <w:r w:rsidRPr="00801E4B">
        <w:rPr>
          <w:rFonts w:ascii="Times New Roman" w:eastAsia="Times New Roman" w:hAnsi="Times New Roman"/>
          <w:sz w:val="26"/>
          <w:szCs w:val="26"/>
        </w:rPr>
        <w:t>том.</w:t>
      </w:r>
    </w:p>
    <w:p w:rsidR="008E75CE" w:rsidRDefault="008E75CE" w:rsidP="008E75CE">
      <w:pPr>
        <w:widowControl/>
        <w:tabs>
          <w:tab w:val="left" w:pos="1190"/>
        </w:tabs>
        <w:suppressAutoHyphens w:val="0"/>
        <w:spacing w:line="267" w:lineRule="auto"/>
        <w:ind w:firstLine="567"/>
        <w:jc w:val="both"/>
        <w:rPr>
          <w:rFonts w:ascii="Times New Roman" w:eastAsia="Times New Roman" w:hAnsi="Times New Roman"/>
          <w:sz w:val="26"/>
          <w:szCs w:val="26"/>
        </w:rPr>
      </w:pPr>
      <w:r w:rsidRPr="008E75CE">
        <w:rPr>
          <w:rFonts w:ascii="Times New Roman" w:eastAsia="Times New Roman" w:hAnsi="Times New Roman"/>
          <w:sz w:val="26"/>
          <w:szCs w:val="26"/>
        </w:rPr>
        <w:t>2.</w:t>
      </w:r>
      <w:r>
        <w:rPr>
          <w:rFonts w:ascii="Times New Roman" w:eastAsia="Times New Roman" w:hAnsi="Times New Roman"/>
          <w:sz w:val="26"/>
          <w:szCs w:val="26"/>
        </w:rPr>
        <w:t xml:space="preserve"> </w:t>
      </w:r>
      <w:r w:rsidR="00801E4B" w:rsidRPr="00801E4B">
        <w:rPr>
          <w:rFonts w:ascii="Times New Roman" w:eastAsia="Times New Roman" w:hAnsi="Times New Roman"/>
          <w:sz w:val="26"/>
          <w:szCs w:val="26"/>
        </w:rPr>
        <w:t>В зависимости от условий и организации занятий, а также условий проведения спортивных соревнова</w:t>
      </w:r>
      <w:r>
        <w:rPr>
          <w:rFonts w:ascii="Times New Roman" w:eastAsia="Times New Roman" w:hAnsi="Times New Roman"/>
          <w:sz w:val="26"/>
          <w:szCs w:val="26"/>
        </w:rPr>
        <w:t>ний, подготовка по виду спорта т</w:t>
      </w:r>
      <w:r w:rsidR="00801E4B" w:rsidRPr="00801E4B">
        <w:rPr>
          <w:rFonts w:ascii="Times New Roman" w:eastAsia="Times New Roman" w:hAnsi="Times New Roman"/>
          <w:sz w:val="26"/>
          <w:szCs w:val="26"/>
        </w:rPr>
        <w:t>еннис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8E75CE" w:rsidRPr="008E75CE" w:rsidRDefault="008E75CE" w:rsidP="008E75CE">
      <w:pPr>
        <w:widowControl/>
        <w:tabs>
          <w:tab w:val="left" w:pos="1190"/>
        </w:tabs>
        <w:suppressAutoHyphens w:val="0"/>
        <w:spacing w:line="267" w:lineRule="auto"/>
        <w:ind w:firstLine="567"/>
        <w:jc w:val="both"/>
        <w:rPr>
          <w:rFonts w:ascii="Times New Roman" w:eastAsia="Times New Roman" w:hAnsi="Times New Roman"/>
          <w:sz w:val="26"/>
          <w:szCs w:val="26"/>
        </w:rPr>
      </w:pPr>
      <w:r w:rsidRPr="008E75CE">
        <w:rPr>
          <w:rFonts w:ascii="Times New Roman" w:eastAsia="Times New Roman" w:hAnsi="Times New Roman"/>
          <w:sz w:val="26"/>
          <w:szCs w:val="26"/>
        </w:rPr>
        <w:t xml:space="preserve">3. </w:t>
      </w:r>
      <w:r w:rsidR="00801E4B" w:rsidRPr="008E75CE">
        <w:rPr>
          <w:rFonts w:ascii="Times New Roman" w:eastAsia="Times New Roman" w:hAnsi="Times New Roman"/>
          <w:sz w:val="26"/>
          <w:szCs w:val="26"/>
        </w:rPr>
        <w:t>Перевод занимающихся на следующие этапы спортивной подготовки и увеличение тренировочных и соревновательных нагрузок обусла</w:t>
      </w:r>
      <w:r w:rsidRPr="008E75CE">
        <w:rPr>
          <w:rFonts w:ascii="Times New Roman" w:eastAsia="Times New Roman" w:hAnsi="Times New Roman"/>
          <w:sz w:val="26"/>
          <w:szCs w:val="26"/>
        </w:rPr>
        <w:t>вливаются уровнем общей и специ</w:t>
      </w:r>
      <w:r w:rsidR="00801E4B" w:rsidRPr="008E75CE">
        <w:rPr>
          <w:rFonts w:ascii="Times New Roman" w:eastAsia="Times New Roman" w:hAnsi="Times New Roman"/>
          <w:sz w:val="26"/>
          <w:szCs w:val="26"/>
        </w:rPr>
        <w:t>альной физической подготовленности, состоянием здор</w:t>
      </w:r>
      <w:r w:rsidRPr="008E75CE">
        <w:rPr>
          <w:rFonts w:ascii="Times New Roman" w:eastAsia="Times New Roman" w:hAnsi="Times New Roman"/>
          <w:sz w:val="26"/>
          <w:szCs w:val="26"/>
        </w:rPr>
        <w:t>овья, уровнем спортивных резуль</w:t>
      </w:r>
      <w:r w:rsidR="00801E4B" w:rsidRPr="008E75CE">
        <w:rPr>
          <w:rFonts w:ascii="Times New Roman" w:eastAsia="Times New Roman" w:hAnsi="Times New Roman"/>
          <w:sz w:val="26"/>
          <w:szCs w:val="26"/>
        </w:rPr>
        <w:t>татов и выполнением объемов тренировочных нагрузок.</w:t>
      </w:r>
    </w:p>
    <w:p w:rsidR="008E75CE" w:rsidRPr="008E75CE" w:rsidRDefault="008E75CE" w:rsidP="008E75CE">
      <w:pPr>
        <w:widowControl/>
        <w:tabs>
          <w:tab w:val="left" w:pos="1190"/>
        </w:tabs>
        <w:suppressAutoHyphens w:val="0"/>
        <w:spacing w:line="267" w:lineRule="auto"/>
        <w:ind w:firstLine="567"/>
        <w:jc w:val="both"/>
        <w:rPr>
          <w:rFonts w:ascii="Times New Roman" w:eastAsia="Times New Roman" w:hAnsi="Times New Roman"/>
          <w:sz w:val="26"/>
          <w:szCs w:val="26"/>
        </w:rPr>
      </w:pPr>
      <w:r w:rsidRPr="008E75CE">
        <w:rPr>
          <w:rFonts w:ascii="Times New Roman" w:eastAsia="Times New Roman" w:hAnsi="Times New Roman"/>
          <w:sz w:val="26"/>
          <w:szCs w:val="26"/>
        </w:rPr>
        <w:t xml:space="preserve">4. </w:t>
      </w:r>
      <w:r w:rsidR="00801E4B" w:rsidRPr="008E75CE">
        <w:rPr>
          <w:rFonts w:ascii="Times New Roman" w:eastAsia="Times New Roman" w:hAnsi="Times New Roman"/>
          <w:sz w:val="26"/>
          <w:szCs w:val="26"/>
        </w:rPr>
        <w:t>Недельный режим тренировочной работы является максимальным и установлен в зависимости от периода и задач подготовки.</w:t>
      </w:r>
    </w:p>
    <w:p w:rsidR="008E75CE" w:rsidRPr="008E75CE" w:rsidRDefault="008E75CE" w:rsidP="008E75CE">
      <w:pPr>
        <w:widowControl/>
        <w:tabs>
          <w:tab w:val="left" w:pos="1190"/>
        </w:tabs>
        <w:suppressAutoHyphens w:val="0"/>
        <w:spacing w:line="267" w:lineRule="auto"/>
        <w:ind w:firstLine="567"/>
        <w:jc w:val="both"/>
        <w:rPr>
          <w:rFonts w:ascii="Times New Roman" w:eastAsia="Times New Roman" w:hAnsi="Times New Roman"/>
          <w:sz w:val="26"/>
          <w:szCs w:val="26"/>
        </w:rPr>
      </w:pPr>
      <w:r w:rsidRPr="008E75CE">
        <w:rPr>
          <w:rFonts w:ascii="Times New Roman" w:eastAsia="Times New Roman" w:hAnsi="Times New Roman"/>
          <w:sz w:val="26"/>
          <w:szCs w:val="26"/>
        </w:rPr>
        <w:t xml:space="preserve">5. </w:t>
      </w:r>
      <w:r w:rsidR="00801E4B" w:rsidRPr="00BF6EDA">
        <w:rPr>
          <w:rFonts w:ascii="Times New Roman" w:eastAsia="Times New Roman" w:hAnsi="Times New Roman"/>
          <w:sz w:val="26"/>
          <w:szCs w:val="26"/>
        </w:rPr>
        <w:t xml:space="preserve">Годовой объем работы по годам спортивной подготовки определяется из расчета </w:t>
      </w:r>
      <w:r w:rsidR="00801E4B" w:rsidRPr="00BF6EDA">
        <w:rPr>
          <w:rFonts w:ascii="Times New Roman" w:eastAsia="Times New Roman" w:hAnsi="Times New Roman"/>
          <w:b/>
          <w:bCs/>
          <w:sz w:val="26"/>
          <w:szCs w:val="26"/>
        </w:rPr>
        <w:t xml:space="preserve">46 недель </w:t>
      </w:r>
      <w:r w:rsidR="00801E4B" w:rsidRPr="00BF6EDA">
        <w:rPr>
          <w:rFonts w:ascii="Times New Roman" w:eastAsia="Times New Roman" w:hAnsi="Times New Roman"/>
          <w:sz w:val="26"/>
          <w:szCs w:val="26"/>
        </w:rPr>
        <w:t>тренировочных занятий условиях организации, осуществляющей спортивную</w:t>
      </w:r>
      <w:r w:rsidR="00801E4B" w:rsidRPr="00BF6EDA">
        <w:rPr>
          <w:rFonts w:ascii="Times New Roman" w:eastAsia="Times New Roman" w:hAnsi="Times New Roman"/>
          <w:b/>
          <w:bCs/>
          <w:sz w:val="26"/>
          <w:szCs w:val="26"/>
        </w:rPr>
        <w:t xml:space="preserve"> </w:t>
      </w:r>
      <w:r w:rsidR="00801E4B" w:rsidRPr="00BF6EDA">
        <w:rPr>
          <w:rFonts w:ascii="Times New Roman" w:eastAsia="Times New Roman" w:hAnsi="Times New Roman"/>
          <w:sz w:val="26"/>
          <w:szCs w:val="26"/>
        </w:rPr>
        <w:t xml:space="preserve">подготовку и дополнительно </w:t>
      </w:r>
      <w:r w:rsidR="00801E4B" w:rsidRPr="00BF6EDA">
        <w:rPr>
          <w:rFonts w:ascii="Times New Roman" w:eastAsia="Times New Roman" w:hAnsi="Times New Roman"/>
          <w:b/>
          <w:bCs/>
          <w:sz w:val="26"/>
          <w:szCs w:val="26"/>
        </w:rPr>
        <w:t>6</w:t>
      </w:r>
      <w:r w:rsidR="00801E4B" w:rsidRPr="00BF6EDA">
        <w:rPr>
          <w:rFonts w:ascii="Times New Roman" w:eastAsia="Times New Roman" w:hAnsi="Times New Roman"/>
          <w:sz w:val="26"/>
          <w:szCs w:val="26"/>
        </w:rPr>
        <w:t xml:space="preserve"> </w:t>
      </w:r>
      <w:r w:rsidR="00801E4B" w:rsidRPr="00BF6EDA">
        <w:rPr>
          <w:rFonts w:ascii="Times New Roman" w:eastAsia="Times New Roman" w:hAnsi="Times New Roman"/>
          <w:b/>
          <w:bCs/>
          <w:sz w:val="26"/>
          <w:szCs w:val="26"/>
        </w:rPr>
        <w:t>недель</w:t>
      </w:r>
      <w:r w:rsidR="00801E4B" w:rsidRPr="00BF6EDA">
        <w:rPr>
          <w:rFonts w:ascii="Times New Roman" w:eastAsia="Times New Roman" w:hAnsi="Times New Roman"/>
          <w:sz w:val="26"/>
          <w:szCs w:val="26"/>
        </w:rPr>
        <w:t xml:space="preserve"> работы в услови</w:t>
      </w:r>
      <w:r w:rsidRPr="00BF6EDA">
        <w:rPr>
          <w:rFonts w:ascii="Times New Roman" w:eastAsia="Times New Roman" w:hAnsi="Times New Roman"/>
          <w:sz w:val="26"/>
          <w:szCs w:val="26"/>
        </w:rPr>
        <w:t>ях спортивно-оздоровительных ла</w:t>
      </w:r>
      <w:r w:rsidR="00801E4B" w:rsidRPr="00BF6EDA">
        <w:rPr>
          <w:rFonts w:ascii="Times New Roman" w:eastAsia="Times New Roman" w:hAnsi="Times New Roman"/>
          <w:sz w:val="26"/>
          <w:szCs w:val="26"/>
        </w:rPr>
        <w:t>герей и в форме самостоятельных занятий спортсмено</w:t>
      </w:r>
      <w:r w:rsidRPr="00BF6EDA">
        <w:rPr>
          <w:rFonts w:ascii="Times New Roman" w:eastAsia="Times New Roman" w:hAnsi="Times New Roman"/>
          <w:sz w:val="26"/>
          <w:szCs w:val="26"/>
        </w:rPr>
        <w:t>в по индивидуальным планам в пе</w:t>
      </w:r>
      <w:r w:rsidR="00801E4B" w:rsidRPr="00BF6EDA">
        <w:rPr>
          <w:rFonts w:ascii="Times New Roman" w:eastAsia="Times New Roman" w:hAnsi="Times New Roman"/>
          <w:sz w:val="26"/>
          <w:szCs w:val="26"/>
        </w:rPr>
        <w:t>риод активного отдыха.</w:t>
      </w:r>
    </w:p>
    <w:p w:rsidR="00BB00A7" w:rsidRDefault="008E75CE" w:rsidP="00BB00A7">
      <w:pPr>
        <w:widowControl/>
        <w:tabs>
          <w:tab w:val="left" w:pos="1190"/>
        </w:tabs>
        <w:suppressAutoHyphens w:val="0"/>
        <w:spacing w:line="267" w:lineRule="auto"/>
        <w:ind w:firstLine="567"/>
        <w:jc w:val="both"/>
        <w:rPr>
          <w:rFonts w:ascii="Times New Roman" w:eastAsia="Times New Roman" w:hAnsi="Times New Roman"/>
          <w:sz w:val="26"/>
          <w:szCs w:val="26"/>
        </w:rPr>
      </w:pPr>
      <w:r w:rsidRPr="008E75CE">
        <w:rPr>
          <w:rFonts w:ascii="Times New Roman" w:eastAsia="Times New Roman" w:hAnsi="Times New Roman"/>
          <w:sz w:val="26"/>
          <w:szCs w:val="26"/>
        </w:rPr>
        <w:lastRenderedPageBreak/>
        <w:t xml:space="preserve">6. </w:t>
      </w:r>
      <w:r w:rsidR="00801E4B" w:rsidRPr="008E75CE">
        <w:rPr>
          <w:rFonts w:ascii="Times New Roman" w:eastAsia="Times New Roman" w:hAnsi="Times New Roman"/>
          <w:sz w:val="26"/>
          <w:szCs w:val="26"/>
        </w:rPr>
        <w:t>Годовой объем тренировочной нагрузки, пр</w:t>
      </w:r>
      <w:r w:rsidRPr="008E75CE">
        <w:rPr>
          <w:rFonts w:ascii="Times New Roman" w:eastAsia="Times New Roman" w:hAnsi="Times New Roman"/>
          <w:sz w:val="26"/>
          <w:szCs w:val="26"/>
        </w:rPr>
        <w:t>едусмотренный указанными режима</w:t>
      </w:r>
      <w:r w:rsidR="00801E4B" w:rsidRPr="008E75CE">
        <w:rPr>
          <w:rFonts w:ascii="Times New Roman" w:eastAsia="Times New Roman" w:hAnsi="Times New Roman"/>
          <w:sz w:val="26"/>
          <w:szCs w:val="26"/>
        </w:rPr>
        <w:t>ми, начиная с тренировочного этапа (этапа спортивно</w:t>
      </w:r>
      <w:r w:rsidRPr="008E75CE">
        <w:rPr>
          <w:rFonts w:ascii="Times New Roman" w:eastAsia="Times New Roman" w:hAnsi="Times New Roman"/>
          <w:sz w:val="26"/>
          <w:szCs w:val="26"/>
        </w:rPr>
        <w:t>й специализации), может быть со</w:t>
      </w:r>
      <w:r w:rsidR="00BB00A7">
        <w:rPr>
          <w:rFonts w:ascii="Times New Roman" w:eastAsia="Times New Roman" w:hAnsi="Times New Roman"/>
          <w:sz w:val="26"/>
          <w:szCs w:val="26"/>
        </w:rPr>
        <w:t>кращен, но не более чем на 25%.</w:t>
      </w:r>
    </w:p>
    <w:p w:rsidR="008E75CE" w:rsidRPr="008E75CE" w:rsidRDefault="00801E4B" w:rsidP="00BB00A7">
      <w:pPr>
        <w:widowControl/>
        <w:tabs>
          <w:tab w:val="left" w:pos="1190"/>
        </w:tabs>
        <w:suppressAutoHyphens w:val="0"/>
        <w:spacing w:line="267" w:lineRule="auto"/>
        <w:ind w:firstLine="567"/>
        <w:jc w:val="both"/>
        <w:rPr>
          <w:rFonts w:ascii="Times New Roman" w:eastAsia="Times New Roman" w:hAnsi="Times New Roman"/>
          <w:sz w:val="26"/>
          <w:szCs w:val="26"/>
        </w:rPr>
      </w:pPr>
      <w:r w:rsidRPr="008E75CE">
        <w:rPr>
          <w:rFonts w:ascii="Times New Roman" w:eastAsia="Times New Roman" w:hAnsi="Times New Roman"/>
          <w:sz w:val="26"/>
          <w:szCs w:val="26"/>
        </w:rPr>
        <w:t>Снижение установленных объемов осуществляется на основании соответств</w:t>
      </w:r>
      <w:r w:rsidR="008E75CE" w:rsidRPr="008E75CE">
        <w:rPr>
          <w:rFonts w:ascii="Times New Roman" w:eastAsia="Times New Roman" w:hAnsi="Times New Roman"/>
          <w:sz w:val="26"/>
          <w:szCs w:val="26"/>
        </w:rPr>
        <w:t>ующих актов субъектов публично -</w:t>
      </w:r>
      <w:r w:rsidRPr="008E75CE">
        <w:rPr>
          <w:rFonts w:ascii="Times New Roman" w:eastAsia="Times New Roman" w:hAnsi="Times New Roman"/>
          <w:sz w:val="26"/>
          <w:szCs w:val="26"/>
        </w:rPr>
        <w:t xml:space="preserve"> правовых образований Российской Федерации и</w:t>
      </w:r>
      <w:r w:rsidR="008E75CE" w:rsidRPr="008E75CE">
        <w:rPr>
          <w:rFonts w:ascii="Times New Roman" w:eastAsia="Times New Roman" w:hAnsi="Times New Roman"/>
          <w:sz w:val="26"/>
          <w:szCs w:val="26"/>
        </w:rPr>
        <w:t xml:space="preserve"> Калужской области</w:t>
      </w:r>
      <w:r w:rsidRPr="008E75CE">
        <w:rPr>
          <w:rFonts w:ascii="Times New Roman" w:eastAsia="Times New Roman" w:hAnsi="Times New Roman"/>
          <w:sz w:val="26"/>
          <w:szCs w:val="26"/>
        </w:rPr>
        <w:t xml:space="preserve">. Директор </w:t>
      </w:r>
      <w:r w:rsidR="008E75CE" w:rsidRPr="008E75CE">
        <w:rPr>
          <w:rFonts w:ascii="Times New Roman" w:eastAsia="Times New Roman" w:hAnsi="Times New Roman"/>
          <w:sz w:val="26"/>
          <w:szCs w:val="26"/>
        </w:rPr>
        <w:t>Учреждения</w:t>
      </w:r>
      <w:r w:rsidRPr="008E75CE">
        <w:rPr>
          <w:rFonts w:ascii="Times New Roman" w:eastAsia="Times New Roman" w:hAnsi="Times New Roman"/>
          <w:sz w:val="26"/>
          <w:szCs w:val="26"/>
        </w:rPr>
        <w:t xml:space="preserve"> ут</w:t>
      </w:r>
      <w:r w:rsidR="008E75CE" w:rsidRPr="008E75CE">
        <w:rPr>
          <w:rFonts w:ascii="Times New Roman" w:eastAsia="Times New Roman" w:hAnsi="Times New Roman"/>
          <w:sz w:val="26"/>
          <w:szCs w:val="26"/>
        </w:rPr>
        <w:t>верждает локальным актом органи</w:t>
      </w:r>
      <w:r w:rsidRPr="008E75CE">
        <w:rPr>
          <w:rFonts w:ascii="Times New Roman" w:eastAsia="Times New Roman" w:hAnsi="Times New Roman"/>
          <w:sz w:val="26"/>
          <w:szCs w:val="26"/>
        </w:rPr>
        <w:t xml:space="preserve">зации тренировочный план, с учетом сокращения общегодового объема тренировочной нагрузки, из расчета на 52 недели и </w:t>
      </w:r>
      <w:r w:rsidRPr="00674AE5">
        <w:rPr>
          <w:rFonts w:ascii="Times New Roman" w:eastAsia="Times New Roman" w:hAnsi="Times New Roman"/>
          <w:sz w:val="26"/>
          <w:szCs w:val="26"/>
        </w:rPr>
        <w:t>годовые планы объемов тренировочного нагрузки на каждый этап по годам спортивной подготовки.</w:t>
      </w:r>
    </w:p>
    <w:p w:rsidR="008E75CE" w:rsidRPr="008E75CE" w:rsidRDefault="00801E4B" w:rsidP="008E75CE">
      <w:pPr>
        <w:spacing w:line="280" w:lineRule="auto"/>
        <w:ind w:firstLine="708"/>
        <w:jc w:val="both"/>
        <w:rPr>
          <w:rFonts w:ascii="Times New Roman" w:eastAsia="Times New Roman" w:hAnsi="Times New Roman"/>
          <w:sz w:val="26"/>
          <w:szCs w:val="26"/>
        </w:rPr>
      </w:pPr>
      <w:r w:rsidRPr="008E75CE">
        <w:rPr>
          <w:rFonts w:ascii="Times New Roman" w:eastAsia="Times New Roman" w:hAnsi="Times New Roman"/>
          <w:sz w:val="26"/>
          <w:szCs w:val="26"/>
        </w:rPr>
        <w:t xml:space="preserve">Режим тренировочной работы основывается на необходимых </w:t>
      </w:r>
      <w:r w:rsidRPr="008E75CE">
        <w:rPr>
          <w:rFonts w:ascii="Times New Roman" w:eastAsia="Times New Roman" w:hAnsi="Times New Roman"/>
          <w:i/>
          <w:iCs/>
          <w:sz w:val="26"/>
          <w:szCs w:val="26"/>
        </w:rPr>
        <w:t>максимальных объемах</w:t>
      </w:r>
      <w:r w:rsidRPr="008E75CE">
        <w:rPr>
          <w:rFonts w:ascii="Times New Roman" w:eastAsia="Times New Roman" w:hAnsi="Times New Roman"/>
          <w:sz w:val="26"/>
          <w:szCs w:val="26"/>
        </w:rPr>
        <w:t xml:space="preserve"> </w:t>
      </w:r>
      <w:r w:rsidRPr="008E75CE">
        <w:rPr>
          <w:rFonts w:ascii="Times New Roman" w:eastAsia="Times New Roman" w:hAnsi="Times New Roman"/>
          <w:i/>
          <w:iCs/>
          <w:sz w:val="26"/>
          <w:szCs w:val="26"/>
        </w:rPr>
        <w:t>тренировочных нагрузок, в соответствии с требованиями федерального стандарта спортивной подготовки по виду спорта Теннис</w:t>
      </w:r>
      <w:r w:rsidRPr="008E75CE">
        <w:rPr>
          <w:rFonts w:ascii="Times New Roman" w:eastAsia="Times New Roman" w:hAnsi="Times New Roman"/>
          <w:sz w:val="26"/>
          <w:szCs w:val="26"/>
        </w:rPr>
        <w:t>, постеп</w:t>
      </w:r>
      <w:r w:rsidR="008E75CE">
        <w:rPr>
          <w:rFonts w:ascii="Times New Roman" w:eastAsia="Times New Roman" w:hAnsi="Times New Roman"/>
          <w:sz w:val="26"/>
          <w:szCs w:val="26"/>
        </w:rPr>
        <w:t>енности их увеличения, оптималь</w:t>
      </w:r>
      <w:r w:rsidRPr="008E75CE">
        <w:rPr>
          <w:rFonts w:ascii="Times New Roman" w:eastAsia="Times New Roman" w:hAnsi="Times New Roman"/>
          <w:sz w:val="26"/>
          <w:szCs w:val="26"/>
        </w:rPr>
        <w:t>ных сроках достижения спортивного мастерства.</w:t>
      </w:r>
    </w:p>
    <w:p w:rsidR="00333E41" w:rsidRDefault="00801E4B" w:rsidP="003D1DCE">
      <w:pPr>
        <w:spacing w:line="280" w:lineRule="auto"/>
        <w:ind w:firstLine="708"/>
        <w:jc w:val="both"/>
        <w:rPr>
          <w:rFonts w:ascii="Times New Roman" w:eastAsia="Times New Roman" w:hAnsi="Times New Roman"/>
          <w:sz w:val="26"/>
          <w:szCs w:val="26"/>
        </w:rPr>
      </w:pPr>
      <w:r w:rsidRPr="008E75CE">
        <w:rPr>
          <w:rFonts w:ascii="Times New Roman" w:eastAsia="Times New Roman" w:hAnsi="Times New Roman"/>
          <w:sz w:val="26"/>
          <w:szCs w:val="26"/>
        </w:rPr>
        <w:t>Нормативы максимального объема тренировочной работы представлены в таблице</w:t>
      </w:r>
      <w:r w:rsidR="008E75CE" w:rsidRPr="008E75CE">
        <w:rPr>
          <w:rFonts w:ascii="Times New Roman" w:eastAsia="Times New Roman" w:hAnsi="Times New Roman"/>
          <w:sz w:val="26"/>
          <w:szCs w:val="26"/>
        </w:rPr>
        <w:t xml:space="preserve"> </w:t>
      </w:r>
      <w:r w:rsidR="003D1DCE">
        <w:rPr>
          <w:rFonts w:ascii="Times New Roman" w:eastAsia="Times New Roman" w:hAnsi="Times New Roman"/>
          <w:sz w:val="26"/>
          <w:szCs w:val="26"/>
        </w:rPr>
        <w:t>№7.</w:t>
      </w:r>
    </w:p>
    <w:p w:rsidR="003D1DCE" w:rsidRPr="003D1DCE" w:rsidRDefault="003D1DCE" w:rsidP="003D1DCE">
      <w:pPr>
        <w:spacing w:line="280" w:lineRule="auto"/>
        <w:ind w:firstLine="708"/>
        <w:jc w:val="both"/>
        <w:rPr>
          <w:rFonts w:ascii="Times New Roman" w:eastAsia="Times New Roman" w:hAnsi="Times New Roman"/>
          <w:sz w:val="26"/>
          <w:szCs w:val="26"/>
        </w:rPr>
      </w:pPr>
    </w:p>
    <w:p w:rsidR="00333E41" w:rsidRPr="00E44C71" w:rsidRDefault="004C6AD4" w:rsidP="00E70256">
      <w:pPr>
        <w:suppressAutoHyphens w:val="0"/>
        <w:autoSpaceDE w:val="0"/>
        <w:autoSpaceDN w:val="0"/>
        <w:adjustRightInd w:val="0"/>
        <w:ind w:firstLine="567"/>
        <w:contextualSpacing/>
        <w:jc w:val="center"/>
        <w:rPr>
          <w:rFonts w:ascii="Times New Roman" w:hAnsi="Times New Roman"/>
          <w:b/>
          <w:bCs/>
          <w:kern w:val="0"/>
          <w:sz w:val="26"/>
          <w:szCs w:val="26"/>
        </w:rPr>
      </w:pPr>
      <w:r>
        <w:rPr>
          <w:rFonts w:ascii="Times New Roman" w:hAnsi="Times New Roman"/>
          <w:b/>
          <w:bCs/>
          <w:kern w:val="0"/>
          <w:sz w:val="26"/>
          <w:szCs w:val="26"/>
        </w:rPr>
        <w:t>2.5. М</w:t>
      </w:r>
      <w:r w:rsidRPr="00E44C71">
        <w:rPr>
          <w:rFonts w:ascii="Times New Roman" w:hAnsi="Times New Roman"/>
          <w:b/>
          <w:bCs/>
          <w:kern w:val="0"/>
          <w:sz w:val="26"/>
          <w:szCs w:val="26"/>
        </w:rPr>
        <w:t xml:space="preserve">едицинские, возрастные и психофизические </w:t>
      </w:r>
    </w:p>
    <w:p w:rsidR="00333E41" w:rsidRPr="00E44C71" w:rsidRDefault="004C6AD4" w:rsidP="00E70256">
      <w:pPr>
        <w:suppressAutoHyphens w:val="0"/>
        <w:autoSpaceDE w:val="0"/>
        <w:autoSpaceDN w:val="0"/>
        <w:adjustRightInd w:val="0"/>
        <w:ind w:firstLine="567"/>
        <w:contextualSpacing/>
        <w:jc w:val="center"/>
        <w:rPr>
          <w:rFonts w:ascii="Times New Roman" w:hAnsi="Times New Roman"/>
          <w:b/>
          <w:bCs/>
          <w:kern w:val="0"/>
          <w:sz w:val="26"/>
          <w:szCs w:val="26"/>
        </w:rPr>
      </w:pPr>
      <w:r w:rsidRPr="00E44C71">
        <w:rPr>
          <w:rFonts w:ascii="Times New Roman" w:hAnsi="Times New Roman"/>
          <w:b/>
          <w:bCs/>
          <w:kern w:val="0"/>
          <w:sz w:val="26"/>
          <w:szCs w:val="26"/>
        </w:rPr>
        <w:t>требования к лицам, проходящим спортивную подготовку</w:t>
      </w:r>
    </w:p>
    <w:p w:rsidR="008F024E" w:rsidRDefault="008F024E" w:rsidP="008F024E">
      <w:pPr>
        <w:ind w:left="720"/>
        <w:rPr>
          <w:rFonts w:ascii="Times New Roman" w:eastAsia="Times New Roman" w:hAnsi="Times New Roman"/>
          <w:i/>
          <w:iCs/>
          <w:sz w:val="26"/>
          <w:szCs w:val="26"/>
        </w:rPr>
      </w:pPr>
    </w:p>
    <w:p w:rsidR="008F024E" w:rsidRDefault="008F024E" w:rsidP="008F024E">
      <w:pPr>
        <w:ind w:firstLine="567"/>
        <w:rPr>
          <w:rFonts w:ascii="Times New Roman" w:hAnsi="Times New Roman"/>
          <w:sz w:val="26"/>
          <w:szCs w:val="26"/>
        </w:rPr>
      </w:pPr>
      <w:r w:rsidRPr="008F024E">
        <w:rPr>
          <w:rFonts w:ascii="Times New Roman" w:eastAsia="Times New Roman" w:hAnsi="Times New Roman"/>
          <w:i/>
          <w:iCs/>
          <w:sz w:val="26"/>
          <w:szCs w:val="26"/>
        </w:rPr>
        <w:t>Медицинские требования</w:t>
      </w:r>
    </w:p>
    <w:p w:rsidR="008F024E" w:rsidRDefault="008F024E" w:rsidP="008F024E">
      <w:pPr>
        <w:ind w:firstLine="567"/>
        <w:jc w:val="both"/>
        <w:rPr>
          <w:rFonts w:ascii="Times New Roman" w:hAnsi="Times New Roman"/>
          <w:sz w:val="26"/>
          <w:szCs w:val="26"/>
        </w:rPr>
      </w:pPr>
      <w:r w:rsidRPr="008F024E">
        <w:rPr>
          <w:rFonts w:ascii="Times New Roman" w:eastAsia="Times New Roman" w:hAnsi="Times New Roman"/>
          <w:sz w:val="26"/>
          <w:szCs w:val="26"/>
        </w:rPr>
        <w:t>Лицо, желающее пр</w:t>
      </w:r>
      <w:r>
        <w:rPr>
          <w:rFonts w:ascii="Times New Roman" w:eastAsia="Times New Roman" w:hAnsi="Times New Roman"/>
          <w:sz w:val="26"/>
          <w:szCs w:val="26"/>
        </w:rPr>
        <w:t>ойти спортивную подготовку</w:t>
      </w:r>
      <w:r w:rsidRPr="008F024E">
        <w:rPr>
          <w:rFonts w:ascii="Times New Roman" w:eastAsia="Times New Roman" w:hAnsi="Times New Roman"/>
          <w:sz w:val="26"/>
          <w:szCs w:val="26"/>
        </w:rPr>
        <w:t>, может быть зачислено на этап начальной подготовки только при наличии меди</w:t>
      </w:r>
      <w:r>
        <w:rPr>
          <w:rFonts w:ascii="Times New Roman" w:eastAsia="Times New Roman" w:hAnsi="Times New Roman"/>
          <w:sz w:val="26"/>
          <w:szCs w:val="26"/>
        </w:rPr>
        <w:t>цинских документов, подтверждающих</w:t>
      </w:r>
      <w:r w:rsidRPr="008F024E">
        <w:rPr>
          <w:rFonts w:ascii="Times New Roman" w:eastAsia="Times New Roman" w:hAnsi="Times New Roman"/>
          <w:sz w:val="26"/>
          <w:szCs w:val="26"/>
        </w:rPr>
        <w:t xml:space="preserve"> отсутствие противопоказаний для освоения программы спортивной подготовки.</w:t>
      </w:r>
    </w:p>
    <w:p w:rsidR="008F024E" w:rsidRPr="00E44C71" w:rsidRDefault="008F024E" w:rsidP="008F024E">
      <w:pPr>
        <w:widowControl/>
        <w:suppressAutoHyphens w:val="0"/>
        <w:ind w:firstLine="567"/>
        <w:jc w:val="both"/>
        <w:rPr>
          <w:rFonts w:ascii="Times New Roman" w:hAnsi="Times New Roman"/>
          <w:color w:val="000000"/>
          <w:kern w:val="0"/>
          <w:sz w:val="26"/>
          <w:szCs w:val="26"/>
        </w:rPr>
      </w:pPr>
      <w:r w:rsidRPr="00E44C71">
        <w:rPr>
          <w:rFonts w:ascii="Times New Roman" w:hAnsi="Times New Roman"/>
          <w:color w:val="000000"/>
          <w:sz w:val="26"/>
          <w:szCs w:val="26"/>
        </w:rPr>
        <w:t>Зачисление в группы начальной подготовки (1-й год обучения) проводится</w:t>
      </w:r>
      <w:r>
        <w:rPr>
          <w:rFonts w:ascii="Times New Roman" w:hAnsi="Times New Roman"/>
          <w:color w:val="000000"/>
          <w:sz w:val="26"/>
          <w:szCs w:val="26"/>
        </w:rPr>
        <w:t xml:space="preserve">                   </w:t>
      </w:r>
      <w:r w:rsidRPr="00E44C71">
        <w:rPr>
          <w:rFonts w:ascii="Times New Roman" w:hAnsi="Times New Roman"/>
          <w:color w:val="000000"/>
          <w:sz w:val="26"/>
          <w:szCs w:val="26"/>
        </w:rPr>
        <w:t xml:space="preserve"> на основании заключения о состоянии здоровья от специалистов спортивной медицины амбулаторно-поликлинических учреждений, врачебно-физкультурных диспансеров (центров лечебной физкультуры и спортивной медицины).</w:t>
      </w:r>
    </w:p>
    <w:p w:rsidR="008F024E" w:rsidRPr="00E44C71" w:rsidRDefault="008F024E" w:rsidP="008F024E">
      <w:pPr>
        <w:widowControl/>
        <w:suppressAutoHyphens w:val="0"/>
        <w:ind w:firstLine="567"/>
        <w:jc w:val="both"/>
        <w:rPr>
          <w:rFonts w:ascii="Times New Roman" w:hAnsi="Times New Roman"/>
          <w:color w:val="000000"/>
          <w:sz w:val="26"/>
          <w:szCs w:val="26"/>
        </w:rPr>
      </w:pPr>
      <w:r w:rsidRPr="00E44C71">
        <w:rPr>
          <w:rFonts w:ascii="Times New Roman" w:hAnsi="Times New Roman"/>
          <w:color w:val="000000"/>
          <w:kern w:val="0"/>
          <w:sz w:val="26"/>
          <w:szCs w:val="26"/>
        </w:rPr>
        <w:t xml:space="preserve">Медицинский контроль за состоянием здоровья спортсменов осуществляется специалистами областного врачебно-физкультурного диспансера не менее одного раз в год. </w:t>
      </w:r>
      <w:r w:rsidRPr="00E44C71">
        <w:rPr>
          <w:rFonts w:ascii="Times New Roman" w:hAnsi="Times New Roman"/>
          <w:color w:val="000000"/>
          <w:sz w:val="26"/>
          <w:szCs w:val="26"/>
        </w:rPr>
        <w:t>Углубленные медицинские обследования для спортсменов сборных команд РФ и их резервного состава проводятся по отдельным программам проведения УМО.</w:t>
      </w:r>
    </w:p>
    <w:p w:rsidR="008F024E" w:rsidRPr="008F024E" w:rsidRDefault="008F024E" w:rsidP="008F024E">
      <w:pPr>
        <w:widowControl/>
        <w:suppressAutoHyphens w:val="0"/>
        <w:ind w:firstLine="567"/>
        <w:jc w:val="both"/>
        <w:rPr>
          <w:rFonts w:ascii="Times New Roman" w:hAnsi="Times New Roman"/>
          <w:kern w:val="0"/>
          <w:sz w:val="26"/>
          <w:szCs w:val="26"/>
        </w:rPr>
      </w:pPr>
      <w:r w:rsidRPr="00E44C71">
        <w:rPr>
          <w:rFonts w:ascii="Times New Roman" w:hAnsi="Times New Roman"/>
          <w:kern w:val="0"/>
          <w:sz w:val="26"/>
          <w:szCs w:val="26"/>
        </w:rPr>
        <w:t xml:space="preserve">Дополнительные медицинские осмотры спортсменов следует проводить перед участием в соревнованиях, после болезни или травмы. Необходимо вести контроль </w:t>
      </w:r>
      <w:r>
        <w:rPr>
          <w:rFonts w:ascii="Times New Roman" w:hAnsi="Times New Roman"/>
          <w:kern w:val="0"/>
          <w:sz w:val="26"/>
          <w:szCs w:val="26"/>
        </w:rPr>
        <w:t xml:space="preserve">               </w:t>
      </w:r>
      <w:r w:rsidRPr="00E44C71">
        <w:rPr>
          <w:rFonts w:ascii="Times New Roman" w:hAnsi="Times New Roman"/>
          <w:kern w:val="0"/>
          <w:sz w:val="26"/>
          <w:szCs w:val="26"/>
        </w:rPr>
        <w:t>за использованием фармакологических сред</w:t>
      </w:r>
      <w:r>
        <w:rPr>
          <w:rFonts w:ascii="Times New Roman" w:hAnsi="Times New Roman"/>
          <w:kern w:val="0"/>
          <w:sz w:val="26"/>
          <w:szCs w:val="26"/>
        </w:rPr>
        <w:t>ств.</w:t>
      </w:r>
    </w:p>
    <w:p w:rsidR="008F024E" w:rsidRDefault="008F024E" w:rsidP="008F024E">
      <w:pPr>
        <w:ind w:firstLine="567"/>
        <w:jc w:val="both"/>
        <w:rPr>
          <w:rFonts w:ascii="Times New Roman" w:hAnsi="Times New Roman"/>
          <w:sz w:val="26"/>
          <w:szCs w:val="26"/>
        </w:rPr>
      </w:pPr>
      <w:r w:rsidRPr="008F024E">
        <w:rPr>
          <w:rFonts w:ascii="Times New Roman" w:eastAsia="Times New Roman" w:hAnsi="Times New Roman"/>
          <w:sz w:val="26"/>
          <w:szCs w:val="26"/>
        </w:rPr>
        <w:t>Организация обеспечивает контроль за своевременным прохождением спортсменами медицинского осмотра.</w:t>
      </w:r>
    </w:p>
    <w:p w:rsidR="008F024E" w:rsidRDefault="008F024E" w:rsidP="008F024E">
      <w:pPr>
        <w:ind w:firstLine="567"/>
        <w:jc w:val="both"/>
        <w:rPr>
          <w:rFonts w:ascii="Times New Roman" w:hAnsi="Times New Roman"/>
          <w:sz w:val="26"/>
          <w:szCs w:val="26"/>
        </w:rPr>
      </w:pPr>
      <w:r w:rsidRPr="008F024E">
        <w:rPr>
          <w:rFonts w:ascii="Times New Roman" w:eastAsia="Times New Roman" w:hAnsi="Times New Roman"/>
          <w:i/>
          <w:iCs/>
          <w:sz w:val="26"/>
          <w:szCs w:val="26"/>
        </w:rPr>
        <w:t>Возрастные требования.</w:t>
      </w:r>
    </w:p>
    <w:p w:rsidR="008F024E" w:rsidRDefault="008F024E" w:rsidP="008F024E">
      <w:pPr>
        <w:ind w:firstLine="567"/>
        <w:jc w:val="both"/>
        <w:rPr>
          <w:rFonts w:ascii="Times New Roman" w:hAnsi="Times New Roman"/>
          <w:sz w:val="26"/>
          <w:szCs w:val="26"/>
        </w:rPr>
      </w:pPr>
      <w:r w:rsidRPr="008F024E">
        <w:rPr>
          <w:rFonts w:ascii="Times New Roman" w:eastAsia="Times New Roman" w:hAnsi="Times New Roman"/>
          <w:sz w:val="26"/>
          <w:szCs w:val="26"/>
        </w:rPr>
        <w:t>Возраст занимающихся определяется годом рождения и является минимальным для зачисления в группы этапа спортивной подготовки.</w:t>
      </w:r>
    </w:p>
    <w:p w:rsidR="008F024E" w:rsidRDefault="008F024E" w:rsidP="008F024E">
      <w:pPr>
        <w:ind w:firstLine="567"/>
        <w:jc w:val="both"/>
        <w:rPr>
          <w:rFonts w:ascii="Times New Roman" w:hAnsi="Times New Roman"/>
          <w:sz w:val="26"/>
          <w:szCs w:val="26"/>
        </w:rPr>
      </w:pPr>
      <w:r w:rsidRPr="008F024E">
        <w:rPr>
          <w:rFonts w:ascii="Times New Roman" w:eastAsia="Times New Roman" w:hAnsi="Times New Roman"/>
          <w:sz w:val="26"/>
          <w:szCs w:val="26"/>
        </w:rPr>
        <w:t>Зачисление в группы на этапах спортивной подготовки осуществляется с учетом требований к минимальному возрасту лиц, установленных</w:t>
      </w:r>
      <w:r>
        <w:rPr>
          <w:rFonts w:ascii="Times New Roman" w:eastAsia="Times New Roman" w:hAnsi="Times New Roman"/>
          <w:sz w:val="26"/>
          <w:szCs w:val="26"/>
        </w:rPr>
        <w:t xml:space="preserve"> федеральным стандартом спортив</w:t>
      </w:r>
      <w:r w:rsidRPr="008F024E">
        <w:rPr>
          <w:rFonts w:ascii="Times New Roman" w:eastAsia="Times New Roman" w:hAnsi="Times New Roman"/>
          <w:sz w:val="26"/>
          <w:szCs w:val="26"/>
        </w:rPr>
        <w:t>ной подготовки по виду спорта Теннис и указанных в таблице № 3 настоящей программы.</w:t>
      </w:r>
    </w:p>
    <w:p w:rsidR="0033534D" w:rsidRDefault="008F024E" w:rsidP="0033534D">
      <w:pPr>
        <w:ind w:firstLine="567"/>
        <w:jc w:val="both"/>
        <w:rPr>
          <w:rFonts w:ascii="Times New Roman" w:hAnsi="Times New Roman"/>
          <w:sz w:val="26"/>
          <w:szCs w:val="26"/>
        </w:rPr>
      </w:pPr>
      <w:r w:rsidRPr="008F024E">
        <w:rPr>
          <w:rFonts w:ascii="Times New Roman" w:eastAsia="Times New Roman" w:hAnsi="Times New Roman"/>
          <w:sz w:val="26"/>
          <w:szCs w:val="26"/>
        </w:rPr>
        <w:t>Спортсмены, успешно проходящие спортивну</w:t>
      </w:r>
      <w:r w:rsidR="0033534D">
        <w:rPr>
          <w:rFonts w:ascii="Times New Roman" w:eastAsia="Times New Roman" w:hAnsi="Times New Roman"/>
          <w:sz w:val="26"/>
          <w:szCs w:val="26"/>
        </w:rPr>
        <w:t>ю подготовку и выполняющие мини</w:t>
      </w:r>
      <w:r w:rsidRPr="008F024E">
        <w:rPr>
          <w:rFonts w:ascii="Times New Roman" w:eastAsia="Times New Roman" w:hAnsi="Times New Roman"/>
          <w:sz w:val="26"/>
          <w:szCs w:val="26"/>
        </w:rPr>
        <w:t>мальные нормативные требования, до окончания освое</w:t>
      </w:r>
      <w:r w:rsidR="0033534D">
        <w:rPr>
          <w:rFonts w:ascii="Times New Roman" w:eastAsia="Times New Roman" w:hAnsi="Times New Roman"/>
          <w:sz w:val="26"/>
          <w:szCs w:val="26"/>
        </w:rPr>
        <w:t xml:space="preserve">ния данной программы </w:t>
      </w:r>
      <w:r w:rsidR="00BB00A7">
        <w:rPr>
          <w:rFonts w:ascii="Times New Roman" w:eastAsia="Times New Roman" w:hAnsi="Times New Roman"/>
          <w:sz w:val="26"/>
          <w:szCs w:val="26"/>
        </w:rPr>
        <w:t xml:space="preserve">            </w:t>
      </w:r>
      <w:r w:rsidR="0033534D">
        <w:rPr>
          <w:rFonts w:ascii="Times New Roman" w:eastAsia="Times New Roman" w:hAnsi="Times New Roman"/>
          <w:sz w:val="26"/>
          <w:szCs w:val="26"/>
        </w:rPr>
        <w:t>на соответ</w:t>
      </w:r>
      <w:r w:rsidRPr="008F024E">
        <w:rPr>
          <w:rFonts w:ascii="Times New Roman" w:eastAsia="Times New Roman" w:hAnsi="Times New Roman"/>
          <w:sz w:val="26"/>
          <w:szCs w:val="26"/>
        </w:rPr>
        <w:t xml:space="preserve">ствующем этапе спортивной подготовки не могут быть </w:t>
      </w:r>
      <w:r w:rsidR="0033534D">
        <w:rPr>
          <w:rFonts w:ascii="Times New Roman" w:eastAsia="Times New Roman" w:hAnsi="Times New Roman"/>
          <w:sz w:val="26"/>
          <w:szCs w:val="26"/>
        </w:rPr>
        <w:t>отчислены из организации по воз</w:t>
      </w:r>
      <w:r w:rsidRPr="008F024E">
        <w:rPr>
          <w:rFonts w:ascii="Times New Roman" w:eastAsia="Times New Roman" w:hAnsi="Times New Roman"/>
          <w:sz w:val="26"/>
          <w:szCs w:val="26"/>
        </w:rPr>
        <w:t>растному критерию.</w:t>
      </w:r>
    </w:p>
    <w:p w:rsidR="0033534D" w:rsidRDefault="008F024E" w:rsidP="0033534D">
      <w:pPr>
        <w:ind w:firstLine="567"/>
        <w:jc w:val="both"/>
        <w:rPr>
          <w:rFonts w:ascii="Times New Roman" w:hAnsi="Times New Roman"/>
          <w:sz w:val="26"/>
          <w:szCs w:val="26"/>
        </w:rPr>
      </w:pPr>
      <w:r w:rsidRPr="008F024E">
        <w:rPr>
          <w:rFonts w:ascii="Times New Roman" w:eastAsia="Times New Roman" w:hAnsi="Times New Roman"/>
          <w:sz w:val="26"/>
          <w:szCs w:val="26"/>
        </w:rPr>
        <w:t>Биологическим возрастом определяется уровень физического развития, двигательные возможности занимающихся, степень их полового созревания.</w:t>
      </w:r>
    </w:p>
    <w:p w:rsidR="0033534D" w:rsidRDefault="008F024E" w:rsidP="0033534D">
      <w:pPr>
        <w:ind w:firstLine="567"/>
        <w:jc w:val="both"/>
        <w:rPr>
          <w:rFonts w:ascii="Times New Roman" w:hAnsi="Times New Roman"/>
          <w:sz w:val="26"/>
          <w:szCs w:val="26"/>
        </w:rPr>
      </w:pPr>
      <w:r w:rsidRPr="008F024E">
        <w:rPr>
          <w:rFonts w:ascii="Times New Roman" w:eastAsia="Times New Roman" w:hAnsi="Times New Roman"/>
          <w:sz w:val="26"/>
          <w:szCs w:val="26"/>
        </w:rPr>
        <w:lastRenderedPageBreak/>
        <w:t xml:space="preserve">Максимальный возраст лиц, проходящих спортивную подготовку по программе </w:t>
      </w:r>
      <w:r w:rsidR="00BB00A7">
        <w:rPr>
          <w:rFonts w:ascii="Times New Roman" w:eastAsia="Times New Roman" w:hAnsi="Times New Roman"/>
          <w:sz w:val="26"/>
          <w:szCs w:val="26"/>
        </w:rPr>
        <w:t xml:space="preserve">           </w:t>
      </w:r>
      <w:r w:rsidRPr="008F024E">
        <w:rPr>
          <w:rFonts w:ascii="Times New Roman" w:eastAsia="Times New Roman" w:hAnsi="Times New Roman"/>
          <w:sz w:val="26"/>
          <w:szCs w:val="26"/>
        </w:rPr>
        <w:t>на этапе совершенствования спортивного мастерства и высшего спортивного мастерства,</w:t>
      </w:r>
      <w:r w:rsidR="00BB00A7">
        <w:rPr>
          <w:rFonts w:ascii="Times New Roman" w:eastAsia="Times New Roman" w:hAnsi="Times New Roman"/>
          <w:sz w:val="26"/>
          <w:szCs w:val="26"/>
        </w:rPr>
        <w:t xml:space="preserve">            </w:t>
      </w:r>
      <w:r w:rsidRPr="008F024E">
        <w:rPr>
          <w:rFonts w:ascii="Times New Roman" w:eastAsia="Times New Roman" w:hAnsi="Times New Roman"/>
          <w:sz w:val="26"/>
          <w:szCs w:val="26"/>
        </w:rPr>
        <w:t xml:space="preserve"> не ограничивается.</w:t>
      </w:r>
    </w:p>
    <w:p w:rsidR="0033534D" w:rsidRDefault="008F024E" w:rsidP="0033534D">
      <w:pPr>
        <w:ind w:firstLine="567"/>
        <w:jc w:val="both"/>
        <w:rPr>
          <w:rFonts w:ascii="Times New Roman" w:hAnsi="Times New Roman"/>
          <w:sz w:val="26"/>
          <w:szCs w:val="26"/>
        </w:rPr>
      </w:pPr>
      <w:r w:rsidRPr="008F024E">
        <w:rPr>
          <w:rFonts w:ascii="Times New Roman" w:eastAsia="Times New Roman" w:hAnsi="Times New Roman"/>
          <w:i/>
          <w:iCs/>
          <w:sz w:val="26"/>
          <w:szCs w:val="26"/>
        </w:rPr>
        <w:t>Психофизические требования.</w:t>
      </w:r>
    </w:p>
    <w:p w:rsidR="0033534D" w:rsidRDefault="0033534D" w:rsidP="0033534D">
      <w:pPr>
        <w:ind w:firstLine="567"/>
        <w:jc w:val="both"/>
        <w:rPr>
          <w:rFonts w:ascii="Times New Roman" w:hAnsi="Times New Roman"/>
          <w:sz w:val="26"/>
          <w:szCs w:val="26"/>
        </w:rPr>
      </w:pPr>
      <w:r>
        <w:rPr>
          <w:rFonts w:ascii="Times New Roman" w:hAnsi="Times New Roman"/>
          <w:sz w:val="26"/>
          <w:szCs w:val="26"/>
        </w:rPr>
        <w:t xml:space="preserve">К </w:t>
      </w:r>
      <w:r w:rsidR="008F024E" w:rsidRPr="008F024E">
        <w:rPr>
          <w:rFonts w:ascii="Times New Roman" w:eastAsia="Times New Roman" w:hAnsi="Times New Roman"/>
          <w:sz w:val="26"/>
          <w:szCs w:val="26"/>
        </w:rPr>
        <w:t>спортсменам, проходящим спортивную подгот</w:t>
      </w:r>
      <w:r>
        <w:rPr>
          <w:rFonts w:ascii="Times New Roman" w:eastAsia="Times New Roman" w:hAnsi="Times New Roman"/>
          <w:sz w:val="26"/>
          <w:szCs w:val="26"/>
        </w:rPr>
        <w:t>овку, предъявляются большие пси</w:t>
      </w:r>
      <w:r w:rsidR="008F024E" w:rsidRPr="008F024E">
        <w:rPr>
          <w:rFonts w:ascii="Times New Roman" w:eastAsia="Times New Roman" w:hAnsi="Times New Roman"/>
          <w:sz w:val="26"/>
          <w:szCs w:val="26"/>
        </w:rPr>
        <w:t>хофизические требования.</w:t>
      </w:r>
    </w:p>
    <w:p w:rsidR="0033534D" w:rsidRDefault="008F024E" w:rsidP="0033534D">
      <w:pPr>
        <w:ind w:firstLine="567"/>
        <w:jc w:val="both"/>
        <w:rPr>
          <w:rFonts w:ascii="Times New Roman" w:hAnsi="Times New Roman"/>
          <w:sz w:val="26"/>
          <w:szCs w:val="26"/>
        </w:rPr>
      </w:pPr>
      <w:r w:rsidRPr="008F024E">
        <w:rPr>
          <w:rFonts w:ascii="Times New Roman" w:eastAsia="Times New Roman" w:hAnsi="Times New Roman"/>
          <w:sz w:val="26"/>
          <w:szCs w:val="26"/>
        </w:rPr>
        <w:t>Психофизические состояния оказывают на деятельность спортсмена положительное</w:t>
      </w:r>
      <w:r w:rsidR="0033534D">
        <w:rPr>
          <w:rFonts w:ascii="Times New Roman" w:hAnsi="Times New Roman"/>
          <w:sz w:val="26"/>
          <w:szCs w:val="26"/>
        </w:rPr>
        <w:t xml:space="preserve"> </w:t>
      </w:r>
      <w:r w:rsidR="00BB00A7">
        <w:rPr>
          <w:rFonts w:ascii="Times New Roman" w:hAnsi="Times New Roman"/>
          <w:sz w:val="26"/>
          <w:szCs w:val="26"/>
        </w:rPr>
        <w:t xml:space="preserve">         </w:t>
      </w:r>
      <w:r w:rsidR="0033534D">
        <w:rPr>
          <w:rFonts w:ascii="Times New Roman" w:hAnsi="Times New Roman"/>
          <w:sz w:val="26"/>
          <w:szCs w:val="26"/>
        </w:rPr>
        <w:t xml:space="preserve">и </w:t>
      </w:r>
      <w:r w:rsidRPr="008F024E">
        <w:rPr>
          <w:rFonts w:ascii="Times New Roman" w:eastAsia="Times New Roman" w:hAnsi="Times New Roman"/>
          <w:sz w:val="26"/>
          <w:szCs w:val="26"/>
        </w:rPr>
        <w:t>отрицательное влияние. Возникновение предсоревновательного возбуждения способствует настрою спортсмена на предстоящую деятельность, помогает мобилизовать к работе вегетативные функции. В то же время чрезмерное возб</w:t>
      </w:r>
      <w:r w:rsidR="0033534D">
        <w:rPr>
          <w:rFonts w:ascii="Times New Roman" w:eastAsia="Times New Roman" w:hAnsi="Times New Roman"/>
          <w:sz w:val="26"/>
          <w:szCs w:val="26"/>
        </w:rPr>
        <w:t>уждение перед соревнованиями мо</w:t>
      </w:r>
      <w:r w:rsidRPr="008F024E">
        <w:rPr>
          <w:rFonts w:ascii="Times New Roman" w:eastAsia="Times New Roman" w:hAnsi="Times New Roman"/>
          <w:sz w:val="26"/>
          <w:szCs w:val="26"/>
        </w:rPr>
        <w:t xml:space="preserve">жет играть и отрицательную роль, нарушая стереотип, навыки, снижая внимание, память и другие процессы и функции. Утомление, ухудшающее спортивный результат </w:t>
      </w:r>
      <w:r w:rsidR="00BB00A7">
        <w:rPr>
          <w:rFonts w:ascii="Times New Roman" w:eastAsia="Times New Roman" w:hAnsi="Times New Roman"/>
          <w:sz w:val="26"/>
          <w:szCs w:val="26"/>
        </w:rPr>
        <w:t xml:space="preserve">                      </w:t>
      </w:r>
      <w:r w:rsidRPr="008F024E">
        <w:rPr>
          <w:rFonts w:ascii="Times New Roman" w:eastAsia="Times New Roman" w:hAnsi="Times New Roman"/>
          <w:sz w:val="26"/>
          <w:szCs w:val="26"/>
        </w:rPr>
        <w:t>на соревнованиях, в тренировочном процессе необходимо, так как без него не будет реакции сверх восстановления, следовательно, и роста тренированности.</w:t>
      </w:r>
    </w:p>
    <w:p w:rsidR="0033534D" w:rsidRDefault="008F024E" w:rsidP="0033534D">
      <w:pPr>
        <w:ind w:firstLine="567"/>
        <w:jc w:val="both"/>
        <w:rPr>
          <w:rFonts w:ascii="Times New Roman" w:hAnsi="Times New Roman"/>
          <w:sz w:val="26"/>
          <w:szCs w:val="26"/>
        </w:rPr>
      </w:pPr>
      <w:r w:rsidRPr="008F024E">
        <w:rPr>
          <w:rFonts w:ascii="Times New Roman" w:eastAsia="Times New Roman" w:hAnsi="Times New Roman"/>
          <w:sz w:val="26"/>
          <w:szCs w:val="26"/>
        </w:rPr>
        <w:t>Каждый спортсмен испытывает перед соревнованием сложные эмоционально-волевые состояния, которые определяются перестройкой психологических и физиологических процессов в организме. Одни спортсмены испытывают эмоциональный подъем, уверенность в своих силах. Это повышает готовность организма к выполнению предстоящих спортивных действий. У других спортсменов возникает перевозбуждение или апатия, н</w:t>
      </w:r>
      <w:r w:rsidR="0033534D">
        <w:rPr>
          <w:rFonts w:ascii="Times New Roman" w:eastAsia="Times New Roman" w:hAnsi="Times New Roman"/>
          <w:sz w:val="26"/>
          <w:szCs w:val="26"/>
        </w:rPr>
        <w:t>еуверенность, боязнь поражения -</w:t>
      </w:r>
      <w:r w:rsidRPr="008F024E">
        <w:rPr>
          <w:rFonts w:ascii="Times New Roman" w:eastAsia="Times New Roman" w:hAnsi="Times New Roman"/>
          <w:sz w:val="26"/>
          <w:szCs w:val="26"/>
        </w:rPr>
        <w:t xml:space="preserve"> все это ухудшает готовность организма, снижает возможности спортсмена.</w:t>
      </w:r>
    </w:p>
    <w:p w:rsidR="008F024E" w:rsidRPr="008F024E" w:rsidRDefault="008F024E" w:rsidP="0033534D">
      <w:pPr>
        <w:ind w:firstLine="567"/>
        <w:jc w:val="both"/>
        <w:rPr>
          <w:rFonts w:ascii="Times New Roman" w:hAnsi="Times New Roman"/>
          <w:sz w:val="26"/>
          <w:szCs w:val="26"/>
        </w:rPr>
      </w:pPr>
      <w:r w:rsidRPr="008F024E">
        <w:rPr>
          <w:rFonts w:ascii="Times New Roman" w:eastAsia="Times New Roman" w:hAnsi="Times New Roman"/>
          <w:sz w:val="26"/>
          <w:szCs w:val="26"/>
        </w:rPr>
        <w:t xml:space="preserve">Состояния, возникающие у спортсмена в спортивной деятельности, представлены </w:t>
      </w:r>
      <w:r w:rsidR="00BB00A7">
        <w:rPr>
          <w:rFonts w:ascii="Times New Roman" w:eastAsia="Times New Roman" w:hAnsi="Times New Roman"/>
          <w:sz w:val="26"/>
          <w:szCs w:val="26"/>
        </w:rPr>
        <w:t xml:space="preserve">             </w:t>
      </w:r>
      <w:r w:rsidRPr="008F024E">
        <w:rPr>
          <w:rFonts w:ascii="Times New Roman" w:eastAsia="Times New Roman" w:hAnsi="Times New Roman"/>
          <w:sz w:val="26"/>
          <w:szCs w:val="26"/>
        </w:rPr>
        <w:t>в таблице № 6.</w:t>
      </w:r>
    </w:p>
    <w:p w:rsidR="0033534D" w:rsidRDefault="0033534D" w:rsidP="0033534D">
      <w:pPr>
        <w:rPr>
          <w:rFonts w:ascii="Times New Roman" w:hAnsi="Times New Roman"/>
          <w:sz w:val="26"/>
          <w:szCs w:val="26"/>
        </w:rPr>
      </w:pPr>
    </w:p>
    <w:p w:rsidR="008F024E" w:rsidRPr="008F024E" w:rsidRDefault="008F024E" w:rsidP="0033534D">
      <w:pPr>
        <w:jc w:val="right"/>
        <w:rPr>
          <w:rFonts w:ascii="Times New Roman" w:hAnsi="Times New Roman"/>
          <w:sz w:val="26"/>
          <w:szCs w:val="26"/>
        </w:rPr>
      </w:pPr>
      <w:r w:rsidRPr="008F024E">
        <w:rPr>
          <w:rFonts w:ascii="Times New Roman" w:eastAsia="Times New Roman" w:hAnsi="Times New Roman"/>
          <w:sz w:val="26"/>
          <w:szCs w:val="26"/>
        </w:rPr>
        <w:t>Таблица № 6</w:t>
      </w:r>
    </w:p>
    <w:p w:rsidR="008F024E" w:rsidRPr="008F024E" w:rsidRDefault="008F024E" w:rsidP="008F024E">
      <w:pPr>
        <w:rPr>
          <w:rFonts w:ascii="Times New Roman" w:hAnsi="Times New Roman"/>
          <w:sz w:val="26"/>
          <w:szCs w:val="26"/>
        </w:rPr>
      </w:pPr>
    </w:p>
    <w:p w:rsidR="008F024E" w:rsidRPr="00BB00A7" w:rsidRDefault="008F024E" w:rsidP="00BB00A7">
      <w:pPr>
        <w:ind w:right="-239"/>
        <w:jc w:val="center"/>
        <w:rPr>
          <w:rFonts w:ascii="Times New Roman" w:hAnsi="Times New Roman"/>
          <w:b/>
          <w:sz w:val="26"/>
          <w:szCs w:val="26"/>
        </w:rPr>
      </w:pPr>
      <w:r w:rsidRPr="0033534D">
        <w:rPr>
          <w:rFonts w:ascii="Times New Roman" w:eastAsia="Times New Roman" w:hAnsi="Times New Roman"/>
          <w:b/>
          <w:sz w:val="26"/>
          <w:szCs w:val="26"/>
        </w:rPr>
        <w:t>Психофизические состояния спортсменов</w:t>
      </w:r>
    </w:p>
    <w:tbl>
      <w:tblPr>
        <w:tblW w:w="10620" w:type="dxa"/>
        <w:tblInd w:w="10" w:type="dxa"/>
        <w:tblLayout w:type="fixed"/>
        <w:tblCellMar>
          <w:left w:w="0" w:type="dxa"/>
          <w:right w:w="0" w:type="dxa"/>
        </w:tblCellMar>
        <w:tblLook w:val="04A0" w:firstRow="1" w:lastRow="0" w:firstColumn="1" w:lastColumn="0" w:noHBand="0" w:noVBand="1"/>
      </w:tblPr>
      <w:tblGrid>
        <w:gridCol w:w="740"/>
        <w:gridCol w:w="4200"/>
        <w:gridCol w:w="5680"/>
      </w:tblGrid>
      <w:tr w:rsidR="008F024E" w:rsidRPr="0033534D" w:rsidTr="0033534D">
        <w:trPr>
          <w:trHeight w:val="291"/>
        </w:trPr>
        <w:tc>
          <w:tcPr>
            <w:tcW w:w="740" w:type="dxa"/>
            <w:tcBorders>
              <w:top w:val="single" w:sz="8" w:space="0" w:color="auto"/>
              <w:left w:val="single" w:sz="8" w:space="0" w:color="auto"/>
              <w:bottom w:val="single" w:sz="4" w:space="0" w:color="auto"/>
            </w:tcBorders>
            <w:vAlign w:val="bottom"/>
          </w:tcPr>
          <w:p w:rsidR="008F024E" w:rsidRPr="0033534D" w:rsidRDefault="008F024E" w:rsidP="008F024E">
            <w:pPr>
              <w:rPr>
                <w:rFonts w:ascii="Times New Roman" w:hAnsi="Times New Roman"/>
                <w:sz w:val="24"/>
              </w:rPr>
            </w:pPr>
          </w:p>
        </w:tc>
        <w:tc>
          <w:tcPr>
            <w:tcW w:w="4200" w:type="dxa"/>
            <w:tcBorders>
              <w:top w:val="single" w:sz="8" w:space="0" w:color="auto"/>
              <w:bottom w:val="single" w:sz="4" w:space="0" w:color="auto"/>
              <w:right w:val="single" w:sz="8" w:space="0" w:color="auto"/>
            </w:tcBorders>
            <w:vAlign w:val="bottom"/>
          </w:tcPr>
          <w:p w:rsidR="008F024E" w:rsidRPr="0033534D" w:rsidRDefault="008F024E" w:rsidP="008F024E">
            <w:pPr>
              <w:ind w:left="300"/>
              <w:rPr>
                <w:rFonts w:ascii="Times New Roman" w:hAnsi="Times New Roman"/>
                <w:sz w:val="24"/>
              </w:rPr>
            </w:pPr>
            <w:r w:rsidRPr="0033534D">
              <w:rPr>
                <w:rFonts w:ascii="Times New Roman" w:eastAsia="Times New Roman" w:hAnsi="Times New Roman"/>
                <w:b/>
                <w:bCs/>
                <w:sz w:val="24"/>
              </w:rPr>
              <w:t>Спортивная деятельность</w:t>
            </w:r>
          </w:p>
        </w:tc>
        <w:tc>
          <w:tcPr>
            <w:tcW w:w="5680" w:type="dxa"/>
            <w:tcBorders>
              <w:top w:val="single" w:sz="8" w:space="0" w:color="auto"/>
              <w:bottom w:val="single" w:sz="4" w:space="0" w:color="auto"/>
              <w:right w:val="single" w:sz="8" w:space="0" w:color="auto"/>
            </w:tcBorders>
            <w:vAlign w:val="bottom"/>
          </w:tcPr>
          <w:p w:rsidR="008F024E" w:rsidRPr="0033534D" w:rsidRDefault="008F024E" w:rsidP="008F024E">
            <w:pPr>
              <w:jc w:val="center"/>
              <w:rPr>
                <w:rFonts w:ascii="Times New Roman" w:hAnsi="Times New Roman"/>
                <w:sz w:val="24"/>
              </w:rPr>
            </w:pPr>
            <w:r w:rsidRPr="0033534D">
              <w:rPr>
                <w:rFonts w:ascii="Times New Roman" w:eastAsia="Times New Roman" w:hAnsi="Times New Roman"/>
                <w:b/>
                <w:bCs/>
                <w:sz w:val="24"/>
              </w:rPr>
              <w:t>Состояние</w:t>
            </w:r>
          </w:p>
        </w:tc>
      </w:tr>
      <w:tr w:rsidR="0033534D" w:rsidRPr="0033534D" w:rsidTr="003D1DCE">
        <w:trPr>
          <w:trHeight w:val="248"/>
        </w:trPr>
        <w:tc>
          <w:tcPr>
            <w:tcW w:w="4940" w:type="dxa"/>
            <w:gridSpan w:val="2"/>
            <w:tcBorders>
              <w:top w:val="single" w:sz="4" w:space="0" w:color="auto"/>
              <w:left w:val="single" w:sz="4" w:space="0" w:color="auto"/>
              <w:bottom w:val="single" w:sz="4" w:space="0" w:color="auto"/>
              <w:right w:val="single" w:sz="4" w:space="0" w:color="auto"/>
            </w:tcBorders>
            <w:vAlign w:val="center"/>
          </w:tcPr>
          <w:p w:rsidR="0033534D" w:rsidRPr="0033534D" w:rsidRDefault="0033534D" w:rsidP="003D1DCE">
            <w:pPr>
              <w:ind w:firstLine="142"/>
              <w:rPr>
                <w:rFonts w:ascii="Times New Roman" w:hAnsi="Times New Roman"/>
                <w:sz w:val="24"/>
              </w:rPr>
            </w:pPr>
            <w:r w:rsidRPr="0033534D">
              <w:rPr>
                <w:rFonts w:ascii="Times New Roman" w:eastAsia="Times New Roman" w:hAnsi="Times New Roman"/>
                <w:sz w:val="24"/>
              </w:rPr>
              <w:t>1. В тренировочной</w:t>
            </w:r>
          </w:p>
        </w:tc>
        <w:tc>
          <w:tcPr>
            <w:tcW w:w="5680" w:type="dxa"/>
            <w:tcBorders>
              <w:top w:val="single" w:sz="4" w:space="0" w:color="auto"/>
              <w:left w:val="single" w:sz="4" w:space="0" w:color="auto"/>
              <w:bottom w:val="single" w:sz="4" w:space="0" w:color="auto"/>
              <w:right w:val="single" w:sz="4" w:space="0" w:color="auto"/>
            </w:tcBorders>
            <w:vAlign w:val="center"/>
          </w:tcPr>
          <w:p w:rsidR="0033534D" w:rsidRPr="0033534D" w:rsidRDefault="0033534D" w:rsidP="003D1DCE">
            <w:pPr>
              <w:jc w:val="center"/>
              <w:rPr>
                <w:rFonts w:ascii="Times New Roman" w:hAnsi="Times New Roman"/>
                <w:sz w:val="24"/>
              </w:rPr>
            </w:pPr>
            <w:r w:rsidRPr="0033534D">
              <w:rPr>
                <w:rFonts w:ascii="Times New Roman" w:eastAsia="Times New Roman" w:hAnsi="Times New Roman"/>
                <w:w w:val="99"/>
                <w:sz w:val="24"/>
              </w:rPr>
              <w:t>тревожность,</w:t>
            </w:r>
            <w:r w:rsidR="003D1DCE">
              <w:rPr>
                <w:rFonts w:ascii="Times New Roman" w:hAnsi="Times New Roman"/>
                <w:sz w:val="24"/>
              </w:rPr>
              <w:t xml:space="preserve"> </w:t>
            </w:r>
            <w:r w:rsidRPr="0033534D">
              <w:rPr>
                <w:rFonts w:ascii="Times New Roman" w:eastAsia="Times New Roman" w:hAnsi="Times New Roman"/>
                <w:w w:val="98"/>
                <w:sz w:val="24"/>
              </w:rPr>
              <w:t>неуверенность</w:t>
            </w:r>
          </w:p>
        </w:tc>
      </w:tr>
      <w:tr w:rsidR="0033534D" w:rsidRPr="0033534D" w:rsidTr="003D1DCE">
        <w:trPr>
          <w:trHeight w:val="252"/>
        </w:trPr>
        <w:tc>
          <w:tcPr>
            <w:tcW w:w="4940" w:type="dxa"/>
            <w:gridSpan w:val="2"/>
            <w:tcBorders>
              <w:top w:val="single" w:sz="4" w:space="0" w:color="auto"/>
              <w:left w:val="single" w:sz="4" w:space="0" w:color="auto"/>
              <w:bottom w:val="single" w:sz="4" w:space="0" w:color="auto"/>
              <w:right w:val="single" w:sz="4" w:space="0" w:color="auto"/>
            </w:tcBorders>
            <w:vAlign w:val="center"/>
          </w:tcPr>
          <w:p w:rsidR="0033534D" w:rsidRPr="0033534D" w:rsidRDefault="0033534D" w:rsidP="003D1DCE">
            <w:pPr>
              <w:ind w:firstLine="142"/>
              <w:rPr>
                <w:rFonts w:ascii="Times New Roman" w:hAnsi="Times New Roman"/>
                <w:sz w:val="24"/>
              </w:rPr>
            </w:pPr>
            <w:r w:rsidRPr="0033534D">
              <w:rPr>
                <w:rFonts w:ascii="Times New Roman" w:eastAsia="Times New Roman" w:hAnsi="Times New Roman"/>
                <w:sz w:val="24"/>
              </w:rPr>
              <w:t>2.</w:t>
            </w:r>
            <w:r w:rsidRPr="0033534D">
              <w:rPr>
                <w:rFonts w:ascii="Times New Roman" w:hAnsi="Times New Roman"/>
                <w:sz w:val="24"/>
              </w:rPr>
              <w:t xml:space="preserve"> </w:t>
            </w:r>
            <w:r w:rsidRPr="0033534D">
              <w:rPr>
                <w:rFonts w:ascii="Times New Roman" w:eastAsia="Times New Roman" w:hAnsi="Times New Roman"/>
                <w:sz w:val="24"/>
              </w:rPr>
              <w:t>В предсоревновательной</w:t>
            </w:r>
          </w:p>
        </w:tc>
        <w:tc>
          <w:tcPr>
            <w:tcW w:w="5680" w:type="dxa"/>
            <w:tcBorders>
              <w:top w:val="single" w:sz="4" w:space="0" w:color="auto"/>
              <w:left w:val="single" w:sz="4" w:space="0" w:color="auto"/>
              <w:bottom w:val="single" w:sz="4" w:space="0" w:color="auto"/>
              <w:right w:val="single" w:sz="4" w:space="0" w:color="auto"/>
            </w:tcBorders>
            <w:vAlign w:val="center"/>
          </w:tcPr>
          <w:p w:rsidR="0033534D" w:rsidRPr="0033534D" w:rsidRDefault="0033534D" w:rsidP="003D1DCE">
            <w:pPr>
              <w:jc w:val="center"/>
              <w:rPr>
                <w:rFonts w:ascii="Times New Roman" w:hAnsi="Times New Roman"/>
                <w:sz w:val="24"/>
              </w:rPr>
            </w:pPr>
            <w:r w:rsidRPr="0033534D">
              <w:rPr>
                <w:rFonts w:ascii="Times New Roman" w:eastAsia="Times New Roman" w:hAnsi="Times New Roman"/>
                <w:w w:val="98"/>
                <w:sz w:val="24"/>
              </w:rPr>
              <w:t>волнение,</w:t>
            </w:r>
            <w:r w:rsidR="003D1DCE">
              <w:rPr>
                <w:rFonts w:ascii="Times New Roman" w:hAnsi="Times New Roman"/>
                <w:sz w:val="24"/>
              </w:rPr>
              <w:t xml:space="preserve"> </w:t>
            </w:r>
            <w:r w:rsidRPr="0033534D">
              <w:rPr>
                <w:rFonts w:ascii="Times New Roman" w:eastAsia="Times New Roman" w:hAnsi="Times New Roman"/>
                <w:sz w:val="24"/>
              </w:rPr>
              <w:t>стартовая лихорадка,</w:t>
            </w:r>
            <w:r w:rsidR="003D1DCE">
              <w:rPr>
                <w:rFonts w:ascii="Times New Roman" w:hAnsi="Times New Roman"/>
                <w:sz w:val="24"/>
              </w:rPr>
              <w:t xml:space="preserve"> </w:t>
            </w:r>
            <w:r w:rsidRPr="0033534D">
              <w:rPr>
                <w:rFonts w:ascii="Times New Roman" w:eastAsia="Times New Roman" w:hAnsi="Times New Roman"/>
                <w:sz w:val="24"/>
              </w:rPr>
              <w:t>стартовая апатия</w:t>
            </w:r>
          </w:p>
        </w:tc>
      </w:tr>
      <w:tr w:rsidR="0033534D" w:rsidRPr="0033534D" w:rsidTr="003D1DCE">
        <w:trPr>
          <w:trHeight w:val="100"/>
        </w:trPr>
        <w:tc>
          <w:tcPr>
            <w:tcW w:w="4940" w:type="dxa"/>
            <w:gridSpan w:val="2"/>
            <w:tcBorders>
              <w:top w:val="single" w:sz="4" w:space="0" w:color="auto"/>
              <w:left w:val="single" w:sz="4" w:space="0" w:color="auto"/>
              <w:bottom w:val="single" w:sz="4" w:space="0" w:color="auto"/>
              <w:right w:val="single" w:sz="4" w:space="0" w:color="auto"/>
            </w:tcBorders>
            <w:vAlign w:val="center"/>
          </w:tcPr>
          <w:p w:rsidR="0033534D" w:rsidRPr="0033534D" w:rsidRDefault="0033534D" w:rsidP="003D1DCE">
            <w:pPr>
              <w:ind w:firstLine="142"/>
              <w:rPr>
                <w:rFonts w:ascii="Times New Roman" w:hAnsi="Times New Roman"/>
                <w:sz w:val="24"/>
              </w:rPr>
            </w:pPr>
            <w:r w:rsidRPr="0033534D">
              <w:rPr>
                <w:rFonts w:ascii="Times New Roman" w:eastAsia="Times New Roman" w:hAnsi="Times New Roman"/>
                <w:sz w:val="24"/>
              </w:rPr>
              <w:t>3.</w:t>
            </w:r>
            <w:r w:rsidRPr="0033534D">
              <w:rPr>
                <w:rFonts w:ascii="Times New Roman" w:hAnsi="Times New Roman"/>
                <w:sz w:val="24"/>
              </w:rPr>
              <w:t xml:space="preserve"> </w:t>
            </w:r>
            <w:r w:rsidRPr="0033534D">
              <w:rPr>
                <w:rFonts w:ascii="Times New Roman" w:eastAsia="Times New Roman" w:hAnsi="Times New Roman"/>
                <w:sz w:val="24"/>
              </w:rPr>
              <w:t>В соревновательной</w:t>
            </w:r>
          </w:p>
        </w:tc>
        <w:tc>
          <w:tcPr>
            <w:tcW w:w="5680" w:type="dxa"/>
            <w:tcBorders>
              <w:top w:val="single" w:sz="4" w:space="0" w:color="auto"/>
              <w:left w:val="single" w:sz="4" w:space="0" w:color="auto"/>
              <w:bottom w:val="single" w:sz="4" w:space="0" w:color="auto"/>
              <w:right w:val="single" w:sz="4" w:space="0" w:color="auto"/>
            </w:tcBorders>
            <w:vAlign w:val="center"/>
          </w:tcPr>
          <w:p w:rsidR="0033534D" w:rsidRPr="0033534D" w:rsidRDefault="0033534D" w:rsidP="003D1DCE">
            <w:pPr>
              <w:jc w:val="center"/>
              <w:rPr>
                <w:rFonts w:ascii="Times New Roman" w:hAnsi="Times New Roman"/>
                <w:sz w:val="24"/>
              </w:rPr>
            </w:pPr>
            <w:r w:rsidRPr="0033534D">
              <w:rPr>
                <w:rFonts w:ascii="Times New Roman" w:eastAsia="Times New Roman" w:hAnsi="Times New Roman"/>
                <w:w w:val="99"/>
                <w:sz w:val="24"/>
              </w:rPr>
              <w:t>мобильность,</w:t>
            </w:r>
            <w:r w:rsidR="003D1DCE">
              <w:rPr>
                <w:rFonts w:ascii="Times New Roman" w:hAnsi="Times New Roman"/>
                <w:sz w:val="24"/>
              </w:rPr>
              <w:t xml:space="preserve"> </w:t>
            </w:r>
            <w:r w:rsidRPr="0033534D">
              <w:rPr>
                <w:rFonts w:ascii="Times New Roman" w:eastAsia="Times New Roman" w:hAnsi="Times New Roman"/>
                <w:w w:val="99"/>
                <w:sz w:val="24"/>
              </w:rPr>
              <w:t>мертвая точка,</w:t>
            </w:r>
            <w:r w:rsidR="003D1DCE">
              <w:rPr>
                <w:rFonts w:ascii="Times New Roman" w:hAnsi="Times New Roman"/>
                <w:sz w:val="24"/>
              </w:rPr>
              <w:t xml:space="preserve"> </w:t>
            </w:r>
            <w:r w:rsidRPr="0033534D">
              <w:rPr>
                <w:rFonts w:ascii="Times New Roman" w:eastAsia="Times New Roman" w:hAnsi="Times New Roman"/>
                <w:sz w:val="24"/>
              </w:rPr>
              <w:t>второе дыхание</w:t>
            </w:r>
          </w:p>
        </w:tc>
      </w:tr>
      <w:tr w:rsidR="0033534D" w:rsidRPr="0033534D" w:rsidTr="003D1DCE">
        <w:trPr>
          <w:trHeight w:val="60"/>
        </w:trPr>
        <w:tc>
          <w:tcPr>
            <w:tcW w:w="4940" w:type="dxa"/>
            <w:gridSpan w:val="2"/>
            <w:tcBorders>
              <w:top w:val="single" w:sz="4" w:space="0" w:color="auto"/>
              <w:left w:val="single" w:sz="4" w:space="0" w:color="auto"/>
              <w:bottom w:val="single" w:sz="4" w:space="0" w:color="auto"/>
              <w:right w:val="single" w:sz="4" w:space="0" w:color="auto"/>
            </w:tcBorders>
            <w:vAlign w:val="center"/>
          </w:tcPr>
          <w:p w:rsidR="0033534D" w:rsidRPr="0033534D" w:rsidRDefault="0033534D" w:rsidP="003D1DCE">
            <w:pPr>
              <w:ind w:firstLine="142"/>
              <w:rPr>
                <w:rFonts w:ascii="Times New Roman" w:hAnsi="Times New Roman"/>
                <w:sz w:val="24"/>
              </w:rPr>
            </w:pPr>
            <w:r w:rsidRPr="0033534D">
              <w:rPr>
                <w:rFonts w:ascii="Times New Roman" w:eastAsia="Times New Roman" w:hAnsi="Times New Roman"/>
                <w:sz w:val="24"/>
              </w:rPr>
              <w:t>4.</w:t>
            </w:r>
            <w:r w:rsidRPr="0033534D">
              <w:rPr>
                <w:rFonts w:ascii="Times New Roman" w:hAnsi="Times New Roman"/>
                <w:sz w:val="24"/>
              </w:rPr>
              <w:t xml:space="preserve"> </w:t>
            </w:r>
            <w:r w:rsidRPr="0033534D">
              <w:rPr>
                <w:rFonts w:ascii="Times New Roman" w:eastAsia="Times New Roman" w:hAnsi="Times New Roman"/>
                <w:sz w:val="24"/>
              </w:rPr>
              <w:t>В послесоревновательной</w:t>
            </w:r>
          </w:p>
        </w:tc>
        <w:tc>
          <w:tcPr>
            <w:tcW w:w="5680" w:type="dxa"/>
            <w:tcBorders>
              <w:top w:val="single" w:sz="4" w:space="0" w:color="auto"/>
              <w:left w:val="single" w:sz="4" w:space="0" w:color="auto"/>
              <w:bottom w:val="single" w:sz="4" w:space="0" w:color="auto"/>
              <w:right w:val="single" w:sz="4" w:space="0" w:color="auto"/>
            </w:tcBorders>
            <w:vAlign w:val="center"/>
          </w:tcPr>
          <w:p w:rsidR="0033534D" w:rsidRPr="0033534D" w:rsidRDefault="0033534D" w:rsidP="003D1DCE">
            <w:pPr>
              <w:jc w:val="center"/>
              <w:rPr>
                <w:rFonts w:ascii="Times New Roman" w:hAnsi="Times New Roman"/>
                <w:sz w:val="24"/>
              </w:rPr>
            </w:pPr>
            <w:r w:rsidRPr="0033534D">
              <w:rPr>
                <w:rFonts w:ascii="Times New Roman" w:eastAsia="Times New Roman" w:hAnsi="Times New Roman"/>
                <w:w w:val="99"/>
                <w:sz w:val="24"/>
              </w:rPr>
              <w:t>фрустрация,</w:t>
            </w:r>
            <w:r w:rsidR="003D1DCE">
              <w:rPr>
                <w:rFonts w:ascii="Times New Roman" w:hAnsi="Times New Roman"/>
                <w:sz w:val="24"/>
              </w:rPr>
              <w:t xml:space="preserve"> </w:t>
            </w:r>
            <w:r w:rsidRPr="0033534D">
              <w:rPr>
                <w:rFonts w:ascii="Times New Roman" w:eastAsia="Times New Roman" w:hAnsi="Times New Roman"/>
                <w:w w:val="99"/>
                <w:sz w:val="24"/>
              </w:rPr>
              <w:t>воодушевление,</w:t>
            </w:r>
            <w:r w:rsidR="003D1DCE">
              <w:rPr>
                <w:rFonts w:ascii="Times New Roman" w:hAnsi="Times New Roman"/>
                <w:sz w:val="24"/>
              </w:rPr>
              <w:t xml:space="preserve"> </w:t>
            </w:r>
            <w:r w:rsidRPr="0033534D">
              <w:rPr>
                <w:rFonts w:ascii="Times New Roman" w:eastAsia="Times New Roman" w:hAnsi="Times New Roman"/>
                <w:w w:val="98"/>
                <w:sz w:val="24"/>
              </w:rPr>
              <w:t>радость</w:t>
            </w:r>
          </w:p>
        </w:tc>
      </w:tr>
    </w:tbl>
    <w:p w:rsidR="0033534D" w:rsidRDefault="0033534D" w:rsidP="0033534D">
      <w:pPr>
        <w:ind w:firstLine="567"/>
        <w:rPr>
          <w:rFonts w:ascii="Times New Roman" w:hAnsi="Times New Roman"/>
          <w:sz w:val="26"/>
          <w:szCs w:val="26"/>
        </w:rPr>
      </w:pPr>
    </w:p>
    <w:p w:rsidR="0033534D" w:rsidRDefault="008F024E" w:rsidP="0033534D">
      <w:pPr>
        <w:ind w:firstLine="567"/>
        <w:jc w:val="both"/>
        <w:rPr>
          <w:rFonts w:ascii="Times New Roman" w:hAnsi="Times New Roman"/>
          <w:sz w:val="26"/>
          <w:szCs w:val="26"/>
        </w:rPr>
      </w:pPr>
      <w:r w:rsidRPr="008F024E">
        <w:rPr>
          <w:rFonts w:ascii="Times New Roman" w:eastAsia="Times New Roman" w:hAnsi="Times New Roman"/>
          <w:sz w:val="26"/>
          <w:szCs w:val="26"/>
        </w:rPr>
        <w:t>Преодоление отрицательных эмоциональных состояний и их регулирование могут быть осуществлены при помощи специальных приемов, которые сводятся к следующему:</w:t>
      </w:r>
    </w:p>
    <w:p w:rsidR="0033534D" w:rsidRDefault="0033534D" w:rsidP="0033534D">
      <w:pPr>
        <w:ind w:firstLine="567"/>
        <w:jc w:val="both"/>
        <w:rPr>
          <w:rFonts w:ascii="Times New Roman" w:hAnsi="Times New Roman"/>
          <w:sz w:val="26"/>
          <w:szCs w:val="26"/>
        </w:rPr>
      </w:pPr>
      <w:r>
        <w:rPr>
          <w:rFonts w:ascii="Times New Roman" w:hAnsi="Times New Roman"/>
          <w:sz w:val="26"/>
          <w:szCs w:val="26"/>
        </w:rPr>
        <w:t xml:space="preserve">- </w:t>
      </w:r>
      <w:r w:rsidR="008F024E" w:rsidRPr="008F024E">
        <w:rPr>
          <w:rFonts w:ascii="Times New Roman" w:eastAsia="Times New Roman" w:hAnsi="Times New Roman"/>
          <w:sz w:val="26"/>
          <w:szCs w:val="26"/>
        </w:rPr>
        <w:t xml:space="preserve">спортсмен не должен внешне выражать сильное волнение, неуверенность, наоборот, мимикой, движениями он должен стараться выразить состояние уверенности, бодрости </w:t>
      </w:r>
      <w:r w:rsidR="00BB00A7">
        <w:rPr>
          <w:rFonts w:ascii="Times New Roman" w:eastAsia="Times New Roman" w:hAnsi="Times New Roman"/>
          <w:sz w:val="26"/>
          <w:szCs w:val="26"/>
        </w:rPr>
        <w:t xml:space="preserve">            </w:t>
      </w:r>
      <w:r w:rsidR="008F024E" w:rsidRPr="008F024E">
        <w:rPr>
          <w:rFonts w:ascii="Times New Roman" w:eastAsia="Times New Roman" w:hAnsi="Times New Roman"/>
          <w:sz w:val="26"/>
          <w:szCs w:val="26"/>
        </w:rPr>
        <w:t>и т.п.;</w:t>
      </w:r>
    </w:p>
    <w:p w:rsidR="0033534D" w:rsidRDefault="0033534D" w:rsidP="0033534D">
      <w:pPr>
        <w:ind w:firstLine="567"/>
        <w:jc w:val="both"/>
        <w:rPr>
          <w:rFonts w:ascii="Times New Roman" w:hAnsi="Times New Roman"/>
          <w:sz w:val="26"/>
          <w:szCs w:val="26"/>
        </w:rPr>
      </w:pPr>
      <w:r>
        <w:rPr>
          <w:rFonts w:ascii="Times New Roman" w:hAnsi="Times New Roman"/>
          <w:sz w:val="26"/>
          <w:szCs w:val="26"/>
        </w:rPr>
        <w:t xml:space="preserve">- </w:t>
      </w:r>
      <w:r w:rsidR="008F024E" w:rsidRPr="008F024E">
        <w:rPr>
          <w:rFonts w:ascii="Times New Roman" w:eastAsia="Times New Roman" w:hAnsi="Times New Roman"/>
          <w:sz w:val="26"/>
          <w:szCs w:val="26"/>
        </w:rPr>
        <w:t>применение в разминке специальных упражнений, различных по скорости, темпу, амплитуде, мышечному напряжению (в зависимости от особенностей эмоционального состояния), которые могут снизить излишнее возбуждение или снять состояние подавленности;</w:t>
      </w:r>
    </w:p>
    <w:p w:rsidR="0033534D" w:rsidRDefault="0033534D" w:rsidP="0033534D">
      <w:pPr>
        <w:ind w:firstLine="567"/>
        <w:jc w:val="both"/>
        <w:rPr>
          <w:rFonts w:ascii="Times New Roman" w:hAnsi="Times New Roman"/>
          <w:sz w:val="26"/>
          <w:szCs w:val="26"/>
        </w:rPr>
      </w:pPr>
      <w:r>
        <w:rPr>
          <w:rFonts w:ascii="Times New Roman" w:hAnsi="Times New Roman"/>
          <w:sz w:val="26"/>
          <w:szCs w:val="26"/>
        </w:rPr>
        <w:t xml:space="preserve">- </w:t>
      </w:r>
      <w:r w:rsidR="008F024E" w:rsidRPr="008F024E">
        <w:rPr>
          <w:rFonts w:ascii="Times New Roman" w:eastAsia="Times New Roman" w:hAnsi="Times New Roman"/>
          <w:sz w:val="26"/>
          <w:szCs w:val="26"/>
        </w:rPr>
        <w:t>произвольная регуляция дыхания при помощи специальных дыхательных упражнений различных по глубине, интенсивности, частоте, ритму, продолжительности;</w:t>
      </w:r>
    </w:p>
    <w:p w:rsidR="0033534D" w:rsidRDefault="0033534D" w:rsidP="0033534D">
      <w:pPr>
        <w:ind w:firstLine="567"/>
        <w:jc w:val="both"/>
        <w:rPr>
          <w:rFonts w:ascii="Times New Roman" w:hAnsi="Times New Roman"/>
          <w:sz w:val="26"/>
          <w:szCs w:val="26"/>
        </w:rPr>
      </w:pPr>
      <w:r>
        <w:rPr>
          <w:rFonts w:ascii="Times New Roman" w:hAnsi="Times New Roman"/>
          <w:sz w:val="26"/>
          <w:szCs w:val="26"/>
        </w:rPr>
        <w:t xml:space="preserve">- </w:t>
      </w:r>
      <w:r w:rsidR="008F024E" w:rsidRPr="008F024E">
        <w:rPr>
          <w:rFonts w:ascii="Times New Roman" w:eastAsia="Times New Roman" w:hAnsi="Times New Roman"/>
          <w:sz w:val="26"/>
          <w:szCs w:val="26"/>
        </w:rPr>
        <w:t xml:space="preserve">применение специальных приемов массажа и самомассажа, оказывающих </w:t>
      </w:r>
      <w:r w:rsidR="00BB00A7">
        <w:rPr>
          <w:rFonts w:ascii="Times New Roman" w:eastAsia="Times New Roman" w:hAnsi="Times New Roman"/>
          <w:sz w:val="26"/>
          <w:szCs w:val="26"/>
        </w:rPr>
        <w:t xml:space="preserve">                  </w:t>
      </w:r>
      <w:r w:rsidR="008F024E" w:rsidRPr="008F024E">
        <w:rPr>
          <w:rFonts w:ascii="Times New Roman" w:eastAsia="Times New Roman" w:hAnsi="Times New Roman"/>
          <w:sz w:val="26"/>
          <w:szCs w:val="26"/>
        </w:rPr>
        <w:t>на спортсмена успокаивающее или возбуждающее воздействие; в одних случаях музыкальное сопровождение способствует бодрому, веселому настроению, повышает эмоциональный тонус, в других воздействует успокаивающе;</w:t>
      </w:r>
    </w:p>
    <w:p w:rsidR="0033534D" w:rsidRDefault="0033534D" w:rsidP="0033534D">
      <w:pPr>
        <w:ind w:firstLine="567"/>
        <w:jc w:val="both"/>
        <w:rPr>
          <w:rFonts w:ascii="Times New Roman" w:hAnsi="Times New Roman"/>
          <w:sz w:val="26"/>
          <w:szCs w:val="26"/>
        </w:rPr>
      </w:pPr>
      <w:r>
        <w:rPr>
          <w:rFonts w:ascii="Times New Roman" w:hAnsi="Times New Roman"/>
          <w:sz w:val="26"/>
          <w:szCs w:val="26"/>
        </w:rPr>
        <w:t xml:space="preserve">- </w:t>
      </w:r>
      <w:r w:rsidR="008F024E" w:rsidRPr="008F024E">
        <w:rPr>
          <w:rFonts w:ascii="Times New Roman" w:eastAsia="Times New Roman" w:hAnsi="Times New Roman"/>
          <w:sz w:val="26"/>
          <w:szCs w:val="26"/>
        </w:rPr>
        <w:t>воздействие при помощи слова; большую роль играет применение самоприказа, самоободрения, самопобуждения («я выиграю», «я добьюсь», «я должен» и т.д.).</w:t>
      </w:r>
    </w:p>
    <w:p w:rsidR="0033534D" w:rsidRDefault="008F024E" w:rsidP="0033534D">
      <w:pPr>
        <w:ind w:firstLine="567"/>
        <w:jc w:val="both"/>
        <w:rPr>
          <w:rFonts w:ascii="Times New Roman" w:hAnsi="Times New Roman"/>
          <w:sz w:val="26"/>
          <w:szCs w:val="26"/>
        </w:rPr>
      </w:pPr>
      <w:r w:rsidRPr="008F024E">
        <w:rPr>
          <w:rFonts w:ascii="Times New Roman" w:eastAsia="Times New Roman" w:hAnsi="Times New Roman"/>
          <w:sz w:val="26"/>
          <w:szCs w:val="26"/>
        </w:rPr>
        <w:t xml:space="preserve">Успех выступления команды в соревнованиях во многом зависит от умелого </w:t>
      </w:r>
      <w:r w:rsidRPr="008F024E">
        <w:rPr>
          <w:rFonts w:ascii="Times New Roman" w:eastAsia="Times New Roman" w:hAnsi="Times New Roman"/>
          <w:sz w:val="26"/>
          <w:szCs w:val="26"/>
        </w:rPr>
        <w:lastRenderedPageBreak/>
        <w:t>управления тренером командой.</w:t>
      </w:r>
    </w:p>
    <w:p w:rsidR="00333E41" w:rsidRPr="00E44C71" w:rsidRDefault="00333E41" w:rsidP="0033534D">
      <w:pPr>
        <w:ind w:firstLine="567"/>
        <w:jc w:val="both"/>
        <w:rPr>
          <w:rFonts w:ascii="Times New Roman" w:hAnsi="Times New Roman"/>
          <w:sz w:val="26"/>
          <w:szCs w:val="26"/>
        </w:rPr>
      </w:pPr>
      <w:r w:rsidRPr="00E44C71">
        <w:rPr>
          <w:rFonts w:ascii="Times New Roman" w:hAnsi="Times New Roman"/>
          <w:sz w:val="26"/>
          <w:szCs w:val="26"/>
        </w:rPr>
        <w:t>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развития.</w:t>
      </w:r>
    </w:p>
    <w:p w:rsidR="00333E41" w:rsidRDefault="00333E41" w:rsidP="00E70256">
      <w:pPr>
        <w:autoSpaceDE w:val="0"/>
        <w:autoSpaceDN w:val="0"/>
        <w:adjustRightInd w:val="0"/>
        <w:ind w:firstLine="567"/>
        <w:jc w:val="both"/>
        <w:rPr>
          <w:rFonts w:ascii="Times New Roman" w:hAnsi="Times New Roman"/>
          <w:sz w:val="26"/>
          <w:szCs w:val="26"/>
        </w:rPr>
      </w:pPr>
    </w:p>
    <w:p w:rsidR="00BB00A7" w:rsidRDefault="00BB00A7" w:rsidP="00E70256">
      <w:pPr>
        <w:autoSpaceDE w:val="0"/>
        <w:autoSpaceDN w:val="0"/>
        <w:adjustRightInd w:val="0"/>
        <w:ind w:firstLine="567"/>
        <w:jc w:val="both"/>
        <w:rPr>
          <w:rFonts w:ascii="Times New Roman" w:hAnsi="Times New Roman"/>
          <w:sz w:val="26"/>
          <w:szCs w:val="26"/>
        </w:rPr>
      </w:pPr>
    </w:p>
    <w:p w:rsidR="00BB00A7" w:rsidRDefault="00BB00A7" w:rsidP="00E70256">
      <w:pPr>
        <w:autoSpaceDE w:val="0"/>
        <w:autoSpaceDN w:val="0"/>
        <w:adjustRightInd w:val="0"/>
        <w:ind w:firstLine="567"/>
        <w:jc w:val="both"/>
        <w:rPr>
          <w:rFonts w:ascii="Times New Roman" w:hAnsi="Times New Roman"/>
          <w:sz w:val="26"/>
          <w:szCs w:val="26"/>
        </w:rPr>
      </w:pPr>
    </w:p>
    <w:p w:rsidR="00BB00A7" w:rsidRPr="00E44C71" w:rsidRDefault="00BB00A7" w:rsidP="00E70256">
      <w:pPr>
        <w:autoSpaceDE w:val="0"/>
        <w:autoSpaceDN w:val="0"/>
        <w:adjustRightInd w:val="0"/>
        <w:ind w:firstLine="567"/>
        <w:jc w:val="both"/>
        <w:rPr>
          <w:rFonts w:ascii="Times New Roman" w:hAnsi="Times New Roman"/>
          <w:sz w:val="26"/>
          <w:szCs w:val="26"/>
        </w:rPr>
      </w:pPr>
    </w:p>
    <w:p w:rsidR="00333E41" w:rsidRPr="00E44C71" w:rsidRDefault="008C3A80" w:rsidP="00E70256">
      <w:pPr>
        <w:autoSpaceDE w:val="0"/>
        <w:autoSpaceDN w:val="0"/>
        <w:adjustRightInd w:val="0"/>
        <w:ind w:firstLine="567"/>
        <w:jc w:val="center"/>
        <w:rPr>
          <w:rFonts w:ascii="Times New Roman" w:hAnsi="Times New Roman"/>
          <w:b/>
          <w:sz w:val="26"/>
          <w:szCs w:val="26"/>
        </w:rPr>
      </w:pPr>
      <w:r>
        <w:rPr>
          <w:rFonts w:ascii="Times New Roman" w:hAnsi="Times New Roman"/>
          <w:b/>
          <w:sz w:val="26"/>
          <w:szCs w:val="26"/>
        </w:rPr>
        <w:t>2.6. П</w:t>
      </w:r>
      <w:r w:rsidRPr="00E44C71">
        <w:rPr>
          <w:rFonts w:ascii="Times New Roman" w:hAnsi="Times New Roman"/>
          <w:b/>
          <w:sz w:val="26"/>
          <w:szCs w:val="26"/>
        </w:rPr>
        <w:t>редельные</w:t>
      </w:r>
      <w:r w:rsidRPr="00E44C71">
        <w:rPr>
          <w:rFonts w:ascii="Times New Roman" w:hAnsi="Times New Roman"/>
          <w:sz w:val="26"/>
          <w:szCs w:val="26"/>
        </w:rPr>
        <w:t xml:space="preserve"> </w:t>
      </w:r>
      <w:r w:rsidRPr="00E44C71">
        <w:rPr>
          <w:rFonts w:ascii="Times New Roman" w:hAnsi="Times New Roman"/>
          <w:b/>
          <w:sz w:val="26"/>
          <w:szCs w:val="26"/>
        </w:rPr>
        <w:t>тренировочные</w:t>
      </w:r>
      <w:r w:rsidRPr="00E44C71">
        <w:rPr>
          <w:rFonts w:ascii="Times New Roman" w:hAnsi="Times New Roman"/>
          <w:sz w:val="26"/>
          <w:szCs w:val="26"/>
        </w:rPr>
        <w:t xml:space="preserve"> </w:t>
      </w:r>
      <w:r w:rsidRPr="00E44C71">
        <w:rPr>
          <w:rFonts w:ascii="Times New Roman" w:hAnsi="Times New Roman"/>
          <w:b/>
          <w:sz w:val="26"/>
          <w:szCs w:val="26"/>
        </w:rPr>
        <w:t>нагрузки</w:t>
      </w:r>
    </w:p>
    <w:p w:rsidR="00333E41" w:rsidRPr="0033534D" w:rsidRDefault="00333E41" w:rsidP="00E70256">
      <w:pPr>
        <w:autoSpaceDE w:val="0"/>
        <w:autoSpaceDN w:val="0"/>
        <w:adjustRightInd w:val="0"/>
        <w:ind w:firstLine="567"/>
        <w:jc w:val="center"/>
        <w:rPr>
          <w:rFonts w:ascii="Times New Roman" w:hAnsi="Times New Roman"/>
          <w:b/>
          <w:sz w:val="26"/>
          <w:szCs w:val="26"/>
        </w:rPr>
      </w:pPr>
    </w:p>
    <w:p w:rsidR="0033534D" w:rsidRDefault="0033534D" w:rsidP="0033534D">
      <w:pPr>
        <w:spacing w:line="272" w:lineRule="auto"/>
        <w:ind w:firstLine="567"/>
        <w:jc w:val="both"/>
        <w:rPr>
          <w:rFonts w:ascii="Times New Roman" w:hAnsi="Times New Roman"/>
          <w:sz w:val="26"/>
          <w:szCs w:val="26"/>
        </w:rPr>
      </w:pPr>
      <w:r w:rsidRPr="0033534D">
        <w:rPr>
          <w:rFonts w:ascii="Times New Roman" w:eastAsia="Times New Roman" w:hAnsi="Times New Roman"/>
          <w:sz w:val="26"/>
          <w:szCs w:val="26"/>
        </w:rPr>
        <w:t>Эффективность роста спортивного мастерства во многом зависит от рациональной структуры тренировочных нагрузок.</w:t>
      </w:r>
    </w:p>
    <w:p w:rsidR="0033534D" w:rsidRDefault="0033534D" w:rsidP="0033534D">
      <w:pPr>
        <w:spacing w:line="272" w:lineRule="auto"/>
        <w:ind w:firstLine="567"/>
        <w:jc w:val="both"/>
        <w:rPr>
          <w:rFonts w:ascii="Times New Roman" w:hAnsi="Times New Roman"/>
          <w:sz w:val="26"/>
          <w:szCs w:val="26"/>
        </w:rPr>
      </w:pPr>
      <w:r w:rsidRPr="0033534D">
        <w:rPr>
          <w:rFonts w:ascii="Times New Roman" w:eastAsia="Times New Roman" w:hAnsi="Times New Roman"/>
          <w:sz w:val="26"/>
          <w:szCs w:val="26"/>
        </w:rPr>
        <w:t>Одной из основных проблем методики многолетней тренировки в теннисе от юного возраста до взрослых спортсменов является преемственность предельно допустимых</w:t>
      </w:r>
      <w:r>
        <w:rPr>
          <w:rFonts w:ascii="Times New Roman" w:eastAsia="Times New Roman" w:hAnsi="Times New Roman"/>
          <w:sz w:val="26"/>
          <w:szCs w:val="26"/>
        </w:rPr>
        <w:t xml:space="preserve"> тре</w:t>
      </w:r>
      <w:r w:rsidRPr="0033534D">
        <w:rPr>
          <w:rFonts w:ascii="Times New Roman" w:eastAsia="Times New Roman" w:hAnsi="Times New Roman"/>
          <w:sz w:val="26"/>
          <w:szCs w:val="26"/>
        </w:rPr>
        <w:t>нировочных и соревновательных нагрузок средств общей специализированной физической подготовки и специальной физической подготовки как в</w:t>
      </w:r>
      <w:r>
        <w:rPr>
          <w:rFonts w:ascii="Times New Roman" w:eastAsia="Times New Roman" w:hAnsi="Times New Roman"/>
          <w:sz w:val="26"/>
          <w:szCs w:val="26"/>
        </w:rPr>
        <w:t xml:space="preserve"> отдельных занятиях, так и в раз</w:t>
      </w:r>
      <w:r w:rsidRPr="0033534D">
        <w:rPr>
          <w:rFonts w:ascii="Times New Roman" w:eastAsia="Times New Roman" w:hAnsi="Times New Roman"/>
          <w:sz w:val="26"/>
          <w:szCs w:val="26"/>
        </w:rPr>
        <w:t>личных циклах тренировочного процесса.</w:t>
      </w:r>
    </w:p>
    <w:p w:rsidR="0033534D" w:rsidRDefault="0033534D" w:rsidP="0033534D">
      <w:pPr>
        <w:spacing w:line="272" w:lineRule="auto"/>
        <w:ind w:firstLine="567"/>
        <w:jc w:val="both"/>
        <w:rPr>
          <w:rFonts w:ascii="Times New Roman" w:hAnsi="Times New Roman"/>
          <w:sz w:val="26"/>
          <w:szCs w:val="26"/>
        </w:rPr>
      </w:pPr>
      <w:r w:rsidRPr="0033534D">
        <w:rPr>
          <w:rFonts w:ascii="Times New Roman" w:eastAsia="Times New Roman" w:hAnsi="Times New Roman"/>
          <w:sz w:val="26"/>
          <w:szCs w:val="26"/>
        </w:rPr>
        <w:t>Величина тренировочной нагрузки должна совпа</w:t>
      </w:r>
      <w:r>
        <w:rPr>
          <w:rFonts w:ascii="Times New Roman" w:eastAsia="Times New Roman" w:hAnsi="Times New Roman"/>
          <w:sz w:val="26"/>
          <w:szCs w:val="26"/>
        </w:rPr>
        <w:t>дать с адаптационными возможно</w:t>
      </w:r>
      <w:r w:rsidRPr="0033534D">
        <w:rPr>
          <w:rFonts w:ascii="Times New Roman" w:eastAsia="Times New Roman" w:hAnsi="Times New Roman"/>
          <w:sz w:val="26"/>
          <w:szCs w:val="26"/>
        </w:rPr>
        <w:t xml:space="preserve">стями организма в каждый возрастной период. Слабые </w:t>
      </w:r>
      <w:r>
        <w:rPr>
          <w:rFonts w:ascii="Times New Roman" w:eastAsia="Times New Roman" w:hAnsi="Times New Roman"/>
          <w:sz w:val="26"/>
          <w:szCs w:val="26"/>
        </w:rPr>
        <w:t>воздействия не оказывают сущест</w:t>
      </w:r>
      <w:r w:rsidRPr="0033534D">
        <w:rPr>
          <w:rFonts w:ascii="Times New Roman" w:eastAsia="Times New Roman" w:hAnsi="Times New Roman"/>
          <w:sz w:val="26"/>
          <w:szCs w:val="26"/>
        </w:rPr>
        <w:t>венного влияния на организм, при чрезмерно сильных воздействиях может произойти преждевременное исчерпание адаптационных возможностей, и к воз</w:t>
      </w:r>
      <w:r>
        <w:rPr>
          <w:rFonts w:ascii="Times New Roman" w:eastAsia="Times New Roman" w:hAnsi="Times New Roman"/>
          <w:sz w:val="26"/>
          <w:szCs w:val="26"/>
        </w:rPr>
        <w:t>расту наивысших дос</w:t>
      </w:r>
      <w:r w:rsidRPr="0033534D">
        <w:rPr>
          <w:rFonts w:ascii="Times New Roman" w:eastAsia="Times New Roman" w:hAnsi="Times New Roman"/>
          <w:sz w:val="26"/>
          <w:szCs w:val="26"/>
        </w:rPr>
        <w:t>тижений организм подойдет истощенным.</w:t>
      </w:r>
    </w:p>
    <w:p w:rsidR="0033534D" w:rsidRDefault="0033534D" w:rsidP="0033534D">
      <w:pPr>
        <w:spacing w:line="272" w:lineRule="auto"/>
        <w:ind w:firstLine="567"/>
        <w:jc w:val="both"/>
        <w:rPr>
          <w:rFonts w:ascii="Times New Roman" w:hAnsi="Times New Roman"/>
          <w:sz w:val="26"/>
          <w:szCs w:val="26"/>
        </w:rPr>
      </w:pPr>
      <w:r w:rsidRPr="0033534D">
        <w:rPr>
          <w:rFonts w:ascii="Times New Roman" w:eastAsia="Times New Roman" w:hAnsi="Times New Roman"/>
          <w:sz w:val="26"/>
          <w:szCs w:val="26"/>
        </w:rPr>
        <w:t>Узловой структурной единицей тренировочного п</w:t>
      </w:r>
      <w:r>
        <w:rPr>
          <w:rFonts w:ascii="Times New Roman" w:eastAsia="Times New Roman" w:hAnsi="Times New Roman"/>
          <w:sz w:val="26"/>
          <w:szCs w:val="26"/>
        </w:rPr>
        <w:t>роцесса является отдельное заня</w:t>
      </w:r>
      <w:r w:rsidRPr="0033534D">
        <w:rPr>
          <w:rFonts w:ascii="Times New Roman" w:eastAsia="Times New Roman" w:hAnsi="Times New Roman"/>
          <w:sz w:val="26"/>
          <w:szCs w:val="26"/>
        </w:rPr>
        <w:t xml:space="preserve">тие, </w:t>
      </w:r>
      <w:r w:rsidR="00BB00A7">
        <w:rPr>
          <w:rFonts w:ascii="Times New Roman" w:eastAsia="Times New Roman" w:hAnsi="Times New Roman"/>
          <w:sz w:val="26"/>
          <w:szCs w:val="26"/>
        </w:rPr>
        <w:t xml:space="preserve"> </w:t>
      </w:r>
      <w:r w:rsidRPr="0033534D">
        <w:rPr>
          <w:rFonts w:ascii="Times New Roman" w:eastAsia="Times New Roman" w:hAnsi="Times New Roman"/>
          <w:sz w:val="26"/>
          <w:szCs w:val="26"/>
        </w:rPr>
        <w:t>в ходе которого используются средства и методы, н</w:t>
      </w:r>
      <w:r>
        <w:rPr>
          <w:rFonts w:ascii="Times New Roman" w:eastAsia="Times New Roman" w:hAnsi="Times New Roman"/>
          <w:sz w:val="26"/>
          <w:szCs w:val="26"/>
        </w:rPr>
        <w:t>аправленные на решение задач фи</w:t>
      </w:r>
      <w:r w:rsidRPr="0033534D">
        <w:rPr>
          <w:rFonts w:ascii="Times New Roman" w:eastAsia="Times New Roman" w:hAnsi="Times New Roman"/>
          <w:sz w:val="26"/>
          <w:szCs w:val="26"/>
        </w:rPr>
        <w:t>зической, технико - тактической, психической и специа</w:t>
      </w:r>
      <w:r>
        <w:rPr>
          <w:rFonts w:ascii="Times New Roman" w:eastAsia="Times New Roman" w:hAnsi="Times New Roman"/>
          <w:sz w:val="26"/>
          <w:szCs w:val="26"/>
        </w:rPr>
        <w:t>льной волевой подготовки. Выпол</w:t>
      </w:r>
      <w:r w:rsidRPr="0033534D">
        <w:rPr>
          <w:rFonts w:ascii="Times New Roman" w:eastAsia="Times New Roman" w:hAnsi="Times New Roman"/>
          <w:sz w:val="26"/>
          <w:szCs w:val="26"/>
        </w:rPr>
        <w:t>няемая работа может быть самой разнообразной и обеспечивать повышение различных сторон специальной физической и психологической подготовленности, совершенствование оптимальной техники, тактики и т.д. Подбор упражнен</w:t>
      </w:r>
      <w:r>
        <w:rPr>
          <w:rFonts w:ascii="Times New Roman" w:eastAsia="Times New Roman" w:hAnsi="Times New Roman"/>
          <w:sz w:val="26"/>
          <w:szCs w:val="26"/>
        </w:rPr>
        <w:t>ий, их количество определяют на</w:t>
      </w:r>
      <w:r w:rsidRPr="0033534D">
        <w:rPr>
          <w:rFonts w:ascii="Times New Roman" w:eastAsia="Times New Roman" w:hAnsi="Times New Roman"/>
          <w:sz w:val="26"/>
          <w:szCs w:val="26"/>
        </w:rPr>
        <w:t>правленность занятия и его нагрузку. Основным фактор</w:t>
      </w:r>
      <w:r>
        <w:rPr>
          <w:rFonts w:ascii="Times New Roman" w:eastAsia="Times New Roman" w:hAnsi="Times New Roman"/>
          <w:sz w:val="26"/>
          <w:szCs w:val="26"/>
        </w:rPr>
        <w:t>ом, определяющим степень воздей</w:t>
      </w:r>
      <w:r w:rsidRPr="0033534D">
        <w:rPr>
          <w:rFonts w:ascii="Times New Roman" w:eastAsia="Times New Roman" w:hAnsi="Times New Roman"/>
          <w:sz w:val="26"/>
          <w:szCs w:val="26"/>
        </w:rPr>
        <w:t>ствия тренировочного занятия на организм спортсмена является величина нагрузки. Чем она выше, тем больше утомление спортсмена и сдвиги в состоянии его функциональных систем, интенсивно участвующих в обеспечении работы</w:t>
      </w:r>
      <w:r>
        <w:rPr>
          <w:rFonts w:ascii="Times New Roman" w:eastAsia="Times New Roman" w:hAnsi="Times New Roman"/>
          <w:sz w:val="26"/>
          <w:szCs w:val="26"/>
        </w:rPr>
        <w:t>. Продолжительность работы в со</w:t>
      </w:r>
      <w:r w:rsidRPr="0033534D">
        <w:rPr>
          <w:rFonts w:ascii="Times New Roman" w:eastAsia="Times New Roman" w:hAnsi="Times New Roman"/>
          <w:sz w:val="26"/>
          <w:szCs w:val="26"/>
        </w:rPr>
        <w:t xml:space="preserve">стоянии явного утомления не должна быть настолько </w:t>
      </w:r>
      <w:r>
        <w:rPr>
          <w:rFonts w:ascii="Times New Roman" w:eastAsia="Times New Roman" w:hAnsi="Times New Roman"/>
          <w:sz w:val="26"/>
          <w:szCs w:val="26"/>
        </w:rPr>
        <w:t>большой, чтобы оказывать отрица</w:t>
      </w:r>
      <w:r w:rsidRPr="0033534D">
        <w:rPr>
          <w:rFonts w:ascii="Times New Roman" w:eastAsia="Times New Roman" w:hAnsi="Times New Roman"/>
          <w:sz w:val="26"/>
          <w:szCs w:val="26"/>
        </w:rPr>
        <w:t>тельное влияние на техническую подготовленность спортсм</w:t>
      </w:r>
      <w:r>
        <w:rPr>
          <w:rFonts w:ascii="Times New Roman" w:eastAsia="Times New Roman" w:hAnsi="Times New Roman"/>
          <w:sz w:val="26"/>
          <w:szCs w:val="26"/>
        </w:rPr>
        <w:t>ена и на его психическое со</w:t>
      </w:r>
      <w:r w:rsidRPr="0033534D">
        <w:rPr>
          <w:rFonts w:ascii="Times New Roman" w:eastAsia="Times New Roman" w:hAnsi="Times New Roman"/>
          <w:sz w:val="26"/>
          <w:szCs w:val="26"/>
        </w:rPr>
        <w:t>стояние.</w:t>
      </w:r>
    </w:p>
    <w:p w:rsidR="0033534D" w:rsidRDefault="0033534D" w:rsidP="0033534D">
      <w:pPr>
        <w:spacing w:line="272" w:lineRule="auto"/>
        <w:ind w:firstLine="567"/>
        <w:jc w:val="both"/>
        <w:rPr>
          <w:rFonts w:ascii="Times New Roman" w:hAnsi="Times New Roman"/>
          <w:sz w:val="26"/>
          <w:szCs w:val="26"/>
        </w:rPr>
      </w:pPr>
      <w:r w:rsidRPr="0033534D">
        <w:rPr>
          <w:rFonts w:ascii="Times New Roman" w:eastAsia="Times New Roman" w:hAnsi="Times New Roman"/>
          <w:sz w:val="26"/>
          <w:szCs w:val="26"/>
        </w:rPr>
        <w:t>Тренировочные нагрузки должны прогрессивно нар</w:t>
      </w:r>
      <w:r>
        <w:rPr>
          <w:rFonts w:ascii="Times New Roman" w:eastAsia="Times New Roman" w:hAnsi="Times New Roman"/>
          <w:sz w:val="26"/>
          <w:szCs w:val="26"/>
        </w:rPr>
        <w:t>астать на разных этапах спортив</w:t>
      </w:r>
      <w:r w:rsidRPr="0033534D">
        <w:rPr>
          <w:rFonts w:ascii="Times New Roman" w:eastAsia="Times New Roman" w:hAnsi="Times New Roman"/>
          <w:sz w:val="26"/>
          <w:szCs w:val="26"/>
        </w:rPr>
        <w:t>ной деятельности, иначе они перестанут вызывать нео</w:t>
      </w:r>
      <w:r>
        <w:rPr>
          <w:rFonts w:ascii="Times New Roman" w:eastAsia="Times New Roman" w:hAnsi="Times New Roman"/>
          <w:sz w:val="26"/>
          <w:szCs w:val="26"/>
        </w:rPr>
        <w:t>бходимые сдвиги. Это осуществля</w:t>
      </w:r>
      <w:r w:rsidRPr="0033534D">
        <w:rPr>
          <w:rFonts w:ascii="Times New Roman" w:eastAsia="Times New Roman" w:hAnsi="Times New Roman"/>
          <w:sz w:val="26"/>
          <w:szCs w:val="26"/>
        </w:rPr>
        <w:t>ется посредством увеличения объема и интенсивности нагрузки, усложнения задания и т.д.</w:t>
      </w:r>
    </w:p>
    <w:p w:rsidR="0033534D" w:rsidRDefault="0033534D" w:rsidP="0033534D">
      <w:pPr>
        <w:spacing w:line="272" w:lineRule="auto"/>
        <w:ind w:firstLine="567"/>
        <w:jc w:val="both"/>
        <w:rPr>
          <w:rFonts w:ascii="Times New Roman" w:hAnsi="Times New Roman"/>
          <w:sz w:val="26"/>
          <w:szCs w:val="26"/>
        </w:rPr>
      </w:pPr>
      <w:r>
        <w:rPr>
          <w:rFonts w:ascii="Times New Roman" w:hAnsi="Times New Roman"/>
          <w:sz w:val="26"/>
          <w:szCs w:val="26"/>
        </w:rPr>
        <w:t xml:space="preserve">В </w:t>
      </w:r>
      <w:r w:rsidRPr="0033534D">
        <w:rPr>
          <w:rFonts w:ascii="Times New Roman" w:eastAsia="Times New Roman" w:hAnsi="Times New Roman"/>
          <w:sz w:val="26"/>
          <w:szCs w:val="26"/>
        </w:rPr>
        <w:t>спортивной тренировке очень важно периодически применять большие по объему</w:t>
      </w:r>
      <w:r>
        <w:rPr>
          <w:rFonts w:ascii="Times New Roman" w:hAnsi="Times New Roman"/>
          <w:sz w:val="26"/>
          <w:szCs w:val="26"/>
        </w:rPr>
        <w:t xml:space="preserve"> </w:t>
      </w:r>
      <w:r w:rsidR="003D1DCE">
        <w:rPr>
          <w:rFonts w:ascii="Times New Roman" w:hAnsi="Times New Roman"/>
          <w:sz w:val="26"/>
          <w:szCs w:val="26"/>
        </w:rPr>
        <w:t xml:space="preserve">     </w:t>
      </w:r>
      <w:r>
        <w:rPr>
          <w:rFonts w:ascii="Times New Roman" w:hAnsi="Times New Roman"/>
          <w:sz w:val="26"/>
          <w:szCs w:val="26"/>
        </w:rPr>
        <w:t xml:space="preserve">и </w:t>
      </w:r>
      <w:r w:rsidRPr="0033534D">
        <w:rPr>
          <w:rFonts w:ascii="Times New Roman" w:eastAsia="Times New Roman" w:hAnsi="Times New Roman"/>
          <w:sz w:val="26"/>
          <w:szCs w:val="26"/>
        </w:rPr>
        <w:t>высокие по интенсивности тренировки. Только с п</w:t>
      </w:r>
      <w:r>
        <w:rPr>
          <w:rFonts w:ascii="Times New Roman" w:eastAsia="Times New Roman" w:hAnsi="Times New Roman"/>
          <w:sz w:val="26"/>
          <w:szCs w:val="26"/>
        </w:rPr>
        <w:t>омощью разумных и упорных трени</w:t>
      </w:r>
      <w:r w:rsidRPr="0033534D">
        <w:rPr>
          <w:rFonts w:ascii="Times New Roman" w:eastAsia="Times New Roman" w:hAnsi="Times New Roman"/>
          <w:sz w:val="26"/>
          <w:szCs w:val="26"/>
        </w:rPr>
        <w:t>ровок каждый может достигнуть лучшего, на что способен. В то же вр</w:t>
      </w:r>
      <w:r>
        <w:rPr>
          <w:rFonts w:ascii="Times New Roman" w:eastAsia="Times New Roman" w:hAnsi="Times New Roman"/>
          <w:sz w:val="26"/>
          <w:szCs w:val="26"/>
        </w:rPr>
        <w:t>емя тяжелые нагруз</w:t>
      </w:r>
      <w:r w:rsidRPr="0033534D">
        <w:rPr>
          <w:rFonts w:ascii="Times New Roman" w:eastAsia="Times New Roman" w:hAnsi="Times New Roman"/>
          <w:sz w:val="26"/>
          <w:szCs w:val="26"/>
        </w:rPr>
        <w:t>ки, если они соответствуют уровню подготовленности и адекватны состоянию организма спортсмена, должны преодолеваться им на положительном эмоциональном фоне.</w:t>
      </w:r>
    </w:p>
    <w:p w:rsidR="00C10EF7" w:rsidRDefault="0033534D" w:rsidP="00CA657C">
      <w:pPr>
        <w:spacing w:line="272" w:lineRule="auto"/>
        <w:ind w:firstLine="567"/>
        <w:jc w:val="both"/>
        <w:rPr>
          <w:rFonts w:ascii="Times New Roman" w:eastAsia="Times New Roman" w:hAnsi="Times New Roman"/>
          <w:sz w:val="26"/>
          <w:szCs w:val="26"/>
        </w:rPr>
      </w:pPr>
      <w:r>
        <w:rPr>
          <w:rFonts w:ascii="Times New Roman" w:hAnsi="Times New Roman"/>
          <w:sz w:val="26"/>
          <w:szCs w:val="26"/>
        </w:rPr>
        <w:t xml:space="preserve">В </w:t>
      </w:r>
      <w:r w:rsidRPr="0033534D">
        <w:rPr>
          <w:rFonts w:ascii="Times New Roman" w:eastAsia="Times New Roman" w:hAnsi="Times New Roman"/>
          <w:sz w:val="26"/>
          <w:szCs w:val="26"/>
        </w:rPr>
        <w:t>таблице № 7 предоставлены нормативы максим</w:t>
      </w:r>
      <w:r w:rsidR="003D1DCE">
        <w:rPr>
          <w:rFonts w:ascii="Times New Roman" w:eastAsia="Times New Roman" w:hAnsi="Times New Roman"/>
          <w:sz w:val="26"/>
          <w:szCs w:val="26"/>
        </w:rPr>
        <w:t>ального объема тренировочной на</w:t>
      </w:r>
      <w:r w:rsidRPr="0033534D">
        <w:rPr>
          <w:rFonts w:ascii="Times New Roman" w:eastAsia="Times New Roman" w:hAnsi="Times New Roman"/>
          <w:sz w:val="26"/>
          <w:szCs w:val="26"/>
        </w:rPr>
        <w:t xml:space="preserve">грузки по </w:t>
      </w:r>
      <w:r w:rsidRPr="0033534D">
        <w:rPr>
          <w:rFonts w:ascii="Times New Roman" w:eastAsia="Times New Roman" w:hAnsi="Times New Roman"/>
          <w:bCs/>
          <w:sz w:val="26"/>
          <w:szCs w:val="26"/>
        </w:rPr>
        <w:t>теннису</w:t>
      </w:r>
      <w:r w:rsidRPr="0033534D">
        <w:rPr>
          <w:rFonts w:ascii="Times New Roman" w:eastAsia="Times New Roman" w:hAnsi="Times New Roman"/>
          <w:sz w:val="26"/>
          <w:szCs w:val="26"/>
        </w:rPr>
        <w:t xml:space="preserve"> на разных этапах спортивной подготовки.</w:t>
      </w:r>
    </w:p>
    <w:p w:rsidR="00C10EF7" w:rsidRDefault="00C10EF7" w:rsidP="003D1DCE">
      <w:pPr>
        <w:spacing w:line="272" w:lineRule="auto"/>
        <w:ind w:firstLine="567"/>
        <w:jc w:val="right"/>
        <w:rPr>
          <w:rFonts w:ascii="Times New Roman" w:eastAsia="Times New Roman" w:hAnsi="Times New Roman"/>
          <w:sz w:val="26"/>
          <w:szCs w:val="26"/>
        </w:rPr>
      </w:pPr>
    </w:p>
    <w:p w:rsidR="003D1DCE" w:rsidRDefault="003D1DCE" w:rsidP="003D1DCE">
      <w:pPr>
        <w:spacing w:line="272" w:lineRule="auto"/>
        <w:ind w:firstLine="567"/>
        <w:jc w:val="right"/>
        <w:rPr>
          <w:rFonts w:ascii="Times New Roman" w:eastAsia="Times New Roman" w:hAnsi="Times New Roman"/>
          <w:sz w:val="26"/>
          <w:szCs w:val="26"/>
        </w:rPr>
      </w:pPr>
      <w:r>
        <w:rPr>
          <w:rFonts w:ascii="Times New Roman" w:eastAsia="Times New Roman" w:hAnsi="Times New Roman"/>
          <w:sz w:val="26"/>
          <w:szCs w:val="26"/>
        </w:rPr>
        <w:t>Таблица №7.</w:t>
      </w:r>
    </w:p>
    <w:p w:rsidR="003D1DCE" w:rsidRDefault="003D1DCE" w:rsidP="003D1DCE">
      <w:pPr>
        <w:suppressAutoHyphens w:val="0"/>
        <w:autoSpaceDE w:val="0"/>
        <w:autoSpaceDN w:val="0"/>
        <w:adjustRightInd w:val="0"/>
        <w:jc w:val="both"/>
        <w:rPr>
          <w:rFonts w:ascii="Times New Roman" w:hAnsi="Times New Roman"/>
          <w:kern w:val="0"/>
          <w:sz w:val="26"/>
          <w:szCs w:val="26"/>
          <w:lang w:eastAsia="en-US"/>
        </w:rPr>
      </w:pPr>
    </w:p>
    <w:p w:rsidR="00C10EF7" w:rsidRPr="001D3448" w:rsidRDefault="00C10EF7" w:rsidP="00C10EF7">
      <w:pPr>
        <w:spacing w:line="272" w:lineRule="auto"/>
        <w:ind w:firstLine="567"/>
        <w:jc w:val="center"/>
        <w:rPr>
          <w:rFonts w:ascii="Times New Roman" w:eastAsia="Times New Roman" w:hAnsi="Times New Roman"/>
          <w:b/>
          <w:color w:val="00B050"/>
          <w:sz w:val="26"/>
          <w:szCs w:val="26"/>
        </w:rPr>
      </w:pPr>
      <w:r w:rsidRPr="001D3448">
        <w:rPr>
          <w:rFonts w:ascii="Times New Roman" w:eastAsia="Times New Roman" w:hAnsi="Times New Roman"/>
          <w:b/>
          <w:color w:val="00B050"/>
          <w:sz w:val="26"/>
          <w:szCs w:val="26"/>
        </w:rPr>
        <w:t xml:space="preserve">Нормативы максимального объема тренировочной нагрузки по </w:t>
      </w:r>
      <w:r w:rsidRPr="001D3448">
        <w:rPr>
          <w:rFonts w:ascii="Times New Roman" w:eastAsia="Times New Roman" w:hAnsi="Times New Roman"/>
          <w:b/>
          <w:bCs/>
          <w:color w:val="00B050"/>
          <w:sz w:val="26"/>
          <w:szCs w:val="26"/>
        </w:rPr>
        <w:t>теннису</w:t>
      </w:r>
      <w:r w:rsidRPr="001D3448">
        <w:rPr>
          <w:rFonts w:ascii="Times New Roman" w:eastAsia="Times New Roman" w:hAnsi="Times New Roman"/>
          <w:b/>
          <w:color w:val="00B050"/>
          <w:sz w:val="26"/>
          <w:szCs w:val="26"/>
        </w:rPr>
        <w:t xml:space="preserve"> на разных этапах спортивной подготовки</w:t>
      </w:r>
    </w:p>
    <w:tbl>
      <w:tblPr>
        <w:tblW w:w="10614" w:type="dxa"/>
        <w:jc w:val="center"/>
        <w:tblCellSpacing w:w="5" w:type="nil"/>
        <w:tblLayout w:type="fixed"/>
        <w:tblCellMar>
          <w:left w:w="75" w:type="dxa"/>
          <w:right w:w="75" w:type="dxa"/>
        </w:tblCellMar>
        <w:tblLook w:val="0000" w:firstRow="0" w:lastRow="0" w:firstColumn="0" w:lastColumn="0" w:noHBand="0" w:noVBand="0"/>
      </w:tblPr>
      <w:tblGrid>
        <w:gridCol w:w="2041"/>
        <w:gridCol w:w="992"/>
        <w:gridCol w:w="993"/>
        <w:gridCol w:w="1109"/>
        <w:gridCol w:w="1368"/>
        <w:gridCol w:w="2037"/>
        <w:gridCol w:w="2074"/>
      </w:tblGrid>
      <w:tr w:rsidR="001D3448" w:rsidRPr="001D3448" w:rsidTr="00842F16">
        <w:trPr>
          <w:tblCellSpacing w:w="5" w:type="nil"/>
          <w:jc w:val="center"/>
        </w:trPr>
        <w:tc>
          <w:tcPr>
            <w:tcW w:w="2041" w:type="dxa"/>
            <w:vMerge w:val="restart"/>
            <w:tcBorders>
              <w:top w:val="single" w:sz="4" w:space="0" w:color="auto"/>
              <w:left w:val="single" w:sz="4" w:space="0" w:color="auto"/>
              <w:bottom w:val="single" w:sz="4" w:space="0" w:color="auto"/>
              <w:right w:val="single" w:sz="4" w:space="0" w:color="auto"/>
            </w:tcBorders>
            <w:vAlign w:val="center"/>
          </w:tcPr>
          <w:p w:rsidR="003D1DCE" w:rsidRPr="001D3448" w:rsidRDefault="003D1DCE" w:rsidP="006D32CB">
            <w:pPr>
              <w:jc w:val="center"/>
              <w:rPr>
                <w:rFonts w:ascii="Times New Roman" w:hAnsi="Times New Roman"/>
                <w:b/>
                <w:color w:val="00B050"/>
                <w:sz w:val="24"/>
              </w:rPr>
            </w:pPr>
            <w:r w:rsidRPr="001D3448">
              <w:rPr>
                <w:rFonts w:ascii="Times New Roman" w:hAnsi="Times New Roman"/>
                <w:b/>
                <w:color w:val="00B050"/>
                <w:sz w:val="24"/>
              </w:rPr>
              <w:t>Этапный норматив</w:t>
            </w:r>
          </w:p>
        </w:tc>
        <w:tc>
          <w:tcPr>
            <w:tcW w:w="8573" w:type="dxa"/>
            <w:gridSpan w:val="6"/>
            <w:tcBorders>
              <w:top w:val="single" w:sz="4" w:space="0" w:color="auto"/>
              <w:left w:val="single" w:sz="4" w:space="0" w:color="auto"/>
              <w:bottom w:val="single" w:sz="4" w:space="0" w:color="auto"/>
              <w:right w:val="single" w:sz="4" w:space="0" w:color="auto"/>
            </w:tcBorders>
            <w:vAlign w:val="center"/>
          </w:tcPr>
          <w:p w:rsidR="003D1DCE" w:rsidRPr="001D3448" w:rsidRDefault="003D1DCE" w:rsidP="006D32CB">
            <w:pPr>
              <w:jc w:val="center"/>
              <w:rPr>
                <w:rFonts w:ascii="Times New Roman" w:hAnsi="Times New Roman"/>
                <w:b/>
                <w:color w:val="00B050"/>
                <w:sz w:val="24"/>
              </w:rPr>
            </w:pPr>
            <w:r w:rsidRPr="001D3448">
              <w:rPr>
                <w:rFonts w:ascii="Times New Roman" w:hAnsi="Times New Roman"/>
                <w:b/>
                <w:color w:val="00B050"/>
                <w:sz w:val="24"/>
              </w:rPr>
              <w:t>Этапы и годы спортивной подготовки</w:t>
            </w:r>
          </w:p>
        </w:tc>
      </w:tr>
      <w:tr w:rsidR="001D3448" w:rsidRPr="001D3448" w:rsidTr="00842F16">
        <w:trPr>
          <w:tblCellSpacing w:w="5" w:type="nil"/>
          <w:jc w:val="center"/>
        </w:trPr>
        <w:tc>
          <w:tcPr>
            <w:tcW w:w="2041" w:type="dxa"/>
            <w:vMerge/>
            <w:tcBorders>
              <w:top w:val="single" w:sz="4" w:space="0" w:color="auto"/>
              <w:left w:val="single" w:sz="4" w:space="0" w:color="auto"/>
              <w:bottom w:val="single" w:sz="4" w:space="0" w:color="auto"/>
              <w:right w:val="single" w:sz="4" w:space="0" w:color="auto"/>
            </w:tcBorders>
            <w:vAlign w:val="center"/>
          </w:tcPr>
          <w:p w:rsidR="003D1DCE" w:rsidRPr="001D3448" w:rsidRDefault="003D1DCE" w:rsidP="006D32CB">
            <w:pPr>
              <w:jc w:val="center"/>
              <w:rPr>
                <w:rFonts w:ascii="Times New Roman" w:hAnsi="Times New Roman"/>
                <w:b/>
                <w:color w:val="00B050"/>
                <w:sz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3D1DCE" w:rsidRPr="001D3448" w:rsidRDefault="003D1DCE" w:rsidP="006D32CB">
            <w:pPr>
              <w:jc w:val="center"/>
              <w:rPr>
                <w:rFonts w:ascii="Times New Roman" w:hAnsi="Times New Roman"/>
                <w:b/>
                <w:color w:val="00B050"/>
                <w:sz w:val="24"/>
              </w:rPr>
            </w:pPr>
            <w:r w:rsidRPr="001D3448">
              <w:rPr>
                <w:rFonts w:ascii="Times New Roman" w:hAnsi="Times New Roman"/>
                <w:b/>
                <w:color w:val="00B050"/>
                <w:sz w:val="24"/>
              </w:rPr>
              <w:t>Этап начальной подготовки</w:t>
            </w:r>
          </w:p>
        </w:tc>
        <w:tc>
          <w:tcPr>
            <w:tcW w:w="2477" w:type="dxa"/>
            <w:gridSpan w:val="2"/>
            <w:tcBorders>
              <w:top w:val="single" w:sz="4" w:space="0" w:color="auto"/>
              <w:left w:val="single" w:sz="4" w:space="0" w:color="auto"/>
              <w:bottom w:val="single" w:sz="4" w:space="0" w:color="auto"/>
              <w:right w:val="single" w:sz="4" w:space="0" w:color="auto"/>
            </w:tcBorders>
            <w:vAlign w:val="center"/>
          </w:tcPr>
          <w:p w:rsidR="003D1DCE" w:rsidRPr="001D3448" w:rsidRDefault="003D1DCE" w:rsidP="006D32CB">
            <w:pPr>
              <w:jc w:val="center"/>
              <w:rPr>
                <w:rFonts w:ascii="Times New Roman" w:hAnsi="Times New Roman"/>
                <w:b/>
                <w:color w:val="00B050"/>
                <w:sz w:val="24"/>
              </w:rPr>
            </w:pPr>
            <w:r w:rsidRPr="001D3448">
              <w:rPr>
                <w:rFonts w:ascii="Times New Roman" w:hAnsi="Times New Roman"/>
                <w:b/>
                <w:color w:val="00B050"/>
                <w:sz w:val="24"/>
              </w:rPr>
              <w:t>Тренировочный этап (этап спортивной специализации)</w:t>
            </w:r>
          </w:p>
        </w:tc>
        <w:tc>
          <w:tcPr>
            <w:tcW w:w="2037" w:type="dxa"/>
            <w:vMerge w:val="restart"/>
            <w:tcBorders>
              <w:top w:val="single" w:sz="4" w:space="0" w:color="auto"/>
              <w:left w:val="single" w:sz="4" w:space="0" w:color="auto"/>
              <w:bottom w:val="single" w:sz="4" w:space="0" w:color="auto"/>
              <w:right w:val="single" w:sz="4" w:space="0" w:color="auto"/>
            </w:tcBorders>
            <w:vAlign w:val="center"/>
          </w:tcPr>
          <w:p w:rsidR="003D1DCE" w:rsidRPr="001D3448" w:rsidRDefault="003D1DCE" w:rsidP="006D32CB">
            <w:pPr>
              <w:jc w:val="center"/>
              <w:rPr>
                <w:rFonts w:ascii="Times New Roman" w:hAnsi="Times New Roman"/>
                <w:b/>
                <w:color w:val="00B050"/>
                <w:sz w:val="24"/>
              </w:rPr>
            </w:pPr>
            <w:r w:rsidRPr="001D3448">
              <w:rPr>
                <w:rFonts w:ascii="Times New Roman" w:hAnsi="Times New Roman"/>
                <w:b/>
                <w:color w:val="00B050"/>
                <w:sz w:val="24"/>
              </w:rPr>
              <w:t>Этап совершенствования спортивного</w:t>
            </w:r>
          </w:p>
          <w:p w:rsidR="003D1DCE" w:rsidRPr="001D3448" w:rsidRDefault="003D1DCE" w:rsidP="006D32CB">
            <w:pPr>
              <w:jc w:val="center"/>
              <w:rPr>
                <w:rFonts w:ascii="Times New Roman" w:hAnsi="Times New Roman"/>
                <w:b/>
                <w:color w:val="00B050"/>
                <w:sz w:val="24"/>
              </w:rPr>
            </w:pPr>
            <w:r w:rsidRPr="001D3448">
              <w:rPr>
                <w:rFonts w:ascii="Times New Roman" w:hAnsi="Times New Roman"/>
                <w:b/>
                <w:color w:val="00B050"/>
                <w:sz w:val="24"/>
              </w:rPr>
              <w:t>мастерства</w:t>
            </w:r>
          </w:p>
        </w:tc>
        <w:tc>
          <w:tcPr>
            <w:tcW w:w="2074" w:type="dxa"/>
            <w:vMerge w:val="restart"/>
            <w:tcBorders>
              <w:top w:val="single" w:sz="4" w:space="0" w:color="auto"/>
              <w:left w:val="single" w:sz="4" w:space="0" w:color="auto"/>
              <w:bottom w:val="single" w:sz="4" w:space="0" w:color="auto"/>
              <w:right w:val="single" w:sz="4" w:space="0" w:color="auto"/>
            </w:tcBorders>
            <w:vAlign w:val="center"/>
          </w:tcPr>
          <w:p w:rsidR="003D1DCE" w:rsidRPr="001D3448" w:rsidRDefault="003D1DCE" w:rsidP="006D32CB">
            <w:pPr>
              <w:jc w:val="center"/>
              <w:rPr>
                <w:rFonts w:ascii="Times New Roman" w:hAnsi="Times New Roman"/>
                <w:b/>
                <w:color w:val="00B050"/>
                <w:sz w:val="24"/>
              </w:rPr>
            </w:pPr>
            <w:r w:rsidRPr="001D3448">
              <w:rPr>
                <w:rFonts w:ascii="Times New Roman" w:hAnsi="Times New Roman"/>
                <w:b/>
                <w:color w:val="00B050"/>
                <w:sz w:val="24"/>
              </w:rPr>
              <w:t>Этап высшего спортивного мастерства</w:t>
            </w:r>
          </w:p>
        </w:tc>
      </w:tr>
      <w:tr w:rsidR="001D3448" w:rsidRPr="001D3448" w:rsidTr="00842F16">
        <w:trPr>
          <w:tblCellSpacing w:w="5" w:type="nil"/>
          <w:jc w:val="center"/>
        </w:trPr>
        <w:tc>
          <w:tcPr>
            <w:tcW w:w="2041" w:type="dxa"/>
            <w:vMerge/>
            <w:tcBorders>
              <w:top w:val="single" w:sz="4" w:space="0" w:color="auto"/>
              <w:left w:val="single" w:sz="4" w:space="0" w:color="auto"/>
              <w:bottom w:val="single" w:sz="4" w:space="0" w:color="auto"/>
              <w:right w:val="single" w:sz="4" w:space="0" w:color="auto"/>
            </w:tcBorders>
          </w:tcPr>
          <w:p w:rsidR="003D1DCE" w:rsidRPr="001D3448" w:rsidRDefault="003D1DCE" w:rsidP="006D32CB">
            <w:pPr>
              <w:rPr>
                <w:rFonts w:ascii="Times New Roman" w:hAnsi="Times New Roman"/>
                <w:color w:val="00B05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D1DCE" w:rsidRPr="001D3448" w:rsidRDefault="003D1DCE" w:rsidP="006D32CB">
            <w:pPr>
              <w:jc w:val="center"/>
              <w:rPr>
                <w:rFonts w:ascii="Times New Roman" w:hAnsi="Times New Roman"/>
                <w:b/>
                <w:color w:val="00B050"/>
                <w:sz w:val="24"/>
              </w:rPr>
            </w:pPr>
            <w:r w:rsidRPr="001D3448">
              <w:rPr>
                <w:rFonts w:ascii="Times New Roman" w:hAnsi="Times New Roman"/>
                <w:b/>
                <w:color w:val="00B050"/>
                <w:sz w:val="24"/>
              </w:rPr>
              <w:t>До года</w:t>
            </w:r>
          </w:p>
        </w:tc>
        <w:tc>
          <w:tcPr>
            <w:tcW w:w="993" w:type="dxa"/>
            <w:tcBorders>
              <w:top w:val="single" w:sz="4" w:space="0" w:color="auto"/>
              <w:left w:val="single" w:sz="4" w:space="0" w:color="auto"/>
              <w:bottom w:val="single" w:sz="4" w:space="0" w:color="auto"/>
              <w:right w:val="single" w:sz="4" w:space="0" w:color="auto"/>
            </w:tcBorders>
            <w:vAlign w:val="center"/>
          </w:tcPr>
          <w:p w:rsidR="003D1DCE" w:rsidRPr="001D3448" w:rsidRDefault="003D1DCE" w:rsidP="006D32CB">
            <w:pPr>
              <w:jc w:val="center"/>
              <w:rPr>
                <w:rFonts w:ascii="Times New Roman" w:hAnsi="Times New Roman"/>
                <w:b/>
                <w:color w:val="00B050"/>
                <w:sz w:val="24"/>
              </w:rPr>
            </w:pPr>
            <w:r w:rsidRPr="001D3448">
              <w:rPr>
                <w:rFonts w:ascii="Times New Roman" w:hAnsi="Times New Roman"/>
                <w:b/>
                <w:color w:val="00B050"/>
                <w:sz w:val="24"/>
              </w:rPr>
              <w:t>Свыше года</w:t>
            </w:r>
          </w:p>
        </w:tc>
        <w:tc>
          <w:tcPr>
            <w:tcW w:w="1109" w:type="dxa"/>
            <w:tcBorders>
              <w:top w:val="single" w:sz="4" w:space="0" w:color="auto"/>
              <w:left w:val="single" w:sz="4" w:space="0" w:color="auto"/>
              <w:bottom w:val="single" w:sz="4" w:space="0" w:color="auto"/>
              <w:right w:val="single" w:sz="4" w:space="0" w:color="auto"/>
            </w:tcBorders>
            <w:vAlign w:val="center"/>
          </w:tcPr>
          <w:p w:rsidR="003D1DCE" w:rsidRPr="001D3448" w:rsidRDefault="003D1DCE" w:rsidP="006D32CB">
            <w:pPr>
              <w:jc w:val="center"/>
              <w:rPr>
                <w:rFonts w:ascii="Times New Roman" w:hAnsi="Times New Roman"/>
                <w:b/>
                <w:color w:val="00B050"/>
                <w:sz w:val="24"/>
              </w:rPr>
            </w:pPr>
            <w:r w:rsidRPr="001D3448">
              <w:rPr>
                <w:rFonts w:ascii="Times New Roman" w:hAnsi="Times New Roman"/>
                <w:b/>
                <w:color w:val="00B050"/>
                <w:sz w:val="24"/>
              </w:rPr>
              <w:t>До двух лет</w:t>
            </w:r>
          </w:p>
        </w:tc>
        <w:tc>
          <w:tcPr>
            <w:tcW w:w="1368" w:type="dxa"/>
            <w:tcBorders>
              <w:top w:val="single" w:sz="4" w:space="0" w:color="auto"/>
              <w:left w:val="single" w:sz="4" w:space="0" w:color="auto"/>
              <w:bottom w:val="single" w:sz="4" w:space="0" w:color="auto"/>
              <w:right w:val="single" w:sz="4" w:space="0" w:color="auto"/>
            </w:tcBorders>
            <w:vAlign w:val="center"/>
          </w:tcPr>
          <w:p w:rsidR="003D1DCE" w:rsidRPr="001D3448" w:rsidRDefault="003D1DCE" w:rsidP="006D32CB">
            <w:pPr>
              <w:jc w:val="center"/>
              <w:rPr>
                <w:rFonts w:ascii="Times New Roman" w:hAnsi="Times New Roman"/>
                <w:b/>
                <w:color w:val="00B050"/>
                <w:sz w:val="24"/>
              </w:rPr>
            </w:pPr>
            <w:r w:rsidRPr="001D3448">
              <w:rPr>
                <w:rFonts w:ascii="Times New Roman" w:hAnsi="Times New Roman"/>
                <w:b/>
                <w:color w:val="00B050"/>
                <w:sz w:val="24"/>
              </w:rPr>
              <w:t>Свыше двух лет</w:t>
            </w:r>
          </w:p>
        </w:tc>
        <w:tc>
          <w:tcPr>
            <w:tcW w:w="2037" w:type="dxa"/>
            <w:vMerge/>
            <w:tcBorders>
              <w:top w:val="single" w:sz="4" w:space="0" w:color="auto"/>
              <w:left w:val="single" w:sz="4" w:space="0" w:color="auto"/>
              <w:bottom w:val="single" w:sz="4" w:space="0" w:color="auto"/>
              <w:right w:val="single" w:sz="4" w:space="0" w:color="auto"/>
            </w:tcBorders>
          </w:tcPr>
          <w:p w:rsidR="003D1DCE" w:rsidRPr="001D3448" w:rsidRDefault="003D1DCE" w:rsidP="006D32CB">
            <w:pPr>
              <w:rPr>
                <w:rFonts w:ascii="Times New Roman" w:hAnsi="Times New Roman"/>
                <w:color w:val="00B050"/>
                <w:sz w:val="24"/>
              </w:rPr>
            </w:pPr>
          </w:p>
        </w:tc>
        <w:tc>
          <w:tcPr>
            <w:tcW w:w="2074" w:type="dxa"/>
            <w:vMerge/>
            <w:tcBorders>
              <w:top w:val="single" w:sz="4" w:space="0" w:color="auto"/>
              <w:left w:val="single" w:sz="4" w:space="0" w:color="auto"/>
              <w:bottom w:val="single" w:sz="4" w:space="0" w:color="auto"/>
              <w:right w:val="single" w:sz="4" w:space="0" w:color="auto"/>
            </w:tcBorders>
          </w:tcPr>
          <w:p w:rsidR="003D1DCE" w:rsidRPr="001D3448" w:rsidRDefault="003D1DCE" w:rsidP="006D32CB">
            <w:pPr>
              <w:rPr>
                <w:rFonts w:ascii="Times New Roman" w:hAnsi="Times New Roman"/>
                <w:color w:val="00B050"/>
                <w:sz w:val="24"/>
              </w:rPr>
            </w:pPr>
          </w:p>
        </w:tc>
      </w:tr>
      <w:tr w:rsidR="001D3448" w:rsidRPr="001D3448" w:rsidTr="00842F16">
        <w:trPr>
          <w:tblCellSpacing w:w="5" w:type="nil"/>
          <w:jc w:val="center"/>
        </w:trPr>
        <w:tc>
          <w:tcPr>
            <w:tcW w:w="2041" w:type="dxa"/>
            <w:tcBorders>
              <w:top w:val="single" w:sz="4" w:space="0" w:color="auto"/>
              <w:left w:val="single" w:sz="4" w:space="0" w:color="auto"/>
              <w:bottom w:val="single" w:sz="4" w:space="0" w:color="auto"/>
              <w:right w:val="single" w:sz="4" w:space="0" w:color="auto"/>
            </w:tcBorders>
          </w:tcPr>
          <w:p w:rsidR="003D1DCE" w:rsidRPr="001D3448" w:rsidRDefault="003D1DCE" w:rsidP="006D32CB">
            <w:pPr>
              <w:jc w:val="center"/>
              <w:rPr>
                <w:rFonts w:ascii="Times New Roman" w:hAnsi="Times New Roman"/>
                <w:color w:val="00B050"/>
                <w:sz w:val="24"/>
              </w:rPr>
            </w:pPr>
            <w:r w:rsidRPr="001D3448">
              <w:rPr>
                <w:rFonts w:ascii="Times New Roman" w:hAnsi="Times New Roman"/>
                <w:color w:val="00B050"/>
                <w:sz w:val="24"/>
              </w:rPr>
              <w:t>Количество часов в неделю</w:t>
            </w:r>
          </w:p>
        </w:tc>
        <w:tc>
          <w:tcPr>
            <w:tcW w:w="992" w:type="dxa"/>
            <w:tcBorders>
              <w:top w:val="single" w:sz="4" w:space="0" w:color="auto"/>
              <w:left w:val="single" w:sz="4" w:space="0" w:color="auto"/>
              <w:bottom w:val="single" w:sz="4" w:space="0" w:color="auto"/>
              <w:right w:val="single" w:sz="4" w:space="0" w:color="auto"/>
            </w:tcBorders>
            <w:vAlign w:val="center"/>
          </w:tcPr>
          <w:p w:rsidR="003D1DCE" w:rsidRPr="001D3448" w:rsidRDefault="003D1DCE" w:rsidP="006D32CB">
            <w:pPr>
              <w:jc w:val="center"/>
              <w:rPr>
                <w:rFonts w:ascii="Times New Roman" w:hAnsi="Times New Roman"/>
                <w:color w:val="00B050"/>
                <w:sz w:val="24"/>
              </w:rPr>
            </w:pPr>
            <w:r w:rsidRPr="001D3448">
              <w:rPr>
                <w:rFonts w:ascii="Times New Roman" w:hAnsi="Times New Roman"/>
                <w:color w:val="00B050"/>
                <w:sz w:val="24"/>
              </w:rPr>
              <w:t>6</w:t>
            </w:r>
          </w:p>
        </w:tc>
        <w:tc>
          <w:tcPr>
            <w:tcW w:w="993" w:type="dxa"/>
            <w:tcBorders>
              <w:top w:val="single" w:sz="4" w:space="0" w:color="auto"/>
              <w:left w:val="single" w:sz="4" w:space="0" w:color="auto"/>
              <w:bottom w:val="single" w:sz="4" w:space="0" w:color="auto"/>
              <w:right w:val="single" w:sz="4" w:space="0" w:color="auto"/>
            </w:tcBorders>
            <w:vAlign w:val="center"/>
          </w:tcPr>
          <w:p w:rsidR="003D1DCE" w:rsidRPr="001D3448" w:rsidRDefault="003D1DCE" w:rsidP="006D32CB">
            <w:pPr>
              <w:jc w:val="center"/>
              <w:rPr>
                <w:rFonts w:ascii="Times New Roman" w:hAnsi="Times New Roman"/>
                <w:color w:val="00B050"/>
                <w:sz w:val="24"/>
              </w:rPr>
            </w:pPr>
            <w:r w:rsidRPr="001D3448">
              <w:rPr>
                <w:rFonts w:ascii="Times New Roman" w:hAnsi="Times New Roman"/>
                <w:color w:val="00B050"/>
                <w:sz w:val="24"/>
              </w:rPr>
              <w:t>9</w:t>
            </w:r>
          </w:p>
        </w:tc>
        <w:tc>
          <w:tcPr>
            <w:tcW w:w="1109" w:type="dxa"/>
            <w:tcBorders>
              <w:top w:val="single" w:sz="4" w:space="0" w:color="auto"/>
              <w:left w:val="single" w:sz="4" w:space="0" w:color="auto"/>
              <w:bottom w:val="single" w:sz="4" w:space="0" w:color="auto"/>
              <w:right w:val="single" w:sz="4" w:space="0" w:color="auto"/>
            </w:tcBorders>
            <w:vAlign w:val="center"/>
          </w:tcPr>
          <w:p w:rsidR="003D1DCE" w:rsidRPr="001D3448" w:rsidRDefault="003D1DCE" w:rsidP="006D32CB">
            <w:pPr>
              <w:jc w:val="center"/>
              <w:rPr>
                <w:rFonts w:ascii="Times New Roman" w:hAnsi="Times New Roman"/>
                <w:color w:val="00B050"/>
                <w:sz w:val="24"/>
              </w:rPr>
            </w:pPr>
            <w:r w:rsidRPr="001D3448">
              <w:rPr>
                <w:rFonts w:ascii="Times New Roman" w:hAnsi="Times New Roman"/>
                <w:color w:val="00B050"/>
                <w:sz w:val="24"/>
              </w:rPr>
              <w:t>12</w:t>
            </w:r>
          </w:p>
        </w:tc>
        <w:tc>
          <w:tcPr>
            <w:tcW w:w="1368" w:type="dxa"/>
            <w:tcBorders>
              <w:top w:val="single" w:sz="4" w:space="0" w:color="auto"/>
              <w:left w:val="single" w:sz="4" w:space="0" w:color="auto"/>
              <w:bottom w:val="single" w:sz="4" w:space="0" w:color="auto"/>
              <w:right w:val="single" w:sz="4" w:space="0" w:color="auto"/>
            </w:tcBorders>
            <w:vAlign w:val="center"/>
          </w:tcPr>
          <w:p w:rsidR="003D1DCE" w:rsidRPr="001D3448" w:rsidRDefault="005F24C4" w:rsidP="006D32CB">
            <w:pPr>
              <w:jc w:val="center"/>
              <w:rPr>
                <w:rFonts w:ascii="Times New Roman" w:hAnsi="Times New Roman"/>
                <w:color w:val="00B050"/>
                <w:sz w:val="24"/>
              </w:rPr>
            </w:pPr>
            <w:r w:rsidRPr="001D3448">
              <w:rPr>
                <w:rFonts w:ascii="Times New Roman" w:hAnsi="Times New Roman"/>
                <w:color w:val="00B050"/>
                <w:sz w:val="24"/>
              </w:rPr>
              <w:t>18</w:t>
            </w:r>
          </w:p>
        </w:tc>
        <w:tc>
          <w:tcPr>
            <w:tcW w:w="2037" w:type="dxa"/>
            <w:tcBorders>
              <w:top w:val="single" w:sz="4" w:space="0" w:color="auto"/>
              <w:left w:val="single" w:sz="4" w:space="0" w:color="auto"/>
              <w:bottom w:val="single" w:sz="4" w:space="0" w:color="auto"/>
              <w:right w:val="single" w:sz="4" w:space="0" w:color="auto"/>
            </w:tcBorders>
            <w:vAlign w:val="center"/>
          </w:tcPr>
          <w:p w:rsidR="003D1DCE" w:rsidRPr="001D3448" w:rsidRDefault="0071382B" w:rsidP="006D32CB">
            <w:pPr>
              <w:jc w:val="center"/>
              <w:rPr>
                <w:rFonts w:ascii="Times New Roman" w:hAnsi="Times New Roman"/>
                <w:color w:val="00B050"/>
                <w:sz w:val="24"/>
              </w:rPr>
            </w:pPr>
            <w:r w:rsidRPr="001D3448">
              <w:rPr>
                <w:rFonts w:ascii="Times New Roman" w:hAnsi="Times New Roman"/>
                <w:color w:val="00B050"/>
                <w:sz w:val="24"/>
              </w:rPr>
              <w:t>Выполнение индивидуального плана СП</w:t>
            </w:r>
          </w:p>
        </w:tc>
        <w:tc>
          <w:tcPr>
            <w:tcW w:w="2074" w:type="dxa"/>
            <w:tcBorders>
              <w:top w:val="single" w:sz="4" w:space="0" w:color="auto"/>
              <w:left w:val="single" w:sz="4" w:space="0" w:color="auto"/>
              <w:bottom w:val="single" w:sz="4" w:space="0" w:color="auto"/>
              <w:right w:val="single" w:sz="4" w:space="0" w:color="auto"/>
            </w:tcBorders>
            <w:vAlign w:val="center"/>
          </w:tcPr>
          <w:p w:rsidR="003D1DCE" w:rsidRPr="001D3448" w:rsidRDefault="0071382B" w:rsidP="006D32CB">
            <w:pPr>
              <w:jc w:val="center"/>
              <w:rPr>
                <w:rFonts w:ascii="Times New Roman" w:hAnsi="Times New Roman"/>
                <w:color w:val="00B050"/>
                <w:sz w:val="24"/>
              </w:rPr>
            </w:pPr>
            <w:r w:rsidRPr="001D3448">
              <w:rPr>
                <w:rFonts w:ascii="Times New Roman" w:hAnsi="Times New Roman"/>
                <w:color w:val="00B050"/>
                <w:sz w:val="24"/>
              </w:rPr>
              <w:t>Выполнение индивидуального плана СП</w:t>
            </w:r>
          </w:p>
        </w:tc>
      </w:tr>
      <w:tr w:rsidR="001D3448" w:rsidRPr="001D3448" w:rsidTr="00842F16">
        <w:trPr>
          <w:tblCellSpacing w:w="5" w:type="nil"/>
          <w:jc w:val="center"/>
        </w:trPr>
        <w:tc>
          <w:tcPr>
            <w:tcW w:w="2041" w:type="dxa"/>
            <w:tcBorders>
              <w:top w:val="single" w:sz="4" w:space="0" w:color="auto"/>
              <w:left w:val="single" w:sz="4" w:space="0" w:color="auto"/>
              <w:bottom w:val="single" w:sz="4" w:space="0" w:color="auto"/>
              <w:right w:val="single" w:sz="4" w:space="0" w:color="auto"/>
            </w:tcBorders>
          </w:tcPr>
          <w:p w:rsidR="00842F16" w:rsidRPr="001D3448" w:rsidRDefault="00842F16" w:rsidP="00842F16">
            <w:pPr>
              <w:jc w:val="center"/>
              <w:rPr>
                <w:rFonts w:ascii="Times New Roman" w:hAnsi="Times New Roman"/>
                <w:color w:val="00B050"/>
                <w:sz w:val="24"/>
              </w:rPr>
            </w:pPr>
            <w:r w:rsidRPr="001D3448">
              <w:rPr>
                <w:rFonts w:ascii="Times New Roman" w:hAnsi="Times New Roman"/>
                <w:color w:val="00B050"/>
                <w:sz w:val="24"/>
              </w:rPr>
              <w:t>Общее количество часов в год</w:t>
            </w:r>
          </w:p>
        </w:tc>
        <w:tc>
          <w:tcPr>
            <w:tcW w:w="992" w:type="dxa"/>
            <w:tcBorders>
              <w:top w:val="single" w:sz="4" w:space="0" w:color="auto"/>
              <w:left w:val="single" w:sz="4" w:space="0" w:color="auto"/>
              <w:bottom w:val="single" w:sz="4" w:space="0" w:color="auto"/>
              <w:right w:val="single" w:sz="4" w:space="0" w:color="auto"/>
            </w:tcBorders>
            <w:vAlign w:val="center"/>
          </w:tcPr>
          <w:p w:rsidR="00842F16" w:rsidRPr="001D3448" w:rsidRDefault="00842F16" w:rsidP="00842F16">
            <w:pPr>
              <w:jc w:val="center"/>
              <w:rPr>
                <w:rFonts w:ascii="Times New Roman" w:hAnsi="Times New Roman"/>
                <w:color w:val="00B050"/>
                <w:sz w:val="24"/>
              </w:rPr>
            </w:pPr>
            <w:r w:rsidRPr="001D3448">
              <w:rPr>
                <w:rFonts w:ascii="Times New Roman" w:hAnsi="Times New Roman"/>
                <w:color w:val="00B050"/>
                <w:sz w:val="24"/>
              </w:rPr>
              <w:t>312</w:t>
            </w:r>
          </w:p>
        </w:tc>
        <w:tc>
          <w:tcPr>
            <w:tcW w:w="993" w:type="dxa"/>
            <w:tcBorders>
              <w:top w:val="single" w:sz="4" w:space="0" w:color="auto"/>
              <w:left w:val="single" w:sz="4" w:space="0" w:color="auto"/>
              <w:bottom w:val="single" w:sz="4" w:space="0" w:color="auto"/>
              <w:right w:val="single" w:sz="4" w:space="0" w:color="auto"/>
            </w:tcBorders>
            <w:vAlign w:val="center"/>
          </w:tcPr>
          <w:p w:rsidR="00842F16" w:rsidRPr="001D3448" w:rsidRDefault="00842F16" w:rsidP="00842F16">
            <w:pPr>
              <w:jc w:val="center"/>
              <w:rPr>
                <w:rFonts w:ascii="Times New Roman" w:hAnsi="Times New Roman"/>
                <w:color w:val="00B050"/>
                <w:sz w:val="24"/>
              </w:rPr>
            </w:pPr>
            <w:r w:rsidRPr="001D3448">
              <w:rPr>
                <w:rFonts w:ascii="Times New Roman" w:hAnsi="Times New Roman"/>
                <w:color w:val="00B050"/>
                <w:sz w:val="24"/>
              </w:rPr>
              <w:t>468</w:t>
            </w:r>
          </w:p>
        </w:tc>
        <w:tc>
          <w:tcPr>
            <w:tcW w:w="1109" w:type="dxa"/>
            <w:tcBorders>
              <w:top w:val="single" w:sz="4" w:space="0" w:color="auto"/>
              <w:left w:val="single" w:sz="4" w:space="0" w:color="auto"/>
              <w:bottom w:val="single" w:sz="4" w:space="0" w:color="auto"/>
              <w:right w:val="single" w:sz="4" w:space="0" w:color="auto"/>
            </w:tcBorders>
            <w:vAlign w:val="center"/>
          </w:tcPr>
          <w:p w:rsidR="00842F16" w:rsidRPr="001D3448" w:rsidRDefault="00842F16" w:rsidP="00842F16">
            <w:pPr>
              <w:jc w:val="center"/>
              <w:rPr>
                <w:rFonts w:ascii="Times New Roman" w:hAnsi="Times New Roman"/>
                <w:color w:val="00B050"/>
                <w:sz w:val="24"/>
              </w:rPr>
            </w:pPr>
            <w:r w:rsidRPr="001D3448">
              <w:rPr>
                <w:rFonts w:ascii="Times New Roman" w:hAnsi="Times New Roman"/>
                <w:color w:val="00B050"/>
                <w:sz w:val="24"/>
              </w:rPr>
              <w:t>624</w:t>
            </w:r>
          </w:p>
        </w:tc>
        <w:tc>
          <w:tcPr>
            <w:tcW w:w="1368" w:type="dxa"/>
            <w:tcBorders>
              <w:top w:val="single" w:sz="4" w:space="0" w:color="auto"/>
              <w:left w:val="single" w:sz="4" w:space="0" w:color="auto"/>
              <w:bottom w:val="single" w:sz="4" w:space="0" w:color="auto"/>
              <w:right w:val="single" w:sz="4" w:space="0" w:color="auto"/>
            </w:tcBorders>
            <w:vAlign w:val="center"/>
          </w:tcPr>
          <w:p w:rsidR="00842F16" w:rsidRPr="001D3448" w:rsidRDefault="00842F16" w:rsidP="00842F16">
            <w:pPr>
              <w:jc w:val="center"/>
              <w:rPr>
                <w:rFonts w:ascii="Times New Roman" w:hAnsi="Times New Roman"/>
                <w:color w:val="00B050"/>
                <w:sz w:val="24"/>
              </w:rPr>
            </w:pPr>
            <w:r w:rsidRPr="001D3448">
              <w:rPr>
                <w:rFonts w:ascii="Times New Roman" w:hAnsi="Times New Roman"/>
                <w:color w:val="00B050"/>
                <w:sz w:val="24"/>
              </w:rPr>
              <w:t>936</w:t>
            </w:r>
          </w:p>
        </w:tc>
        <w:tc>
          <w:tcPr>
            <w:tcW w:w="2037" w:type="dxa"/>
            <w:tcBorders>
              <w:top w:val="single" w:sz="4" w:space="0" w:color="auto"/>
              <w:left w:val="single" w:sz="4" w:space="0" w:color="auto"/>
              <w:bottom w:val="single" w:sz="4" w:space="0" w:color="auto"/>
              <w:right w:val="single" w:sz="4" w:space="0" w:color="auto"/>
            </w:tcBorders>
            <w:vAlign w:val="center"/>
          </w:tcPr>
          <w:p w:rsidR="00842F16" w:rsidRPr="001D3448" w:rsidRDefault="00842F16" w:rsidP="00842F16">
            <w:pPr>
              <w:jc w:val="center"/>
              <w:rPr>
                <w:rFonts w:ascii="Times New Roman" w:hAnsi="Times New Roman"/>
                <w:color w:val="00B050"/>
                <w:sz w:val="24"/>
              </w:rPr>
            </w:pPr>
            <w:r w:rsidRPr="001D3448">
              <w:rPr>
                <w:rFonts w:ascii="Times New Roman" w:hAnsi="Times New Roman"/>
                <w:color w:val="00B050"/>
                <w:sz w:val="24"/>
              </w:rPr>
              <w:t>Выполнение индивидуального плана СП</w:t>
            </w:r>
          </w:p>
        </w:tc>
        <w:tc>
          <w:tcPr>
            <w:tcW w:w="2074" w:type="dxa"/>
            <w:tcBorders>
              <w:top w:val="single" w:sz="4" w:space="0" w:color="auto"/>
              <w:left w:val="single" w:sz="4" w:space="0" w:color="auto"/>
              <w:bottom w:val="single" w:sz="4" w:space="0" w:color="auto"/>
              <w:right w:val="single" w:sz="4" w:space="0" w:color="auto"/>
            </w:tcBorders>
            <w:vAlign w:val="center"/>
          </w:tcPr>
          <w:p w:rsidR="00842F16" w:rsidRPr="001D3448" w:rsidRDefault="00842F16" w:rsidP="00842F16">
            <w:pPr>
              <w:jc w:val="center"/>
              <w:rPr>
                <w:rFonts w:ascii="Times New Roman" w:hAnsi="Times New Roman"/>
                <w:color w:val="00B050"/>
                <w:sz w:val="24"/>
              </w:rPr>
            </w:pPr>
            <w:r w:rsidRPr="001D3448">
              <w:rPr>
                <w:rFonts w:ascii="Times New Roman" w:hAnsi="Times New Roman"/>
                <w:color w:val="00B050"/>
                <w:sz w:val="24"/>
              </w:rPr>
              <w:t>Выполнение индивидуального плана СП</w:t>
            </w:r>
          </w:p>
        </w:tc>
      </w:tr>
    </w:tbl>
    <w:p w:rsidR="00C10EF7" w:rsidRDefault="00C10EF7" w:rsidP="003D1DCE">
      <w:pPr>
        <w:suppressAutoHyphens w:val="0"/>
        <w:autoSpaceDE w:val="0"/>
        <w:autoSpaceDN w:val="0"/>
        <w:adjustRightInd w:val="0"/>
        <w:ind w:firstLine="567"/>
        <w:contextualSpacing/>
        <w:jc w:val="both"/>
        <w:rPr>
          <w:rFonts w:ascii="Times New Roman" w:hAnsi="Times New Roman"/>
          <w:bCs/>
          <w:kern w:val="0"/>
          <w:sz w:val="26"/>
          <w:szCs w:val="26"/>
        </w:rPr>
      </w:pPr>
    </w:p>
    <w:p w:rsidR="003D1DCE" w:rsidRDefault="003D1DCE" w:rsidP="003D1DCE">
      <w:pPr>
        <w:suppressAutoHyphens w:val="0"/>
        <w:autoSpaceDE w:val="0"/>
        <w:autoSpaceDN w:val="0"/>
        <w:adjustRightInd w:val="0"/>
        <w:ind w:firstLine="567"/>
        <w:contextualSpacing/>
        <w:jc w:val="both"/>
        <w:rPr>
          <w:rFonts w:ascii="Times New Roman" w:hAnsi="Times New Roman"/>
          <w:bCs/>
          <w:kern w:val="0"/>
          <w:sz w:val="26"/>
          <w:szCs w:val="26"/>
        </w:rPr>
      </w:pPr>
      <w:r w:rsidRPr="00E44C71">
        <w:rPr>
          <w:rFonts w:ascii="Times New Roman" w:hAnsi="Times New Roman"/>
          <w:bCs/>
          <w:kern w:val="0"/>
          <w:sz w:val="26"/>
          <w:szCs w:val="26"/>
        </w:rPr>
        <w:t>В каникулярный период и выходные дни количество тренировок в день может увеличиваться на всех этапах подготовки.</w:t>
      </w:r>
    </w:p>
    <w:p w:rsidR="008C3A80" w:rsidRPr="00E44C71" w:rsidRDefault="008C3A80" w:rsidP="003D1DCE">
      <w:pPr>
        <w:autoSpaceDE w:val="0"/>
        <w:autoSpaceDN w:val="0"/>
        <w:adjustRightInd w:val="0"/>
        <w:jc w:val="both"/>
        <w:rPr>
          <w:rFonts w:ascii="Times New Roman" w:hAnsi="Times New Roman"/>
          <w:color w:val="000000"/>
          <w:sz w:val="26"/>
          <w:szCs w:val="26"/>
        </w:rPr>
      </w:pPr>
    </w:p>
    <w:p w:rsidR="00333E41" w:rsidRPr="00E44C71" w:rsidRDefault="00333E41" w:rsidP="008C3A80">
      <w:pPr>
        <w:autoSpaceDE w:val="0"/>
        <w:autoSpaceDN w:val="0"/>
        <w:adjustRightInd w:val="0"/>
        <w:ind w:firstLine="567"/>
        <w:jc w:val="center"/>
        <w:rPr>
          <w:rFonts w:ascii="Times New Roman" w:hAnsi="Times New Roman"/>
          <w:b/>
          <w:color w:val="000000"/>
          <w:sz w:val="26"/>
          <w:szCs w:val="26"/>
        </w:rPr>
      </w:pPr>
      <w:r w:rsidRPr="00E44C71">
        <w:rPr>
          <w:rFonts w:ascii="Times New Roman" w:hAnsi="Times New Roman"/>
          <w:b/>
          <w:color w:val="000000"/>
          <w:sz w:val="26"/>
          <w:szCs w:val="26"/>
        </w:rPr>
        <w:t xml:space="preserve">2.7. </w:t>
      </w:r>
      <w:r w:rsidR="008C3A80" w:rsidRPr="00E44C71">
        <w:rPr>
          <w:rFonts w:ascii="Times New Roman" w:hAnsi="Times New Roman"/>
          <w:b/>
          <w:color w:val="000000"/>
          <w:sz w:val="26"/>
          <w:szCs w:val="26"/>
        </w:rPr>
        <w:t xml:space="preserve">Минимальный и предельный объем </w:t>
      </w:r>
      <w:r w:rsidR="008C3A80">
        <w:rPr>
          <w:rFonts w:ascii="Times New Roman" w:hAnsi="Times New Roman"/>
          <w:b/>
          <w:color w:val="000000"/>
          <w:sz w:val="26"/>
          <w:szCs w:val="26"/>
        </w:rPr>
        <w:t>с</w:t>
      </w:r>
      <w:r w:rsidR="008C3A80" w:rsidRPr="00E44C71">
        <w:rPr>
          <w:rFonts w:ascii="Times New Roman" w:hAnsi="Times New Roman"/>
          <w:b/>
          <w:color w:val="000000"/>
          <w:sz w:val="26"/>
          <w:szCs w:val="26"/>
        </w:rPr>
        <w:t>оревновательной деятельности</w:t>
      </w:r>
    </w:p>
    <w:p w:rsidR="00333E41" w:rsidRPr="003D1DCE" w:rsidRDefault="00333E41" w:rsidP="003D1DCE">
      <w:pPr>
        <w:autoSpaceDE w:val="0"/>
        <w:autoSpaceDN w:val="0"/>
        <w:adjustRightInd w:val="0"/>
        <w:ind w:firstLine="567"/>
        <w:jc w:val="both"/>
        <w:rPr>
          <w:rFonts w:ascii="Times New Roman" w:hAnsi="Times New Roman"/>
          <w:b/>
          <w:color w:val="000000"/>
          <w:sz w:val="26"/>
          <w:szCs w:val="26"/>
        </w:rPr>
      </w:pPr>
    </w:p>
    <w:p w:rsidR="003D1DCE" w:rsidRDefault="003D1DCE" w:rsidP="003D1DCE">
      <w:pPr>
        <w:spacing w:line="277" w:lineRule="auto"/>
        <w:ind w:left="100" w:firstLine="467"/>
        <w:jc w:val="both"/>
        <w:rPr>
          <w:rFonts w:ascii="Times New Roman" w:hAnsi="Times New Roman"/>
          <w:sz w:val="26"/>
          <w:szCs w:val="26"/>
        </w:rPr>
      </w:pPr>
      <w:r w:rsidRPr="003D1DCE">
        <w:rPr>
          <w:rFonts w:ascii="Times New Roman" w:eastAsia="Times New Roman" w:hAnsi="Times New Roman"/>
          <w:sz w:val="26"/>
          <w:szCs w:val="26"/>
        </w:rPr>
        <w:t>Соревновательная деятельность предусматривает</w:t>
      </w:r>
      <w:r>
        <w:rPr>
          <w:rFonts w:ascii="Times New Roman" w:eastAsia="Times New Roman" w:hAnsi="Times New Roman"/>
          <w:sz w:val="26"/>
          <w:szCs w:val="26"/>
        </w:rPr>
        <w:t xml:space="preserve"> демонстрацию и оценку возможно</w:t>
      </w:r>
      <w:r w:rsidRPr="003D1DCE">
        <w:rPr>
          <w:rFonts w:ascii="Times New Roman" w:eastAsia="Times New Roman" w:hAnsi="Times New Roman"/>
          <w:sz w:val="26"/>
          <w:szCs w:val="26"/>
        </w:rPr>
        <w:t>стей спортсменов в соответствии с присущими им правилами, содержанием двигательных действий, способами соревновательной борьбы и оценки результатов.</w:t>
      </w:r>
    </w:p>
    <w:p w:rsidR="003D1DCE" w:rsidRDefault="003D1DCE" w:rsidP="003D1DCE">
      <w:pPr>
        <w:spacing w:line="277" w:lineRule="auto"/>
        <w:ind w:left="100" w:firstLine="467"/>
        <w:jc w:val="both"/>
        <w:rPr>
          <w:rFonts w:ascii="Times New Roman" w:hAnsi="Times New Roman"/>
          <w:sz w:val="26"/>
          <w:szCs w:val="26"/>
        </w:rPr>
      </w:pPr>
      <w:r w:rsidRPr="003D1DCE">
        <w:rPr>
          <w:rFonts w:ascii="Times New Roman" w:eastAsia="Times New Roman" w:hAnsi="Times New Roman"/>
          <w:sz w:val="26"/>
          <w:szCs w:val="26"/>
        </w:rPr>
        <w:t>Функции соревнований в теннисе многообразны. Прежде всего, это демонстрация высоких спортивных результатов, завоевание побед, медалей, рейтинговых</w:t>
      </w:r>
      <w:r>
        <w:rPr>
          <w:rFonts w:ascii="Times New Roman" w:eastAsia="Times New Roman" w:hAnsi="Times New Roman"/>
          <w:sz w:val="26"/>
          <w:szCs w:val="26"/>
        </w:rPr>
        <w:t xml:space="preserve"> очков, созда</w:t>
      </w:r>
      <w:r w:rsidRPr="003D1DCE">
        <w:rPr>
          <w:rFonts w:ascii="Times New Roman" w:eastAsia="Times New Roman" w:hAnsi="Times New Roman"/>
          <w:sz w:val="26"/>
          <w:szCs w:val="26"/>
        </w:rPr>
        <w:t>ние яркого спортивного зрелища. Однако не менее важны соревнования как эффективная форма подготовки спортсмена и контроля за ее эффектив</w:t>
      </w:r>
      <w:r>
        <w:rPr>
          <w:rFonts w:ascii="Times New Roman" w:eastAsia="Times New Roman" w:hAnsi="Times New Roman"/>
          <w:sz w:val="26"/>
          <w:szCs w:val="26"/>
        </w:rPr>
        <w:t>ностью, а также отбора спортсме</w:t>
      </w:r>
      <w:r w:rsidRPr="003D1DCE">
        <w:rPr>
          <w:rFonts w:ascii="Times New Roman" w:eastAsia="Times New Roman" w:hAnsi="Times New Roman"/>
          <w:sz w:val="26"/>
          <w:szCs w:val="26"/>
        </w:rPr>
        <w:t>нов для участия в более крупных соревнованиях.</w:t>
      </w:r>
    </w:p>
    <w:p w:rsidR="003D1DCE" w:rsidRDefault="003D1DCE" w:rsidP="003D1DCE">
      <w:pPr>
        <w:spacing w:line="277" w:lineRule="auto"/>
        <w:ind w:left="100" w:firstLine="467"/>
        <w:jc w:val="both"/>
        <w:rPr>
          <w:rFonts w:ascii="Times New Roman" w:hAnsi="Times New Roman"/>
          <w:sz w:val="26"/>
          <w:szCs w:val="26"/>
        </w:rPr>
      </w:pPr>
      <w:r w:rsidRPr="003D1DCE">
        <w:rPr>
          <w:rFonts w:ascii="Times New Roman" w:eastAsia="Times New Roman" w:hAnsi="Times New Roman"/>
          <w:sz w:val="26"/>
          <w:szCs w:val="26"/>
        </w:rPr>
        <w:t>Роль и место соревнований существенно различают</w:t>
      </w:r>
      <w:r>
        <w:rPr>
          <w:rFonts w:ascii="Times New Roman" w:eastAsia="Times New Roman" w:hAnsi="Times New Roman"/>
          <w:sz w:val="26"/>
          <w:szCs w:val="26"/>
        </w:rPr>
        <w:t>ся в зависимости от этапа много</w:t>
      </w:r>
      <w:r w:rsidRPr="003D1DCE">
        <w:rPr>
          <w:rFonts w:ascii="Times New Roman" w:eastAsia="Times New Roman" w:hAnsi="Times New Roman"/>
          <w:sz w:val="26"/>
          <w:szCs w:val="26"/>
        </w:rPr>
        <w:t>летней подготовки спортсменов (таблица № 5).</w:t>
      </w:r>
    </w:p>
    <w:p w:rsidR="003D1DCE" w:rsidRDefault="003D1DCE" w:rsidP="003D1DCE">
      <w:pPr>
        <w:spacing w:line="277" w:lineRule="auto"/>
        <w:ind w:left="100" w:firstLine="467"/>
        <w:jc w:val="both"/>
        <w:rPr>
          <w:rFonts w:ascii="Times New Roman" w:hAnsi="Times New Roman"/>
          <w:sz w:val="26"/>
          <w:szCs w:val="26"/>
        </w:rPr>
      </w:pPr>
      <w:r w:rsidRPr="003D1DCE">
        <w:rPr>
          <w:rFonts w:ascii="Times New Roman" w:eastAsia="Times New Roman" w:hAnsi="Times New Roman"/>
          <w:sz w:val="26"/>
          <w:szCs w:val="26"/>
        </w:rPr>
        <w:t>На первых ее этапах планируются только контро</w:t>
      </w:r>
      <w:r>
        <w:rPr>
          <w:rFonts w:ascii="Times New Roman" w:eastAsia="Times New Roman" w:hAnsi="Times New Roman"/>
          <w:sz w:val="26"/>
          <w:szCs w:val="26"/>
        </w:rPr>
        <w:t>льные соревнования, которые про</w:t>
      </w:r>
      <w:r w:rsidRPr="003D1DCE">
        <w:rPr>
          <w:rFonts w:ascii="Times New Roman" w:eastAsia="Times New Roman" w:hAnsi="Times New Roman"/>
          <w:sz w:val="26"/>
          <w:szCs w:val="26"/>
        </w:rPr>
        <w:t>водятся редко и без специальной к ним подготовки. Основной целью соревновани</w:t>
      </w:r>
      <w:r>
        <w:rPr>
          <w:rFonts w:ascii="Times New Roman" w:eastAsia="Times New Roman" w:hAnsi="Times New Roman"/>
          <w:sz w:val="26"/>
          <w:szCs w:val="26"/>
        </w:rPr>
        <w:t>й являет</w:t>
      </w:r>
      <w:r w:rsidRPr="003D1DCE">
        <w:rPr>
          <w:rFonts w:ascii="Times New Roman" w:eastAsia="Times New Roman" w:hAnsi="Times New Roman"/>
          <w:sz w:val="26"/>
          <w:szCs w:val="26"/>
        </w:rPr>
        <w:t>ся контроль за эффективностью этапа спортивной под</w:t>
      </w:r>
      <w:r>
        <w:rPr>
          <w:rFonts w:ascii="Times New Roman" w:eastAsia="Times New Roman" w:hAnsi="Times New Roman"/>
          <w:sz w:val="26"/>
          <w:szCs w:val="26"/>
        </w:rPr>
        <w:t>готовки, приобретение соревнова</w:t>
      </w:r>
      <w:r w:rsidRPr="003D1DCE">
        <w:rPr>
          <w:rFonts w:ascii="Times New Roman" w:eastAsia="Times New Roman" w:hAnsi="Times New Roman"/>
          <w:sz w:val="26"/>
          <w:szCs w:val="26"/>
        </w:rPr>
        <w:t>тельного опыта.</w:t>
      </w:r>
    </w:p>
    <w:p w:rsidR="003D1DCE" w:rsidRDefault="003D1DCE" w:rsidP="003D1DCE">
      <w:pPr>
        <w:spacing w:line="277" w:lineRule="auto"/>
        <w:ind w:left="100" w:firstLine="467"/>
        <w:jc w:val="both"/>
        <w:rPr>
          <w:rFonts w:ascii="Times New Roman" w:hAnsi="Times New Roman"/>
          <w:sz w:val="26"/>
          <w:szCs w:val="26"/>
        </w:rPr>
      </w:pPr>
      <w:r w:rsidRPr="003D1DCE">
        <w:rPr>
          <w:rFonts w:ascii="Times New Roman" w:eastAsia="Times New Roman" w:hAnsi="Times New Roman"/>
          <w:i/>
          <w:iCs/>
          <w:sz w:val="26"/>
          <w:szCs w:val="26"/>
        </w:rPr>
        <w:t>Требования к участию в спортивных соревнованиях спортсменов</w:t>
      </w:r>
      <w:r w:rsidRPr="003D1DCE">
        <w:rPr>
          <w:rFonts w:ascii="Times New Roman" w:eastAsia="Times New Roman" w:hAnsi="Times New Roman"/>
          <w:sz w:val="26"/>
          <w:szCs w:val="26"/>
        </w:rPr>
        <w:t>:</w:t>
      </w:r>
    </w:p>
    <w:p w:rsidR="003D1DCE" w:rsidRDefault="003D1DCE" w:rsidP="003D1DCE">
      <w:pPr>
        <w:spacing w:line="277" w:lineRule="auto"/>
        <w:ind w:left="100" w:firstLine="467"/>
        <w:jc w:val="both"/>
        <w:rPr>
          <w:rFonts w:ascii="Times New Roman" w:hAnsi="Times New Roman"/>
          <w:sz w:val="26"/>
          <w:szCs w:val="26"/>
        </w:rPr>
      </w:pPr>
      <w:r w:rsidRPr="003D1DCE">
        <w:rPr>
          <w:rFonts w:ascii="Times New Roman" w:eastAsia="Times New Roman" w:hAnsi="Times New Roman"/>
          <w:sz w:val="26"/>
          <w:szCs w:val="26"/>
        </w:rPr>
        <w:t>-</w:t>
      </w:r>
      <w:r>
        <w:rPr>
          <w:rFonts w:ascii="Times New Roman" w:eastAsia="Times New Roman" w:hAnsi="Times New Roman"/>
          <w:sz w:val="26"/>
          <w:szCs w:val="26"/>
        </w:rPr>
        <w:t xml:space="preserve"> </w:t>
      </w:r>
      <w:r w:rsidRPr="003D1DCE">
        <w:rPr>
          <w:rFonts w:ascii="Times New Roman" w:eastAsia="Times New Roman" w:hAnsi="Times New Roman"/>
          <w:sz w:val="26"/>
          <w:szCs w:val="26"/>
        </w:rPr>
        <w:t>соответствие возраста и пола участника Положению (регламенту) официальных спортивных соревнований и правилам</w:t>
      </w:r>
      <w:r w:rsidR="00110B84">
        <w:rPr>
          <w:rFonts w:ascii="Times New Roman" w:eastAsia="Times New Roman" w:hAnsi="Times New Roman"/>
          <w:sz w:val="26"/>
          <w:szCs w:val="26"/>
        </w:rPr>
        <w:t xml:space="preserve"> вида спорта теннис, согласно ЕВСК</w:t>
      </w:r>
      <w:r w:rsidRPr="003D1DCE">
        <w:rPr>
          <w:rFonts w:ascii="Times New Roman" w:eastAsia="Times New Roman" w:hAnsi="Times New Roman"/>
          <w:sz w:val="26"/>
          <w:szCs w:val="26"/>
        </w:rPr>
        <w:t>;</w:t>
      </w:r>
    </w:p>
    <w:p w:rsidR="003D1DCE" w:rsidRDefault="003D1DCE" w:rsidP="003D1DCE">
      <w:pPr>
        <w:spacing w:line="277" w:lineRule="auto"/>
        <w:ind w:left="100" w:firstLine="467"/>
        <w:jc w:val="both"/>
        <w:rPr>
          <w:rFonts w:ascii="Times New Roman" w:hAnsi="Times New Roman"/>
          <w:sz w:val="26"/>
          <w:szCs w:val="26"/>
        </w:rPr>
      </w:pPr>
      <w:r>
        <w:rPr>
          <w:rFonts w:ascii="Times New Roman" w:hAnsi="Times New Roman"/>
          <w:sz w:val="26"/>
          <w:szCs w:val="26"/>
        </w:rPr>
        <w:t xml:space="preserve">- </w:t>
      </w:r>
      <w:r w:rsidRPr="003D1DCE">
        <w:rPr>
          <w:rFonts w:ascii="Times New Roman" w:eastAsia="Times New Roman" w:hAnsi="Times New Roman"/>
          <w:sz w:val="26"/>
          <w:szCs w:val="26"/>
        </w:rPr>
        <w:t>соответствие уровня спортивной квалификации участника Положению (регламенту) официальных спортивных соревнований согласно Единой всероссийской спортивной классификации и правилам;</w:t>
      </w:r>
    </w:p>
    <w:p w:rsidR="003D1DCE" w:rsidRDefault="003D1DCE" w:rsidP="003D1DCE">
      <w:pPr>
        <w:spacing w:line="277" w:lineRule="auto"/>
        <w:ind w:left="100" w:firstLine="467"/>
        <w:jc w:val="both"/>
        <w:rPr>
          <w:rFonts w:ascii="Times New Roman" w:hAnsi="Times New Roman"/>
          <w:sz w:val="26"/>
          <w:szCs w:val="26"/>
        </w:rPr>
      </w:pPr>
      <w:r>
        <w:rPr>
          <w:rFonts w:ascii="Times New Roman" w:hAnsi="Times New Roman"/>
          <w:sz w:val="26"/>
          <w:szCs w:val="26"/>
        </w:rPr>
        <w:t xml:space="preserve">- </w:t>
      </w:r>
      <w:r w:rsidRPr="003D1DCE">
        <w:rPr>
          <w:rFonts w:ascii="Times New Roman" w:eastAsia="Times New Roman" w:hAnsi="Times New Roman"/>
          <w:sz w:val="26"/>
          <w:szCs w:val="26"/>
        </w:rPr>
        <w:t>выполнение плана спортивной подготовки;</w:t>
      </w:r>
    </w:p>
    <w:p w:rsidR="003D1DCE" w:rsidRDefault="003D1DCE" w:rsidP="003D1DCE">
      <w:pPr>
        <w:spacing w:line="277" w:lineRule="auto"/>
        <w:ind w:left="100" w:firstLine="467"/>
        <w:jc w:val="both"/>
        <w:rPr>
          <w:rFonts w:ascii="Times New Roman" w:hAnsi="Times New Roman"/>
          <w:sz w:val="26"/>
          <w:szCs w:val="26"/>
        </w:rPr>
      </w:pPr>
      <w:r>
        <w:rPr>
          <w:rFonts w:ascii="Times New Roman" w:hAnsi="Times New Roman"/>
          <w:sz w:val="26"/>
          <w:szCs w:val="26"/>
        </w:rPr>
        <w:t xml:space="preserve">- </w:t>
      </w:r>
      <w:r w:rsidRPr="003D1DCE">
        <w:rPr>
          <w:rFonts w:ascii="Times New Roman" w:eastAsia="Times New Roman" w:hAnsi="Times New Roman"/>
          <w:sz w:val="26"/>
          <w:szCs w:val="26"/>
        </w:rPr>
        <w:t>прохождение предварительного соревновательного отбора;</w:t>
      </w:r>
    </w:p>
    <w:p w:rsidR="003D1DCE" w:rsidRDefault="003D1DCE" w:rsidP="003D1DCE">
      <w:pPr>
        <w:spacing w:line="277" w:lineRule="auto"/>
        <w:ind w:left="100" w:firstLine="467"/>
        <w:jc w:val="both"/>
        <w:rPr>
          <w:rFonts w:ascii="Times New Roman" w:hAnsi="Times New Roman"/>
          <w:sz w:val="26"/>
          <w:szCs w:val="26"/>
        </w:rPr>
      </w:pPr>
      <w:r>
        <w:rPr>
          <w:rFonts w:ascii="Times New Roman" w:hAnsi="Times New Roman"/>
          <w:sz w:val="26"/>
          <w:szCs w:val="26"/>
        </w:rPr>
        <w:t xml:space="preserve">- </w:t>
      </w:r>
      <w:r w:rsidRPr="003D1DCE">
        <w:rPr>
          <w:rFonts w:ascii="Times New Roman" w:eastAsia="Times New Roman" w:hAnsi="Times New Roman"/>
          <w:sz w:val="26"/>
          <w:szCs w:val="26"/>
        </w:rPr>
        <w:t>наличие соответствующего медицинского заключ</w:t>
      </w:r>
      <w:r>
        <w:rPr>
          <w:rFonts w:ascii="Times New Roman" w:eastAsia="Times New Roman" w:hAnsi="Times New Roman"/>
          <w:sz w:val="26"/>
          <w:szCs w:val="26"/>
        </w:rPr>
        <w:t>ения о допуске к участию в спор</w:t>
      </w:r>
      <w:r w:rsidRPr="003D1DCE">
        <w:rPr>
          <w:rFonts w:ascii="Times New Roman" w:eastAsia="Times New Roman" w:hAnsi="Times New Roman"/>
          <w:sz w:val="26"/>
          <w:szCs w:val="26"/>
        </w:rPr>
        <w:t>тивных соревнованиях;</w:t>
      </w:r>
    </w:p>
    <w:p w:rsidR="000A16A6" w:rsidRDefault="003D1DCE" w:rsidP="000A16A6">
      <w:pPr>
        <w:spacing w:line="277" w:lineRule="auto"/>
        <w:ind w:left="100" w:firstLine="467"/>
        <w:jc w:val="both"/>
        <w:rPr>
          <w:rFonts w:ascii="Times New Roman" w:eastAsia="Times New Roman" w:hAnsi="Times New Roman"/>
          <w:sz w:val="26"/>
          <w:szCs w:val="26"/>
        </w:rPr>
      </w:pPr>
      <w:r>
        <w:rPr>
          <w:rFonts w:ascii="Times New Roman" w:hAnsi="Times New Roman"/>
          <w:sz w:val="26"/>
          <w:szCs w:val="26"/>
        </w:rPr>
        <w:t xml:space="preserve">- </w:t>
      </w:r>
      <w:r w:rsidRPr="003D1DCE">
        <w:rPr>
          <w:rFonts w:ascii="Times New Roman" w:eastAsia="Times New Roman" w:hAnsi="Times New Roman"/>
          <w:sz w:val="26"/>
          <w:szCs w:val="26"/>
        </w:rPr>
        <w:t xml:space="preserve">соблюдение общероссийских антидопинговых правил и антидопинговых правил, </w:t>
      </w:r>
      <w:r w:rsidRPr="003D1DCE">
        <w:rPr>
          <w:rFonts w:ascii="Times New Roman" w:eastAsia="Times New Roman" w:hAnsi="Times New Roman"/>
          <w:sz w:val="26"/>
          <w:szCs w:val="26"/>
        </w:rPr>
        <w:lastRenderedPageBreak/>
        <w:t>утвержденных международными антидопинговыми организациями.</w:t>
      </w:r>
    </w:p>
    <w:p w:rsidR="000A16A6" w:rsidRPr="000A16A6" w:rsidRDefault="000A16A6" w:rsidP="000A16A6">
      <w:pPr>
        <w:spacing w:line="277" w:lineRule="auto"/>
        <w:ind w:left="100" w:firstLine="467"/>
        <w:jc w:val="both"/>
        <w:rPr>
          <w:rFonts w:ascii="Times New Roman" w:eastAsia="Times New Roman" w:hAnsi="Times New Roman"/>
          <w:sz w:val="26"/>
          <w:szCs w:val="26"/>
        </w:rPr>
      </w:pPr>
      <w:r w:rsidRPr="000A16A6">
        <w:rPr>
          <w:rFonts w:ascii="Times New Roman" w:eastAsia="Times New Roman" w:hAnsi="Times New Roman"/>
          <w:sz w:val="26"/>
          <w:szCs w:val="26"/>
        </w:rPr>
        <w:tab/>
        <w:t>Лицо, проходящее спортивную подготовку, направляется организацией на спортивные соревнования в соответствии с годовым планом реализации Программы, на основании Единого календарного плана межрегиональных, всероссийских и международных физкультурных мероприятий, и спортивных мероприятий, и соответствующих положений (регламентов) об официальных спортивных соревнованиях.</w:t>
      </w:r>
    </w:p>
    <w:p w:rsidR="000A16A6" w:rsidRPr="000A16A6" w:rsidRDefault="000A16A6" w:rsidP="000A16A6">
      <w:pPr>
        <w:spacing w:line="277" w:lineRule="auto"/>
        <w:ind w:left="100" w:firstLine="467"/>
        <w:jc w:val="both"/>
        <w:rPr>
          <w:rFonts w:ascii="Times New Roman" w:eastAsia="Times New Roman" w:hAnsi="Times New Roman"/>
          <w:sz w:val="26"/>
          <w:szCs w:val="26"/>
        </w:rPr>
      </w:pPr>
      <w:r w:rsidRPr="000A16A6">
        <w:rPr>
          <w:rFonts w:ascii="Times New Roman" w:eastAsia="Times New Roman" w:hAnsi="Times New Roman"/>
          <w:sz w:val="26"/>
          <w:szCs w:val="26"/>
        </w:rPr>
        <w:tab/>
        <w:t>Лицо, осуществляющее спортивную подготовку, при участии в спортивных соревнованиях обязано соблюдать требования соответствующих положений (регламентов) об официальных спортивных соревнованиях.</w:t>
      </w:r>
    </w:p>
    <w:p w:rsidR="003D1DCE" w:rsidRDefault="00787966" w:rsidP="003D1DCE">
      <w:pPr>
        <w:spacing w:line="277" w:lineRule="auto"/>
        <w:ind w:left="100" w:firstLine="467"/>
        <w:jc w:val="both"/>
        <w:rPr>
          <w:rFonts w:ascii="Times New Roman" w:hAnsi="Times New Roman"/>
          <w:sz w:val="26"/>
          <w:szCs w:val="26"/>
        </w:rPr>
      </w:pPr>
      <w:r>
        <w:rPr>
          <w:rFonts w:ascii="Times New Roman" w:eastAsia="Times New Roman" w:hAnsi="Times New Roman"/>
          <w:sz w:val="26"/>
          <w:szCs w:val="26"/>
        </w:rPr>
        <w:t xml:space="preserve"> </w:t>
      </w:r>
      <w:r w:rsidR="00AE37FA">
        <w:rPr>
          <w:rFonts w:ascii="Times New Roman" w:eastAsia="Times New Roman" w:hAnsi="Times New Roman"/>
          <w:sz w:val="26"/>
          <w:szCs w:val="26"/>
        </w:rPr>
        <w:t xml:space="preserve"> </w:t>
      </w:r>
      <w:r w:rsidR="003D1DCE" w:rsidRPr="003D1DCE">
        <w:rPr>
          <w:rFonts w:ascii="Times New Roman" w:eastAsia="Times New Roman" w:hAnsi="Times New Roman"/>
          <w:sz w:val="26"/>
          <w:szCs w:val="26"/>
        </w:rPr>
        <w:t>Спортсмены направляются на спортивные соревн</w:t>
      </w:r>
      <w:r w:rsidR="003D1DCE">
        <w:rPr>
          <w:rFonts w:ascii="Times New Roman" w:eastAsia="Times New Roman" w:hAnsi="Times New Roman"/>
          <w:sz w:val="26"/>
          <w:szCs w:val="26"/>
        </w:rPr>
        <w:t>ования в соответствии с содержа</w:t>
      </w:r>
      <w:r w:rsidR="003D1DCE" w:rsidRPr="003D1DCE">
        <w:rPr>
          <w:rFonts w:ascii="Times New Roman" w:eastAsia="Times New Roman" w:hAnsi="Times New Roman"/>
          <w:sz w:val="26"/>
          <w:szCs w:val="26"/>
        </w:rPr>
        <w:t>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w:t>
      </w:r>
    </w:p>
    <w:p w:rsidR="003D1DCE" w:rsidRDefault="000608D9" w:rsidP="003D1DCE">
      <w:pPr>
        <w:spacing w:line="277" w:lineRule="auto"/>
        <w:ind w:left="100" w:firstLine="467"/>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3D1DCE" w:rsidRPr="003D1DCE">
        <w:rPr>
          <w:rFonts w:ascii="Times New Roman" w:eastAsia="Times New Roman" w:hAnsi="Times New Roman"/>
          <w:sz w:val="26"/>
          <w:szCs w:val="26"/>
        </w:rPr>
        <w:t>Для обеспечения круглогодичной спортивной подготовки, подготовки к спортивным соревнованиям и активного отдыха (восстановления) с</w:t>
      </w:r>
      <w:r w:rsidR="001E2385">
        <w:rPr>
          <w:rFonts w:ascii="Times New Roman" w:eastAsia="Times New Roman" w:hAnsi="Times New Roman"/>
          <w:sz w:val="26"/>
          <w:szCs w:val="26"/>
        </w:rPr>
        <w:t>портсменов организуются трениро</w:t>
      </w:r>
      <w:r w:rsidR="003D1DCE" w:rsidRPr="003D1DCE">
        <w:rPr>
          <w:rFonts w:ascii="Times New Roman" w:eastAsia="Times New Roman" w:hAnsi="Times New Roman"/>
          <w:sz w:val="26"/>
          <w:szCs w:val="26"/>
        </w:rPr>
        <w:t>вочные сборы, являющиеся составной частью (продолжением) тренировочного процесса в соответствии с перечнем тренировочных сборов (таблица № 8).</w:t>
      </w:r>
    </w:p>
    <w:p w:rsidR="001E2385" w:rsidRDefault="001E2385" w:rsidP="004C1D2C">
      <w:pPr>
        <w:spacing w:line="277" w:lineRule="auto"/>
        <w:jc w:val="both"/>
        <w:rPr>
          <w:rFonts w:ascii="Times New Roman" w:eastAsia="Times New Roman" w:hAnsi="Times New Roman"/>
          <w:sz w:val="26"/>
          <w:szCs w:val="26"/>
        </w:rPr>
      </w:pPr>
    </w:p>
    <w:p w:rsidR="001E2385" w:rsidRDefault="001E2385" w:rsidP="001E2385">
      <w:pPr>
        <w:spacing w:line="277" w:lineRule="auto"/>
        <w:ind w:left="100" w:firstLine="467"/>
        <w:jc w:val="right"/>
        <w:rPr>
          <w:rFonts w:ascii="Times New Roman" w:eastAsia="Times New Roman" w:hAnsi="Times New Roman"/>
          <w:sz w:val="26"/>
          <w:szCs w:val="26"/>
        </w:rPr>
      </w:pPr>
      <w:r>
        <w:rPr>
          <w:rFonts w:ascii="Times New Roman" w:eastAsia="Times New Roman" w:hAnsi="Times New Roman"/>
          <w:sz w:val="26"/>
          <w:szCs w:val="26"/>
        </w:rPr>
        <w:t>Таблица №8.</w:t>
      </w:r>
    </w:p>
    <w:p w:rsidR="001E2385" w:rsidRPr="001E2385" w:rsidRDefault="001E2385" w:rsidP="00C10EF7">
      <w:pPr>
        <w:spacing w:line="277" w:lineRule="auto"/>
        <w:ind w:left="100" w:firstLine="467"/>
        <w:jc w:val="center"/>
        <w:rPr>
          <w:rFonts w:ascii="Times New Roman" w:hAnsi="Times New Roman"/>
          <w:b/>
          <w:sz w:val="26"/>
          <w:szCs w:val="26"/>
        </w:rPr>
      </w:pPr>
      <w:r w:rsidRPr="001E2385">
        <w:rPr>
          <w:rFonts w:ascii="Times New Roman" w:hAnsi="Times New Roman"/>
          <w:b/>
          <w:sz w:val="26"/>
          <w:szCs w:val="26"/>
        </w:rPr>
        <w:t xml:space="preserve">Перечень тренировочных </w:t>
      </w:r>
      <w:r w:rsidR="00F13200" w:rsidRPr="00F13200">
        <w:rPr>
          <w:rFonts w:ascii="Times New Roman" w:hAnsi="Times New Roman"/>
          <w:b/>
          <w:color w:val="92D050"/>
          <w:sz w:val="26"/>
          <w:szCs w:val="26"/>
        </w:rPr>
        <w:t>мероприятий</w:t>
      </w:r>
    </w:p>
    <w:tbl>
      <w:tblPr>
        <w:tblW w:w="10632" w:type="dxa"/>
        <w:tblCellSpacing w:w="5" w:type="nil"/>
        <w:tblInd w:w="75" w:type="dxa"/>
        <w:tblLayout w:type="fixed"/>
        <w:tblCellMar>
          <w:left w:w="75" w:type="dxa"/>
          <w:right w:w="75" w:type="dxa"/>
        </w:tblCellMar>
        <w:tblLook w:val="0000" w:firstRow="0" w:lastRow="0" w:firstColumn="0" w:lastColumn="0" w:noHBand="0" w:noVBand="0"/>
      </w:tblPr>
      <w:tblGrid>
        <w:gridCol w:w="450"/>
        <w:gridCol w:w="3090"/>
        <w:gridCol w:w="992"/>
        <w:gridCol w:w="1108"/>
        <w:gridCol w:w="26"/>
        <w:gridCol w:w="1705"/>
        <w:gridCol w:w="1418"/>
        <w:gridCol w:w="1843"/>
      </w:tblGrid>
      <w:tr w:rsidR="00205F35" w:rsidRPr="00D94130" w:rsidTr="001D6DCD">
        <w:trPr>
          <w:trHeight w:val="468"/>
          <w:tblCellSpacing w:w="5" w:type="nil"/>
        </w:trPr>
        <w:tc>
          <w:tcPr>
            <w:tcW w:w="450" w:type="dxa"/>
            <w:tcBorders>
              <w:top w:val="single" w:sz="4" w:space="0" w:color="auto"/>
              <w:left w:val="single" w:sz="4" w:space="0" w:color="auto"/>
              <w:bottom w:val="single" w:sz="4" w:space="0" w:color="auto"/>
              <w:right w:val="single" w:sz="4" w:space="0" w:color="auto"/>
            </w:tcBorders>
            <w:vAlign w:val="center"/>
          </w:tcPr>
          <w:p w:rsidR="00205F35" w:rsidRPr="00D94130" w:rsidRDefault="00205F35" w:rsidP="006D32CB">
            <w:pPr>
              <w:jc w:val="center"/>
              <w:rPr>
                <w:rFonts w:ascii="Times New Roman" w:hAnsi="Times New Roman"/>
                <w:b/>
                <w:sz w:val="22"/>
              </w:rPr>
            </w:pPr>
            <w:r w:rsidRPr="00D94130">
              <w:rPr>
                <w:rFonts w:ascii="Times New Roman" w:hAnsi="Times New Roman"/>
                <w:b/>
                <w:sz w:val="22"/>
              </w:rPr>
              <w:t>№ п/п</w:t>
            </w:r>
          </w:p>
        </w:tc>
        <w:tc>
          <w:tcPr>
            <w:tcW w:w="3090" w:type="dxa"/>
            <w:vMerge w:val="restart"/>
            <w:tcBorders>
              <w:top w:val="single" w:sz="4" w:space="0" w:color="auto"/>
              <w:left w:val="single" w:sz="4" w:space="0" w:color="auto"/>
              <w:right w:val="single" w:sz="4" w:space="0" w:color="auto"/>
            </w:tcBorders>
            <w:vAlign w:val="center"/>
          </w:tcPr>
          <w:p w:rsidR="00205F35" w:rsidRPr="00D94130" w:rsidRDefault="00205F35" w:rsidP="006D32CB">
            <w:pPr>
              <w:jc w:val="center"/>
              <w:rPr>
                <w:rFonts w:ascii="Times New Roman" w:hAnsi="Times New Roman"/>
                <w:b/>
                <w:sz w:val="22"/>
              </w:rPr>
            </w:pPr>
            <w:r w:rsidRPr="00D94130">
              <w:rPr>
                <w:rFonts w:ascii="Times New Roman" w:hAnsi="Times New Roman"/>
                <w:b/>
                <w:sz w:val="22"/>
              </w:rPr>
              <w:t>Вид тренировочных сборов</w:t>
            </w:r>
          </w:p>
        </w:tc>
        <w:tc>
          <w:tcPr>
            <w:tcW w:w="5249" w:type="dxa"/>
            <w:gridSpan w:val="5"/>
            <w:tcBorders>
              <w:top w:val="single" w:sz="4" w:space="0" w:color="auto"/>
              <w:left w:val="single" w:sz="4" w:space="0" w:color="auto"/>
              <w:bottom w:val="single" w:sz="4" w:space="0" w:color="auto"/>
              <w:right w:val="single" w:sz="4" w:space="0" w:color="auto"/>
            </w:tcBorders>
            <w:vAlign w:val="center"/>
          </w:tcPr>
          <w:p w:rsidR="00205F35" w:rsidRPr="00D94130" w:rsidRDefault="00205F35" w:rsidP="00F13200">
            <w:pPr>
              <w:jc w:val="center"/>
              <w:rPr>
                <w:rFonts w:ascii="Times New Roman" w:hAnsi="Times New Roman"/>
                <w:b/>
                <w:sz w:val="22"/>
              </w:rPr>
            </w:pPr>
            <w:r w:rsidRPr="00D94130">
              <w:rPr>
                <w:rFonts w:ascii="Times New Roman" w:hAnsi="Times New Roman"/>
                <w:b/>
                <w:sz w:val="22"/>
              </w:rPr>
              <w:t xml:space="preserve">Предельная продолжительность </w:t>
            </w:r>
            <w:r>
              <w:rPr>
                <w:rFonts w:ascii="Times New Roman" w:hAnsi="Times New Roman"/>
                <w:b/>
                <w:sz w:val="22"/>
              </w:rPr>
              <w:t xml:space="preserve">тренировочных </w:t>
            </w:r>
            <w:r w:rsidRPr="00B618F7">
              <w:rPr>
                <w:rFonts w:ascii="Times New Roman" w:hAnsi="Times New Roman"/>
                <w:b/>
                <w:color w:val="92D050"/>
                <w:sz w:val="22"/>
              </w:rPr>
              <w:t>мероприятий</w:t>
            </w:r>
            <w:r>
              <w:rPr>
                <w:rFonts w:ascii="Times New Roman" w:hAnsi="Times New Roman"/>
                <w:b/>
                <w:sz w:val="22"/>
              </w:rPr>
              <w:t xml:space="preserve"> </w:t>
            </w:r>
            <w:r w:rsidRPr="00D94130">
              <w:rPr>
                <w:rFonts w:ascii="Times New Roman" w:hAnsi="Times New Roman"/>
                <w:b/>
                <w:sz w:val="22"/>
              </w:rPr>
              <w:t>по этапам спортивной подготовки (количество дней)</w:t>
            </w:r>
          </w:p>
        </w:tc>
        <w:tc>
          <w:tcPr>
            <w:tcW w:w="1843" w:type="dxa"/>
            <w:vMerge w:val="restart"/>
            <w:tcBorders>
              <w:top w:val="single" w:sz="4" w:space="0" w:color="auto"/>
              <w:left w:val="single" w:sz="4" w:space="0" w:color="auto"/>
              <w:right w:val="single" w:sz="4" w:space="0" w:color="auto"/>
            </w:tcBorders>
            <w:vAlign w:val="center"/>
          </w:tcPr>
          <w:p w:rsidR="00205F35" w:rsidRPr="00C759CB" w:rsidRDefault="00205F35" w:rsidP="00C759CB">
            <w:pPr>
              <w:jc w:val="center"/>
              <w:rPr>
                <w:rFonts w:ascii="Times New Roman" w:hAnsi="Times New Roman"/>
                <w:b/>
                <w:color w:val="92D050"/>
                <w:sz w:val="22"/>
              </w:rPr>
            </w:pPr>
            <w:r w:rsidRPr="00C759CB">
              <w:rPr>
                <w:rFonts w:ascii="Times New Roman" w:hAnsi="Times New Roman"/>
                <w:b/>
                <w:color w:val="92D050"/>
                <w:sz w:val="22"/>
              </w:rPr>
              <w:t>число участников тренировочного мероприятия</w:t>
            </w:r>
          </w:p>
        </w:tc>
      </w:tr>
      <w:tr w:rsidR="00205F35" w:rsidRPr="00D94130" w:rsidTr="007B3930">
        <w:trPr>
          <w:trHeight w:val="145"/>
          <w:tblCellSpacing w:w="5" w:type="nil"/>
        </w:trPr>
        <w:tc>
          <w:tcPr>
            <w:tcW w:w="450" w:type="dxa"/>
            <w:tcBorders>
              <w:top w:val="single" w:sz="4" w:space="0" w:color="auto"/>
              <w:left w:val="single" w:sz="4" w:space="0" w:color="auto"/>
              <w:bottom w:val="single" w:sz="4" w:space="0" w:color="auto"/>
              <w:right w:val="single" w:sz="4" w:space="0" w:color="auto"/>
            </w:tcBorders>
            <w:vAlign w:val="center"/>
          </w:tcPr>
          <w:p w:rsidR="00205F35" w:rsidRPr="00D94130" w:rsidRDefault="00205F35" w:rsidP="006D32CB">
            <w:pPr>
              <w:jc w:val="center"/>
              <w:rPr>
                <w:rFonts w:ascii="Times New Roman" w:hAnsi="Times New Roman"/>
                <w:b/>
                <w:sz w:val="22"/>
              </w:rPr>
            </w:pPr>
          </w:p>
        </w:tc>
        <w:tc>
          <w:tcPr>
            <w:tcW w:w="3090" w:type="dxa"/>
            <w:vMerge/>
            <w:tcBorders>
              <w:left w:val="single" w:sz="4" w:space="0" w:color="auto"/>
              <w:bottom w:val="single" w:sz="4" w:space="0" w:color="auto"/>
              <w:right w:val="single" w:sz="4" w:space="0" w:color="auto"/>
            </w:tcBorders>
            <w:vAlign w:val="center"/>
          </w:tcPr>
          <w:p w:rsidR="00205F35" w:rsidRPr="00D94130" w:rsidRDefault="00205F35" w:rsidP="006D32CB">
            <w:pPr>
              <w:jc w:val="center"/>
              <w:rPr>
                <w:rFonts w:ascii="Times New Roman" w:hAnsi="Times New Roman"/>
                <w:b/>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05F35" w:rsidRPr="008F4ABD" w:rsidRDefault="00205F35" w:rsidP="001E2385">
            <w:pPr>
              <w:jc w:val="center"/>
              <w:rPr>
                <w:rFonts w:ascii="Times New Roman" w:hAnsi="Times New Roman"/>
                <w:b/>
                <w:color w:val="92D050"/>
                <w:sz w:val="22"/>
              </w:rPr>
            </w:pPr>
            <w:r w:rsidRPr="008F4ABD">
              <w:rPr>
                <w:rFonts w:ascii="Times New Roman" w:hAnsi="Times New Roman"/>
                <w:b/>
                <w:color w:val="92D050"/>
                <w:sz w:val="22"/>
              </w:rPr>
              <w:t>Этап НП</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05F35" w:rsidRPr="008F4ABD" w:rsidRDefault="00205F35" w:rsidP="001E2385">
            <w:pPr>
              <w:jc w:val="center"/>
              <w:rPr>
                <w:rFonts w:ascii="Times New Roman" w:hAnsi="Times New Roman"/>
                <w:b/>
                <w:color w:val="92D050"/>
                <w:sz w:val="22"/>
              </w:rPr>
            </w:pPr>
            <w:r w:rsidRPr="008F4ABD">
              <w:rPr>
                <w:rFonts w:ascii="Times New Roman" w:hAnsi="Times New Roman"/>
                <w:b/>
                <w:color w:val="92D050"/>
                <w:sz w:val="22"/>
              </w:rPr>
              <w:t>ТЭ (этап СС)</w:t>
            </w:r>
          </w:p>
        </w:tc>
        <w:tc>
          <w:tcPr>
            <w:tcW w:w="1705" w:type="dxa"/>
            <w:tcBorders>
              <w:top w:val="single" w:sz="4" w:space="0" w:color="auto"/>
              <w:left w:val="single" w:sz="4" w:space="0" w:color="auto"/>
              <w:bottom w:val="single" w:sz="4" w:space="0" w:color="auto"/>
              <w:right w:val="single" w:sz="4" w:space="0" w:color="auto"/>
            </w:tcBorders>
            <w:vAlign w:val="center"/>
          </w:tcPr>
          <w:p w:rsidR="00205F35" w:rsidRPr="008F4ABD" w:rsidRDefault="00205F35" w:rsidP="001E2385">
            <w:pPr>
              <w:jc w:val="center"/>
              <w:rPr>
                <w:rFonts w:ascii="Times New Roman" w:hAnsi="Times New Roman"/>
                <w:b/>
                <w:color w:val="92D050"/>
                <w:sz w:val="22"/>
              </w:rPr>
            </w:pPr>
            <w:r w:rsidRPr="008F4ABD">
              <w:rPr>
                <w:rFonts w:ascii="Times New Roman" w:hAnsi="Times New Roman"/>
                <w:b/>
                <w:color w:val="92D050"/>
                <w:sz w:val="22"/>
              </w:rPr>
              <w:t>Этап ССМ</w:t>
            </w:r>
          </w:p>
        </w:tc>
        <w:tc>
          <w:tcPr>
            <w:tcW w:w="1418" w:type="dxa"/>
            <w:tcBorders>
              <w:top w:val="single" w:sz="4" w:space="0" w:color="auto"/>
              <w:left w:val="single" w:sz="4" w:space="0" w:color="auto"/>
              <w:bottom w:val="single" w:sz="4" w:space="0" w:color="auto"/>
              <w:right w:val="single" w:sz="4" w:space="0" w:color="auto"/>
            </w:tcBorders>
            <w:vAlign w:val="center"/>
          </w:tcPr>
          <w:p w:rsidR="00205F35" w:rsidRPr="008F4ABD" w:rsidRDefault="00205F35" w:rsidP="001E2385">
            <w:pPr>
              <w:jc w:val="center"/>
              <w:rPr>
                <w:rFonts w:ascii="Times New Roman" w:hAnsi="Times New Roman"/>
                <w:b/>
                <w:color w:val="92D050"/>
                <w:sz w:val="22"/>
              </w:rPr>
            </w:pPr>
            <w:r w:rsidRPr="008F4ABD">
              <w:rPr>
                <w:rFonts w:ascii="Times New Roman" w:hAnsi="Times New Roman"/>
                <w:b/>
                <w:color w:val="92D050"/>
                <w:sz w:val="22"/>
              </w:rPr>
              <w:t>Этап ВСМ</w:t>
            </w:r>
          </w:p>
        </w:tc>
        <w:tc>
          <w:tcPr>
            <w:tcW w:w="1843" w:type="dxa"/>
            <w:vMerge/>
            <w:tcBorders>
              <w:left w:val="single" w:sz="4" w:space="0" w:color="auto"/>
              <w:bottom w:val="single" w:sz="4" w:space="0" w:color="auto"/>
              <w:right w:val="single" w:sz="4" w:space="0" w:color="auto"/>
            </w:tcBorders>
            <w:vAlign w:val="center"/>
          </w:tcPr>
          <w:p w:rsidR="00205F35" w:rsidRPr="00D94130" w:rsidRDefault="00205F35" w:rsidP="006D32CB">
            <w:pPr>
              <w:rPr>
                <w:rFonts w:ascii="Times New Roman" w:hAnsi="Times New Roman"/>
                <w:sz w:val="22"/>
              </w:rPr>
            </w:pPr>
          </w:p>
        </w:tc>
      </w:tr>
      <w:tr w:rsidR="001E2385" w:rsidRPr="00D94130" w:rsidTr="006D32CB">
        <w:trPr>
          <w:trHeight w:val="226"/>
          <w:tblCellSpacing w:w="5" w:type="nil"/>
        </w:trPr>
        <w:tc>
          <w:tcPr>
            <w:tcW w:w="10632" w:type="dxa"/>
            <w:gridSpan w:val="8"/>
            <w:tcBorders>
              <w:top w:val="single" w:sz="4" w:space="0" w:color="auto"/>
              <w:left w:val="single" w:sz="4" w:space="0" w:color="auto"/>
              <w:bottom w:val="single" w:sz="4" w:space="0" w:color="auto"/>
              <w:right w:val="single" w:sz="4" w:space="0" w:color="auto"/>
            </w:tcBorders>
            <w:vAlign w:val="center"/>
          </w:tcPr>
          <w:p w:rsidR="001E2385" w:rsidRPr="008F4ABD" w:rsidRDefault="001E2385" w:rsidP="006D32CB">
            <w:pPr>
              <w:rPr>
                <w:rFonts w:ascii="Times New Roman" w:hAnsi="Times New Roman"/>
                <w:b/>
                <w:color w:val="92D050"/>
                <w:sz w:val="22"/>
              </w:rPr>
            </w:pPr>
            <w:r w:rsidRPr="008F4ABD">
              <w:rPr>
                <w:rFonts w:ascii="Times New Roman" w:hAnsi="Times New Roman"/>
                <w:b/>
                <w:color w:val="92D050"/>
                <w:sz w:val="22"/>
              </w:rPr>
              <w:t>1. Тренировочные сборы по подготовке к соревнованиям</w:t>
            </w:r>
          </w:p>
        </w:tc>
      </w:tr>
      <w:tr w:rsidR="001E2385" w:rsidRPr="00D94130" w:rsidTr="007B3930">
        <w:trPr>
          <w:trHeight w:val="921"/>
          <w:tblCellSpacing w:w="5" w:type="nil"/>
        </w:trPr>
        <w:tc>
          <w:tcPr>
            <w:tcW w:w="450" w:type="dxa"/>
            <w:tcBorders>
              <w:top w:val="single" w:sz="4" w:space="0" w:color="auto"/>
              <w:left w:val="single" w:sz="4" w:space="0" w:color="auto"/>
              <w:bottom w:val="single" w:sz="4" w:space="0" w:color="auto"/>
              <w:right w:val="single" w:sz="4" w:space="0" w:color="auto"/>
            </w:tcBorders>
            <w:vAlign w:val="center"/>
          </w:tcPr>
          <w:p w:rsidR="001E2385" w:rsidRPr="00D94130" w:rsidRDefault="001E2385" w:rsidP="006D32CB">
            <w:pPr>
              <w:jc w:val="center"/>
              <w:rPr>
                <w:rFonts w:ascii="Times New Roman" w:hAnsi="Times New Roman"/>
                <w:sz w:val="22"/>
              </w:rPr>
            </w:pPr>
            <w:r w:rsidRPr="00D94130">
              <w:rPr>
                <w:rFonts w:ascii="Times New Roman" w:hAnsi="Times New Roman"/>
                <w:sz w:val="22"/>
              </w:rPr>
              <w:t>1.1</w:t>
            </w:r>
          </w:p>
        </w:tc>
        <w:tc>
          <w:tcPr>
            <w:tcW w:w="3090" w:type="dxa"/>
            <w:tcBorders>
              <w:top w:val="single" w:sz="4" w:space="0" w:color="auto"/>
              <w:left w:val="single" w:sz="4" w:space="0" w:color="auto"/>
              <w:bottom w:val="single" w:sz="4" w:space="0" w:color="auto"/>
              <w:right w:val="single" w:sz="4" w:space="0" w:color="auto"/>
            </w:tcBorders>
            <w:vAlign w:val="center"/>
          </w:tcPr>
          <w:p w:rsidR="001E2385" w:rsidRPr="00D94130" w:rsidRDefault="001E2385" w:rsidP="00D53787">
            <w:pPr>
              <w:jc w:val="center"/>
              <w:rPr>
                <w:rFonts w:ascii="Times New Roman" w:hAnsi="Times New Roman"/>
                <w:sz w:val="22"/>
              </w:rPr>
            </w:pPr>
            <w:r w:rsidRPr="00D94130">
              <w:rPr>
                <w:rFonts w:ascii="Times New Roman" w:hAnsi="Times New Roman"/>
                <w:sz w:val="22"/>
              </w:rPr>
              <w:t>Трен</w:t>
            </w:r>
            <w:r>
              <w:rPr>
                <w:rFonts w:ascii="Times New Roman" w:hAnsi="Times New Roman"/>
                <w:sz w:val="22"/>
              </w:rPr>
              <w:t xml:space="preserve">ировочные </w:t>
            </w:r>
            <w:r w:rsidR="00D53787" w:rsidRPr="00D53787">
              <w:rPr>
                <w:rFonts w:ascii="Times New Roman" w:hAnsi="Times New Roman"/>
                <w:color w:val="92D050"/>
                <w:sz w:val="22"/>
              </w:rPr>
              <w:t>мероприятия</w:t>
            </w:r>
            <w:r w:rsidR="00D53787">
              <w:rPr>
                <w:rFonts w:ascii="Times New Roman" w:hAnsi="Times New Roman"/>
                <w:sz w:val="22"/>
              </w:rPr>
              <w:t xml:space="preserve"> </w:t>
            </w:r>
            <w:r>
              <w:rPr>
                <w:rFonts w:ascii="Times New Roman" w:hAnsi="Times New Roman"/>
                <w:sz w:val="22"/>
              </w:rPr>
              <w:t xml:space="preserve">по подготовке к </w:t>
            </w:r>
            <w:r w:rsidRPr="00D94130">
              <w:rPr>
                <w:rFonts w:ascii="Times New Roman" w:hAnsi="Times New Roman"/>
                <w:sz w:val="22"/>
              </w:rPr>
              <w:t>международным соревнованиям</w:t>
            </w:r>
          </w:p>
        </w:tc>
        <w:tc>
          <w:tcPr>
            <w:tcW w:w="992" w:type="dxa"/>
            <w:tcBorders>
              <w:top w:val="single" w:sz="4" w:space="0" w:color="auto"/>
              <w:left w:val="single" w:sz="4" w:space="0" w:color="auto"/>
              <w:bottom w:val="single" w:sz="4" w:space="0" w:color="auto"/>
              <w:right w:val="single" w:sz="4" w:space="0" w:color="auto"/>
            </w:tcBorders>
            <w:vAlign w:val="center"/>
          </w:tcPr>
          <w:p w:rsidR="001E2385" w:rsidRPr="008F4ABD" w:rsidRDefault="001D0595" w:rsidP="006D32CB">
            <w:pPr>
              <w:jc w:val="center"/>
              <w:rPr>
                <w:rFonts w:ascii="Times New Roman" w:hAnsi="Times New Roman"/>
                <w:color w:val="92D050"/>
                <w:sz w:val="22"/>
              </w:rPr>
            </w:pPr>
            <w:r w:rsidRPr="008F4ABD">
              <w:rPr>
                <w:rFonts w:ascii="Times New Roman" w:hAnsi="Times New Roman"/>
                <w:color w:val="92D050"/>
                <w:sz w:val="22"/>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E2385" w:rsidRPr="008F4ABD" w:rsidRDefault="001D0595" w:rsidP="006D32CB">
            <w:pPr>
              <w:jc w:val="center"/>
              <w:rPr>
                <w:rFonts w:ascii="Times New Roman" w:hAnsi="Times New Roman"/>
                <w:color w:val="92D050"/>
                <w:sz w:val="22"/>
              </w:rPr>
            </w:pPr>
            <w:r w:rsidRPr="008F4ABD">
              <w:rPr>
                <w:rFonts w:ascii="Times New Roman" w:hAnsi="Times New Roman"/>
                <w:color w:val="92D050"/>
                <w:sz w:val="22"/>
              </w:rPr>
              <w:t>18</w:t>
            </w:r>
          </w:p>
        </w:tc>
        <w:tc>
          <w:tcPr>
            <w:tcW w:w="1705" w:type="dxa"/>
            <w:tcBorders>
              <w:top w:val="single" w:sz="4" w:space="0" w:color="auto"/>
              <w:left w:val="single" w:sz="4" w:space="0" w:color="auto"/>
              <w:bottom w:val="single" w:sz="4" w:space="0" w:color="auto"/>
              <w:right w:val="single" w:sz="4" w:space="0" w:color="auto"/>
            </w:tcBorders>
            <w:vAlign w:val="center"/>
          </w:tcPr>
          <w:p w:rsidR="001E2385" w:rsidRPr="008F4ABD" w:rsidRDefault="001D0595" w:rsidP="006D32CB">
            <w:pPr>
              <w:jc w:val="center"/>
              <w:rPr>
                <w:rFonts w:ascii="Times New Roman" w:hAnsi="Times New Roman"/>
                <w:color w:val="92D050"/>
                <w:sz w:val="22"/>
              </w:rPr>
            </w:pPr>
            <w:r w:rsidRPr="008F4ABD">
              <w:rPr>
                <w:rFonts w:ascii="Times New Roman" w:hAnsi="Times New Roman"/>
                <w:color w:val="92D050"/>
                <w:sz w:val="22"/>
              </w:rPr>
              <w:t>21</w:t>
            </w:r>
          </w:p>
        </w:tc>
        <w:tc>
          <w:tcPr>
            <w:tcW w:w="1418" w:type="dxa"/>
            <w:tcBorders>
              <w:top w:val="single" w:sz="4" w:space="0" w:color="auto"/>
              <w:left w:val="single" w:sz="4" w:space="0" w:color="auto"/>
              <w:bottom w:val="single" w:sz="4" w:space="0" w:color="auto"/>
              <w:right w:val="single" w:sz="4" w:space="0" w:color="auto"/>
            </w:tcBorders>
            <w:vAlign w:val="center"/>
          </w:tcPr>
          <w:p w:rsidR="001E2385" w:rsidRPr="008F4ABD" w:rsidRDefault="001D0595" w:rsidP="006D32CB">
            <w:pPr>
              <w:jc w:val="center"/>
              <w:rPr>
                <w:rFonts w:ascii="Times New Roman" w:hAnsi="Times New Roman"/>
                <w:color w:val="92D050"/>
                <w:sz w:val="22"/>
              </w:rPr>
            </w:pPr>
            <w:r w:rsidRPr="008F4ABD">
              <w:rPr>
                <w:rFonts w:ascii="Times New Roman" w:hAnsi="Times New Roman"/>
                <w:color w:val="92D050"/>
                <w:sz w:val="22"/>
              </w:rPr>
              <w:t>21</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1E2385" w:rsidRPr="00D94130" w:rsidRDefault="001E2385" w:rsidP="006D32CB">
            <w:pPr>
              <w:jc w:val="center"/>
              <w:rPr>
                <w:rFonts w:ascii="Times New Roman" w:hAnsi="Times New Roman"/>
                <w:sz w:val="22"/>
              </w:rPr>
            </w:pPr>
            <w:r w:rsidRPr="00D94130">
              <w:rPr>
                <w:rFonts w:ascii="Times New Roman" w:hAnsi="Times New Roman"/>
                <w:sz w:val="22"/>
              </w:rPr>
              <w:t>Определяется организацией, осуществляющей спортивную подготовку</w:t>
            </w:r>
          </w:p>
        </w:tc>
      </w:tr>
      <w:tr w:rsidR="001E2385" w:rsidRPr="00D94130" w:rsidTr="007B3930">
        <w:trPr>
          <w:trHeight w:val="921"/>
          <w:tblCellSpacing w:w="5" w:type="nil"/>
        </w:trPr>
        <w:tc>
          <w:tcPr>
            <w:tcW w:w="450" w:type="dxa"/>
            <w:tcBorders>
              <w:top w:val="single" w:sz="4" w:space="0" w:color="auto"/>
              <w:left w:val="single" w:sz="4" w:space="0" w:color="auto"/>
              <w:bottom w:val="single" w:sz="4" w:space="0" w:color="auto"/>
              <w:right w:val="single" w:sz="4" w:space="0" w:color="auto"/>
            </w:tcBorders>
            <w:vAlign w:val="center"/>
          </w:tcPr>
          <w:p w:rsidR="001E2385" w:rsidRPr="00D94130" w:rsidRDefault="001E2385" w:rsidP="006D32CB">
            <w:pPr>
              <w:jc w:val="center"/>
              <w:rPr>
                <w:rFonts w:ascii="Times New Roman" w:hAnsi="Times New Roman"/>
                <w:sz w:val="22"/>
              </w:rPr>
            </w:pPr>
            <w:r w:rsidRPr="00D94130">
              <w:rPr>
                <w:rFonts w:ascii="Times New Roman" w:hAnsi="Times New Roman"/>
                <w:sz w:val="22"/>
              </w:rPr>
              <w:t>1.2</w:t>
            </w:r>
          </w:p>
        </w:tc>
        <w:tc>
          <w:tcPr>
            <w:tcW w:w="3090" w:type="dxa"/>
            <w:tcBorders>
              <w:top w:val="single" w:sz="4" w:space="0" w:color="auto"/>
              <w:left w:val="single" w:sz="4" w:space="0" w:color="auto"/>
              <w:bottom w:val="single" w:sz="4" w:space="0" w:color="auto"/>
              <w:right w:val="single" w:sz="4" w:space="0" w:color="auto"/>
            </w:tcBorders>
            <w:vAlign w:val="center"/>
          </w:tcPr>
          <w:p w:rsidR="001E2385" w:rsidRPr="00D94130" w:rsidRDefault="001E2385" w:rsidP="00D53787">
            <w:pPr>
              <w:jc w:val="center"/>
              <w:rPr>
                <w:rFonts w:ascii="Times New Roman" w:hAnsi="Times New Roman"/>
                <w:sz w:val="22"/>
              </w:rPr>
            </w:pPr>
            <w:r w:rsidRPr="00D94130">
              <w:rPr>
                <w:rFonts w:ascii="Times New Roman" w:hAnsi="Times New Roman"/>
                <w:sz w:val="22"/>
              </w:rPr>
              <w:t xml:space="preserve">Тренировочные </w:t>
            </w:r>
            <w:r w:rsidR="00D53787" w:rsidRPr="00D53787">
              <w:rPr>
                <w:rFonts w:ascii="Times New Roman" w:hAnsi="Times New Roman"/>
                <w:color w:val="92D050"/>
                <w:sz w:val="22"/>
              </w:rPr>
              <w:t>мероприятия</w:t>
            </w:r>
            <w:r w:rsidR="00D53787" w:rsidRPr="00D94130">
              <w:rPr>
                <w:rFonts w:ascii="Times New Roman" w:hAnsi="Times New Roman"/>
                <w:sz w:val="22"/>
              </w:rPr>
              <w:t xml:space="preserve"> </w:t>
            </w:r>
            <w:r w:rsidRPr="00D94130">
              <w:rPr>
                <w:rFonts w:ascii="Times New Roman" w:hAnsi="Times New Roman"/>
                <w:sz w:val="22"/>
              </w:rPr>
              <w:t>по подготовке к чемпионатам, кубкам, первенствам России</w:t>
            </w:r>
          </w:p>
        </w:tc>
        <w:tc>
          <w:tcPr>
            <w:tcW w:w="992" w:type="dxa"/>
            <w:tcBorders>
              <w:top w:val="single" w:sz="4" w:space="0" w:color="auto"/>
              <w:left w:val="single" w:sz="4" w:space="0" w:color="auto"/>
              <w:bottom w:val="single" w:sz="4" w:space="0" w:color="auto"/>
              <w:right w:val="single" w:sz="4" w:space="0" w:color="auto"/>
            </w:tcBorders>
            <w:vAlign w:val="center"/>
          </w:tcPr>
          <w:p w:rsidR="001E2385" w:rsidRPr="008F4ABD" w:rsidRDefault="001D0595" w:rsidP="006D32CB">
            <w:pPr>
              <w:jc w:val="center"/>
              <w:rPr>
                <w:rFonts w:ascii="Times New Roman" w:hAnsi="Times New Roman"/>
                <w:color w:val="92D050"/>
                <w:sz w:val="22"/>
              </w:rPr>
            </w:pPr>
            <w:r w:rsidRPr="008F4ABD">
              <w:rPr>
                <w:rFonts w:ascii="Times New Roman" w:hAnsi="Times New Roman"/>
                <w:color w:val="92D050"/>
                <w:sz w:val="22"/>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E2385" w:rsidRPr="008F4ABD" w:rsidRDefault="001D0595" w:rsidP="006D32CB">
            <w:pPr>
              <w:jc w:val="center"/>
              <w:rPr>
                <w:rFonts w:ascii="Times New Roman" w:hAnsi="Times New Roman"/>
                <w:color w:val="92D050"/>
                <w:sz w:val="22"/>
              </w:rPr>
            </w:pPr>
            <w:r w:rsidRPr="008F4ABD">
              <w:rPr>
                <w:rFonts w:ascii="Times New Roman" w:hAnsi="Times New Roman"/>
                <w:color w:val="92D050"/>
                <w:sz w:val="22"/>
              </w:rPr>
              <w:t>14</w:t>
            </w:r>
          </w:p>
        </w:tc>
        <w:tc>
          <w:tcPr>
            <w:tcW w:w="1705" w:type="dxa"/>
            <w:tcBorders>
              <w:top w:val="single" w:sz="4" w:space="0" w:color="auto"/>
              <w:left w:val="single" w:sz="4" w:space="0" w:color="auto"/>
              <w:bottom w:val="single" w:sz="4" w:space="0" w:color="auto"/>
              <w:right w:val="single" w:sz="4" w:space="0" w:color="auto"/>
            </w:tcBorders>
            <w:vAlign w:val="center"/>
          </w:tcPr>
          <w:p w:rsidR="001E2385" w:rsidRPr="008F4ABD" w:rsidRDefault="001D0595" w:rsidP="006D32CB">
            <w:pPr>
              <w:jc w:val="center"/>
              <w:rPr>
                <w:rFonts w:ascii="Times New Roman" w:hAnsi="Times New Roman"/>
                <w:color w:val="92D050"/>
                <w:sz w:val="22"/>
              </w:rPr>
            </w:pPr>
            <w:r w:rsidRPr="008F4ABD">
              <w:rPr>
                <w:rFonts w:ascii="Times New Roman" w:hAnsi="Times New Roman"/>
                <w:color w:val="92D050"/>
                <w:sz w:val="22"/>
              </w:rPr>
              <w:t>18</w:t>
            </w:r>
          </w:p>
        </w:tc>
        <w:tc>
          <w:tcPr>
            <w:tcW w:w="1418" w:type="dxa"/>
            <w:tcBorders>
              <w:top w:val="single" w:sz="4" w:space="0" w:color="auto"/>
              <w:left w:val="single" w:sz="4" w:space="0" w:color="auto"/>
              <w:bottom w:val="single" w:sz="4" w:space="0" w:color="auto"/>
              <w:right w:val="single" w:sz="4" w:space="0" w:color="auto"/>
            </w:tcBorders>
            <w:vAlign w:val="center"/>
          </w:tcPr>
          <w:p w:rsidR="001E2385" w:rsidRPr="008F4ABD" w:rsidRDefault="001D0595" w:rsidP="006D32CB">
            <w:pPr>
              <w:jc w:val="center"/>
              <w:rPr>
                <w:rFonts w:ascii="Times New Roman" w:hAnsi="Times New Roman"/>
                <w:color w:val="92D050"/>
                <w:sz w:val="22"/>
              </w:rPr>
            </w:pPr>
            <w:r w:rsidRPr="008F4ABD">
              <w:rPr>
                <w:rFonts w:ascii="Times New Roman" w:hAnsi="Times New Roman"/>
                <w:color w:val="92D050"/>
                <w:sz w:val="22"/>
              </w:rPr>
              <w:t>21</w:t>
            </w:r>
          </w:p>
        </w:tc>
        <w:tc>
          <w:tcPr>
            <w:tcW w:w="1843" w:type="dxa"/>
            <w:vMerge/>
            <w:tcBorders>
              <w:top w:val="single" w:sz="4" w:space="0" w:color="auto"/>
              <w:left w:val="single" w:sz="4" w:space="0" w:color="auto"/>
              <w:bottom w:val="single" w:sz="4" w:space="0" w:color="auto"/>
              <w:right w:val="single" w:sz="4" w:space="0" w:color="auto"/>
            </w:tcBorders>
            <w:vAlign w:val="center"/>
          </w:tcPr>
          <w:p w:rsidR="001E2385" w:rsidRPr="00D94130" w:rsidRDefault="001E2385" w:rsidP="006D32CB">
            <w:pPr>
              <w:rPr>
                <w:rFonts w:ascii="Times New Roman" w:hAnsi="Times New Roman"/>
                <w:sz w:val="22"/>
              </w:rPr>
            </w:pPr>
          </w:p>
        </w:tc>
      </w:tr>
      <w:tr w:rsidR="001E2385" w:rsidRPr="00D94130" w:rsidTr="007B3930">
        <w:trPr>
          <w:trHeight w:val="921"/>
          <w:tblCellSpacing w:w="5" w:type="nil"/>
        </w:trPr>
        <w:tc>
          <w:tcPr>
            <w:tcW w:w="450" w:type="dxa"/>
            <w:tcBorders>
              <w:top w:val="single" w:sz="4" w:space="0" w:color="auto"/>
              <w:left w:val="single" w:sz="4" w:space="0" w:color="auto"/>
              <w:bottom w:val="single" w:sz="4" w:space="0" w:color="auto"/>
              <w:right w:val="single" w:sz="4" w:space="0" w:color="auto"/>
            </w:tcBorders>
            <w:vAlign w:val="center"/>
          </w:tcPr>
          <w:p w:rsidR="001E2385" w:rsidRPr="00D94130" w:rsidRDefault="001E2385" w:rsidP="006D32CB">
            <w:pPr>
              <w:jc w:val="center"/>
              <w:rPr>
                <w:rFonts w:ascii="Times New Roman" w:hAnsi="Times New Roman"/>
                <w:sz w:val="22"/>
              </w:rPr>
            </w:pPr>
            <w:r w:rsidRPr="00D94130">
              <w:rPr>
                <w:rFonts w:ascii="Times New Roman" w:hAnsi="Times New Roman"/>
                <w:sz w:val="22"/>
              </w:rPr>
              <w:t>1.3</w:t>
            </w:r>
          </w:p>
        </w:tc>
        <w:tc>
          <w:tcPr>
            <w:tcW w:w="3090" w:type="dxa"/>
            <w:tcBorders>
              <w:top w:val="single" w:sz="4" w:space="0" w:color="auto"/>
              <w:left w:val="single" w:sz="4" w:space="0" w:color="auto"/>
              <w:bottom w:val="single" w:sz="4" w:space="0" w:color="auto"/>
              <w:right w:val="single" w:sz="4" w:space="0" w:color="auto"/>
            </w:tcBorders>
            <w:vAlign w:val="center"/>
          </w:tcPr>
          <w:p w:rsidR="001E2385" w:rsidRPr="00D94130" w:rsidRDefault="001E2385" w:rsidP="00D53787">
            <w:pPr>
              <w:jc w:val="center"/>
              <w:rPr>
                <w:rFonts w:ascii="Times New Roman" w:hAnsi="Times New Roman"/>
                <w:sz w:val="22"/>
              </w:rPr>
            </w:pPr>
            <w:r w:rsidRPr="00D94130">
              <w:rPr>
                <w:rFonts w:ascii="Times New Roman" w:hAnsi="Times New Roman"/>
                <w:sz w:val="22"/>
              </w:rPr>
              <w:t xml:space="preserve">Тренировочные </w:t>
            </w:r>
            <w:r w:rsidR="00D53787" w:rsidRPr="00D53787">
              <w:rPr>
                <w:rFonts w:ascii="Times New Roman" w:hAnsi="Times New Roman"/>
                <w:color w:val="92D050"/>
                <w:sz w:val="22"/>
              </w:rPr>
              <w:t xml:space="preserve">мероприятия </w:t>
            </w:r>
            <w:r w:rsidRPr="00D94130">
              <w:rPr>
                <w:rFonts w:ascii="Times New Roman" w:hAnsi="Times New Roman"/>
                <w:sz w:val="22"/>
              </w:rPr>
              <w:t>по подготовке к другим всероссийским соревнованиям</w:t>
            </w:r>
          </w:p>
        </w:tc>
        <w:tc>
          <w:tcPr>
            <w:tcW w:w="992" w:type="dxa"/>
            <w:tcBorders>
              <w:top w:val="single" w:sz="4" w:space="0" w:color="auto"/>
              <w:left w:val="single" w:sz="4" w:space="0" w:color="auto"/>
              <w:bottom w:val="single" w:sz="4" w:space="0" w:color="auto"/>
              <w:right w:val="single" w:sz="4" w:space="0" w:color="auto"/>
            </w:tcBorders>
            <w:vAlign w:val="center"/>
          </w:tcPr>
          <w:p w:rsidR="001E2385" w:rsidRPr="008F4ABD" w:rsidRDefault="001D0595" w:rsidP="006D32CB">
            <w:pPr>
              <w:jc w:val="center"/>
              <w:rPr>
                <w:rFonts w:ascii="Times New Roman" w:hAnsi="Times New Roman"/>
                <w:color w:val="92D050"/>
                <w:sz w:val="22"/>
              </w:rPr>
            </w:pPr>
            <w:r w:rsidRPr="008F4ABD">
              <w:rPr>
                <w:rFonts w:ascii="Times New Roman" w:hAnsi="Times New Roman"/>
                <w:color w:val="92D050"/>
                <w:sz w:val="22"/>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E2385" w:rsidRPr="008F4ABD" w:rsidRDefault="001D0595" w:rsidP="006D32CB">
            <w:pPr>
              <w:jc w:val="center"/>
              <w:rPr>
                <w:rFonts w:ascii="Times New Roman" w:hAnsi="Times New Roman"/>
                <w:color w:val="92D050"/>
                <w:sz w:val="22"/>
              </w:rPr>
            </w:pPr>
            <w:r w:rsidRPr="008F4ABD">
              <w:rPr>
                <w:rFonts w:ascii="Times New Roman" w:hAnsi="Times New Roman"/>
                <w:color w:val="92D050"/>
                <w:sz w:val="22"/>
              </w:rPr>
              <w:t>14</w:t>
            </w:r>
          </w:p>
        </w:tc>
        <w:tc>
          <w:tcPr>
            <w:tcW w:w="1705" w:type="dxa"/>
            <w:tcBorders>
              <w:top w:val="single" w:sz="4" w:space="0" w:color="auto"/>
              <w:left w:val="single" w:sz="4" w:space="0" w:color="auto"/>
              <w:bottom w:val="single" w:sz="4" w:space="0" w:color="auto"/>
              <w:right w:val="single" w:sz="4" w:space="0" w:color="auto"/>
            </w:tcBorders>
            <w:vAlign w:val="center"/>
          </w:tcPr>
          <w:p w:rsidR="001E2385" w:rsidRPr="008F4ABD" w:rsidRDefault="001D0595" w:rsidP="006D32CB">
            <w:pPr>
              <w:jc w:val="center"/>
              <w:rPr>
                <w:rFonts w:ascii="Times New Roman" w:hAnsi="Times New Roman"/>
                <w:color w:val="92D050"/>
                <w:sz w:val="22"/>
              </w:rPr>
            </w:pPr>
            <w:r w:rsidRPr="008F4ABD">
              <w:rPr>
                <w:rFonts w:ascii="Times New Roman" w:hAnsi="Times New Roman"/>
                <w:color w:val="92D050"/>
                <w:sz w:val="22"/>
              </w:rPr>
              <w:t>18</w:t>
            </w:r>
          </w:p>
        </w:tc>
        <w:tc>
          <w:tcPr>
            <w:tcW w:w="1418" w:type="dxa"/>
            <w:tcBorders>
              <w:top w:val="single" w:sz="4" w:space="0" w:color="auto"/>
              <w:left w:val="single" w:sz="4" w:space="0" w:color="auto"/>
              <w:bottom w:val="single" w:sz="4" w:space="0" w:color="auto"/>
              <w:right w:val="single" w:sz="4" w:space="0" w:color="auto"/>
            </w:tcBorders>
            <w:vAlign w:val="center"/>
          </w:tcPr>
          <w:p w:rsidR="001E2385" w:rsidRPr="008F4ABD" w:rsidRDefault="001D0595" w:rsidP="006D32CB">
            <w:pPr>
              <w:jc w:val="center"/>
              <w:rPr>
                <w:rFonts w:ascii="Times New Roman" w:hAnsi="Times New Roman"/>
                <w:color w:val="92D050"/>
                <w:sz w:val="22"/>
              </w:rPr>
            </w:pPr>
            <w:r w:rsidRPr="008F4ABD">
              <w:rPr>
                <w:rFonts w:ascii="Times New Roman" w:hAnsi="Times New Roman"/>
                <w:color w:val="92D050"/>
                <w:sz w:val="22"/>
              </w:rPr>
              <w:t>18</w:t>
            </w:r>
          </w:p>
        </w:tc>
        <w:tc>
          <w:tcPr>
            <w:tcW w:w="1843" w:type="dxa"/>
            <w:vMerge/>
            <w:tcBorders>
              <w:top w:val="single" w:sz="4" w:space="0" w:color="auto"/>
              <w:left w:val="single" w:sz="4" w:space="0" w:color="auto"/>
              <w:bottom w:val="single" w:sz="4" w:space="0" w:color="auto"/>
              <w:right w:val="single" w:sz="4" w:space="0" w:color="auto"/>
            </w:tcBorders>
            <w:vAlign w:val="center"/>
          </w:tcPr>
          <w:p w:rsidR="001E2385" w:rsidRPr="00D94130" w:rsidRDefault="001E2385" w:rsidP="006D32CB">
            <w:pPr>
              <w:rPr>
                <w:rFonts w:ascii="Times New Roman" w:hAnsi="Times New Roman"/>
                <w:sz w:val="22"/>
              </w:rPr>
            </w:pPr>
          </w:p>
        </w:tc>
      </w:tr>
      <w:tr w:rsidR="001E2385" w:rsidRPr="00D94130" w:rsidTr="007B3930">
        <w:trPr>
          <w:trHeight w:val="1147"/>
          <w:tblCellSpacing w:w="5" w:type="nil"/>
        </w:trPr>
        <w:tc>
          <w:tcPr>
            <w:tcW w:w="450" w:type="dxa"/>
            <w:tcBorders>
              <w:top w:val="single" w:sz="4" w:space="0" w:color="auto"/>
              <w:left w:val="single" w:sz="4" w:space="0" w:color="auto"/>
              <w:bottom w:val="single" w:sz="4" w:space="0" w:color="auto"/>
              <w:right w:val="single" w:sz="4" w:space="0" w:color="auto"/>
            </w:tcBorders>
            <w:vAlign w:val="center"/>
          </w:tcPr>
          <w:p w:rsidR="001E2385" w:rsidRPr="00D94130" w:rsidRDefault="001E2385" w:rsidP="006D32CB">
            <w:pPr>
              <w:jc w:val="center"/>
              <w:rPr>
                <w:rFonts w:ascii="Times New Roman" w:hAnsi="Times New Roman"/>
                <w:sz w:val="22"/>
              </w:rPr>
            </w:pPr>
            <w:r w:rsidRPr="00D94130">
              <w:rPr>
                <w:rFonts w:ascii="Times New Roman" w:hAnsi="Times New Roman"/>
                <w:sz w:val="22"/>
              </w:rPr>
              <w:t>1.4</w:t>
            </w:r>
          </w:p>
        </w:tc>
        <w:tc>
          <w:tcPr>
            <w:tcW w:w="3090" w:type="dxa"/>
            <w:tcBorders>
              <w:top w:val="single" w:sz="4" w:space="0" w:color="auto"/>
              <w:left w:val="single" w:sz="4" w:space="0" w:color="auto"/>
              <w:bottom w:val="single" w:sz="4" w:space="0" w:color="auto"/>
              <w:right w:val="single" w:sz="4" w:space="0" w:color="auto"/>
            </w:tcBorders>
            <w:vAlign w:val="center"/>
          </w:tcPr>
          <w:p w:rsidR="001E2385" w:rsidRPr="00D94130" w:rsidRDefault="001E2385" w:rsidP="00D53787">
            <w:pPr>
              <w:jc w:val="center"/>
              <w:rPr>
                <w:rFonts w:ascii="Times New Roman" w:hAnsi="Times New Roman"/>
                <w:sz w:val="22"/>
              </w:rPr>
            </w:pPr>
            <w:r w:rsidRPr="00D94130">
              <w:rPr>
                <w:rFonts w:ascii="Times New Roman" w:hAnsi="Times New Roman"/>
                <w:sz w:val="22"/>
              </w:rPr>
              <w:t xml:space="preserve">Тренировочные </w:t>
            </w:r>
            <w:r w:rsidR="00D53787" w:rsidRPr="00D53787">
              <w:rPr>
                <w:rFonts w:ascii="Times New Roman" w:hAnsi="Times New Roman"/>
                <w:color w:val="92D050"/>
                <w:sz w:val="22"/>
              </w:rPr>
              <w:t>мероприятия</w:t>
            </w:r>
            <w:r w:rsidR="00D53787" w:rsidRPr="00D94130">
              <w:rPr>
                <w:rFonts w:ascii="Times New Roman" w:hAnsi="Times New Roman"/>
                <w:sz w:val="22"/>
              </w:rPr>
              <w:t xml:space="preserve"> </w:t>
            </w:r>
            <w:r w:rsidRPr="00D94130">
              <w:rPr>
                <w:rFonts w:ascii="Times New Roman" w:hAnsi="Times New Roman"/>
                <w:sz w:val="22"/>
              </w:rPr>
              <w:t>по подготовке к официальным соревнованиям субъекта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1E2385" w:rsidRPr="008F4ABD" w:rsidRDefault="001D0595" w:rsidP="006D32CB">
            <w:pPr>
              <w:jc w:val="center"/>
              <w:rPr>
                <w:rFonts w:ascii="Times New Roman" w:hAnsi="Times New Roman"/>
                <w:color w:val="92D050"/>
                <w:sz w:val="22"/>
              </w:rPr>
            </w:pPr>
            <w:r w:rsidRPr="008F4ABD">
              <w:rPr>
                <w:rFonts w:ascii="Times New Roman" w:hAnsi="Times New Roman"/>
                <w:color w:val="92D050"/>
                <w:sz w:val="22"/>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E2385" w:rsidRPr="008F4ABD" w:rsidRDefault="001D0595" w:rsidP="006D32CB">
            <w:pPr>
              <w:jc w:val="center"/>
              <w:rPr>
                <w:rFonts w:ascii="Times New Roman" w:hAnsi="Times New Roman"/>
                <w:color w:val="92D050"/>
                <w:sz w:val="22"/>
              </w:rPr>
            </w:pPr>
            <w:r w:rsidRPr="008F4ABD">
              <w:rPr>
                <w:rFonts w:ascii="Times New Roman" w:hAnsi="Times New Roman"/>
                <w:color w:val="92D050"/>
                <w:sz w:val="22"/>
              </w:rPr>
              <w:t>14</w:t>
            </w:r>
          </w:p>
        </w:tc>
        <w:tc>
          <w:tcPr>
            <w:tcW w:w="1705" w:type="dxa"/>
            <w:tcBorders>
              <w:top w:val="single" w:sz="4" w:space="0" w:color="auto"/>
              <w:left w:val="single" w:sz="4" w:space="0" w:color="auto"/>
              <w:bottom w:val="single" w:sz="4" w:space="0" w:color="auto"/>
              <w:right w:val="single" w:sz="4" w:space="0" w:color="auto"/>
            </w:tcBorders>
            <w:vAlign w:val="center"/>
          </w:tcPr>
          <w:p w:rsidR="001E2385" w:rsidRPr="008F4ABD" w:rsidRDefault="001D0595" w:rsidP="006D32CB">
            <w:pPr>
              <w:jc w:val="center"/>
              <w:rPr>
                <w:rFonts w:ascii="Times New Roman" w:hAnsi="Times New Roman"/>
                <w:color w:val="92D050"/>
                <w:sz w:val="22"/>
              </w:rPr>
            </w:pPr>
            <w:r w:rsidRPr="008F4ABD">
              <w:rPr>
                <w:rFonts w:ascii="Times New Roman" w:hAnsi="Times New Roman"/>
                <w:color w:val="92D050"/>
                <w:sz w:val="22"/>
              </w:rPr>
              <w:t>14</w:t>
            </w:r>
          </w:p>
        </w:tc>
        <w:tc>
          <w:tcPr>
            <w:tcW w:w="1418" w:type="dxa"/>
            <w:tcBorders>
              <w:top w:val="single" w:sz="4" w:space="0" w:color="auto"/>
              <w:left w:val="single" w:sz="4" w:space="0" w:color="auto"/>
              <w:bottom w:val="single" w:sz="4" w:space="0" w:color="auto"/>
              <w:right w:val="single" w:sz="4" w:space="0" w:color="auto"/>
            </w:tcBorders>
            <w:vAlign w:val="center"/>
          </w:tcPr>
          <w:p w:rsidR="001E2385" w:rsidRPr="008F4ABD" w:rsidRDefault="001D0595" w:rsidP="006D32CB">
            <w:pPr>
              <w:jc w:val="center"/>
              <w:rPr>
                <w:rFonts w:ascii="Times New Roman" w:hAnsi="Times New Roman"/>
                <w:color w:val="92D050"/>
                <w:sz w:val="22"/>
              </w:rPr>
            </w:pPr>
            <w:r w:rsidRPr="008F4ABD">
              <w:rPr>
                <w:rFonts w:ascii="Times New Roman" w:hAnsi="Times New Roman"/>
                <w:color w:val="92D050"/>
                <w:sz w:val="22"/>
              </w:rPr>
              <w:t>14</w:t>
            </w:r>
          </w:p>
        </w:tc>
        <w:tc>
          <w:tcPr>
            <w:tcW w:w="1843" w:type="dxa"/>
            <w:vMerge/>
            <w:tcBorders>
              <w:top w:val="single" w:sz="4" w:space="0" w:color="auto"/>
              <w:left w:val="single" w:sz="4" w:space="0" w:color="auto"/>
              <w:bottom w:val="single" w:sz="4" w:space="0" w:color="auto"/>
              <w:right w:val="single" w:sz="4" w:space="0" w:color="auto"/>
            </w:tcBorders>
            <w:vAlign w:val="center"/>
          </w:tcPr>
          <w:p w:rsidR="001E2385" w:rsidRPr="00D94130" w:rsidRDefault="001E2385" w:rsidP="006D32CB">
            <w:pPr>
              <w:rPr>
                <w:rFonts w:ascii="Times New Roman" w:hAnsi="Times New Roman"/>
                <w:sz w:val="22"/>
              </w:rPr>
            </w:pPr>
          </w:p>
        </w:tc>
      </w:tr>
      <w:tr w:rsidR="001E2385" w:rsidRPr="00D94130" w:rsidTr="006D32CB">
        <w:trPr>
          <w:trHeight w:val="226"/>
          <w:tblCellSpacing w:w="5" w:type="nil"/>
        </w:trPr>
        <w:tc>
          <w:tcPr>
            <w:tcW w:w="10632" w:type="dxa"/>
            <w:gridSpan w:val="8"/>
            <w:tcBorders>
              <w:top w:val="single" w:sz="4" w:space="0" w:color="auto"/>
              <w:left w:val="single" w:sz="4" w:space="0" w:color="auto"/>
              <w:bottom w:val="single" w:sz="4" w:space="0" w:color="auto"/>
              <w:right w:val="single" w:sz="4" w:space="0" w:color="auto"/>
            </w:tcBorders>
            <w:vAlign w:val="center"/>
          </w:tcPr>
          <w:p w:rsidR="001E2385" w:rsidRPr="00D94130" w:rsidRDefault="001E2385" w:rsidP="000B3793">
            <w:pPr>
              <w:rPr>
                <w:rFonts w:ascii="Times New Roman" w:hAnsi="Times New Roman"/>
                <w:b/>
                <w:sz w:val="22"/>
              </w:rPr>
            </w:pPr>
            <w:r w:rsidRPr="00D94130">
              <w:rPr>
                <w:rFonts w:ascii="Times New Roman" w:hAnsi="Times New Roman"/>
                <w:b/>
                <w:sz w:val="22"/>
              </w:rPr>
              <w:t xml:space="preserve">2. Специальные тренировочные </w:t>
            </w:r>
            <w:r w:rsidR="000B3793" w:rsidRPr="000B3793">
              <w:rPr>
                <w:rFonts w:ascii="Times New Roman" w:hAnsi="Times New Roman"/>
                <w:b/>
                <w:color w:val="92D050"/>
                <w:sz w:val="22"/>
              </w:rPr>
              <w:t>мероприятия</w:t>
            </w:r>
          </w:p>
        </w:tc>
      </w:tr>
      <w:tr w:rsidR="001E2385" w:rsidRPr="00D94130" w:rsidTr="007B3930">
        <w:trPr>
          <w:trHeight w:val="1863"/>
          <w:tblCellSpacing w:w="5" w:type="nil"/>
        </w:trPr>
        <w:tc>
          <w:tcPr>
            <w:tcW w:w="450" w:type="dxa"/>
            <w:tcBorders>
              <w:top w:val="single" w:sz="4" w:space="0" w:color="auto"/>
              <w:left w:val="single" w:sz="4" w:space="0" w:color="auto"/>
              <w:bottom w:val="single" w:sz="4" w:space="0" w:color="auto"/>
              <w:right w:val="single" w:sz="4" w:space="0" w:color="auto"/>
            </w:tcBorders>
            <w:vAlign w:val="center"/>
          </w:tcPr>
          <w:p w:rsidR="001E2385" w:rsidRPr="00D94130" w:rsidRDefault="001E2385" w:rsidP="006D32CB">
            <w:pPr>
              <w:rPr>
                <w:rFonts w:ascii="Times New Roman" w:hAnsi="Times New Roman"/>
                <w:sz w:val="22"/>
              </w:rPr>
            </w:pPr>
            <w:r w:rsidRPr="00D94130">
              <w:rPr>
                <w:rFonts w:ascii="Times New Roman" w:hAnsi="Times New Roman"/>
                <w:sz w:val="22"/>
              </w:rPr>
              <w:t>2.1</w:t>
            </w:r>
          </w:p>
        </w:tc>
        <w:tc>
          <w:tcPr>
            <w:tcW w:w="3090" w:type="dxa"/>
            <w:tcBorders>
              <w:top w:val="single" w:sz="4" w:space="0" w:color="auto"/>
              <w:left w:val="single" w:sz="4" w:space="0" w:color="auto"/>
              <w:bottom w:val="single" w:sz="4" w:space="0" w:color="auto"/>
              <w:right w:val="single" w:sz="4" w:space="0" w:color="auto"/>
            </w:tcBorders>
            <w:vAlign w:val="center"/>
          </w:tcPr>
          <w:p w:rsidR="001E2385" w:rsidRPr="00D94130" w:rsidRDefault="001E2385" w:rsidP="006D32CB">
            <w:pPr>
              <w:jc w:val="center"/>
              <w:rPr>
                <w:rFonts w:ascii="Times New Roman" w:hAnsi="Times New Roman"/>
                <w:sz w:val="22"/>
              </w:rPr>
            </w:pPr>
            <w:r w:rsidRPr="00D94130">
              <w:rPr>
                <w:rFonts w:ascii="Times New Roman" w:hAnsi="Times New Roman"/>
                <w:sz w:val="22"/>
              </w:rPr>
              <w:t>Тренировочные сборы по общей или специальной физической подготовке</w:t>
            </w:r>
          </w:p>
        </w:tc>
        <w:tc>
          <w:tcPr>
            <w:tcW w:w="992" w:type="dxa"/>
            <w:tcBorders>
              <w:top w:val="single" w:sz="4" w:space="0" w:color="auto"/>
              <w:left w:val="single" w:sz="4" w:space="0" w:color="auto"/>
              <w:bottom w:val="single" w:sz="4" w:space="0" w:color="auto"/>
              <w:right w:val="single" w:sz="4" w:space="0" w:color="auto"/>
            </w:tcBorders>
            <w:vAlign w:val="center"/>
          </w:tcPr>
          <w:p w:rsidR="001E2385" w:rsidRPr="00D94130" w:rsidRDefault="0008696F" w:rsidP="006D32CB">
            <w:pPr>
              <w:jc w:val="center"/>
              <w:rPr>
                <w:rFonts w:ascii="Times New Roman" w:hAnsi="Times New Roman"/>
                <w:sz w:val="22"/>
              </w:rPr>
            </w:pPr>
            <w:r>
              <w:rPr>
                <w:rFonts w:ascii="Times New Roman" w:hAnsi="Times New Roman"/>
                <w:sz w:val="22"/>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E2385" w:rsidRPr="008F4ABD" w:rsidRDefault="0008696F" w:rsidP="006D32CB">
            <w:pPr>
              <w:jc w:val="center"/>
              <w:rPr>
                <w:rFonts w:ascii="Times New Roman" w:hAnsi="Times New Roman"/>
                <w:color w:val="92D050"/>
                <w:sz w:val="22"/>
              </w:rPr>
            </w:pPr>
            <w:r w:rsidRPr="008F4ABD">
              <w:rPr>
                <w:rFonts w:ascii="Times New Roman" w:hAnsi="Times New Roman"/>
                <w:color w:val="92D050"/>
                <w:sz w:val="22"/>
              </w:rPr>
              <w:t>14</w:t>
            </w:r>
          </w:p>
        </w:tc>
        <w:tc>
          <w:tcPr>
            <w:tcW w:w="1705" w:type="dxa"/>
            <w:tcBorders>
              <w:top w:val="single" w:sz="4" w:space="0" w:color="auto"/>
              <w:left w:val="single" w:sz="4" w:space="0" w:color="auto"/>
              <w:bottom w:val="single" w:sz="4" w:space="0" w:color="auto"/>
              <w:right w:val="single" w:sz="4" w:space="0" w:color="auto"/>
            </w:tcBorders>
            <w:vAlign w:val="center"/>
          </w:tcPr>
          <w:p w:rsidR="001E2385" w:rsidRPr="008F4ABD" w:rsidRDefault="0008696F" w:rsidP="006D32CB">
            <w:pPr>
              <w:jc w:val="center"/>
              <w:rPr>
                <w:rFonts w:ascii="Times New Roman" w:hAnsi="Times New Roman"/>
                <w:color w:val="92D050"/>
                <w:sz w:val="22"/>
              </w:rPr>
            </w:pPr>
            <w:r w:rsidRPr="008F4ABD">
              <w:rPr>
                <w:rFonts w:ascii="Times New Roman" w:hAnsi="Times New Roman"/>
                <w:color w:val="92D050"/>
                <w:sz w:val="22"/>
              </w:rPr>
              <w:t>18</w:t>
            </w:r>
          </w:p>
        </w:tc>
        <w:tc>
          <w:tcPr>
            <w:tcW w:w="1418" w:type="dxa"/>
            <w:tcBorders>
              <w:top w:val="single" w:sz="4" w:space="0" w:color="auto"/>
              <w:left w:val="single" w:sz="4" w:space="0" w:color="auto"/>
              <w:bottom w:val="single" w:sz="4" w:space="0" w:color="auto"/>
              <w:right w:val="single" w:sz="4" w:space="0" w:color="auto"/>
            </w:tcBorders>
            <w:vAlign w:val="center"/>
          </w:tcPr>
          <w:p w:rsidR="001E2385" w:rsidRPr="008F4ABD" w:rsidRDefault="0008696F" w:rsidP="006D32CB">
            <w:pPr>
              <w:jc w:val="center"/>
              <w:rPr>
                <w:rFonts w:ascii="Times New Roman" w:hAnsi="Times New Roman"/>
                <w:color w:val="92D050"/>
                <w:sz w:val="22"/>
              </w:rPr>
            </w:pPr>
            <w:r w:rsidRPr="008F4ABD">
              <w:rPr>
                <w:rFonts w:ascii="Times New Roman" w:hAnsi="Times New Roman"/>
                <w:color w:val="92D050"/>
                <w:sz w:val="22"/>
              </w:rPr>
              <w:t>18</w:t>
            </w:r>
          </w:p>
        </w:tc>
        <w:tc>
          <w:tcPr>
            <w:tcW w:w="1843" w:type="dxa"/>
            <w:tcBorders>
              <w:top w:val="single" w:sz="4" w:space="0" w:color="auto"/>
              <w:left w:val="single" w:sz="4" w:space="0" w:color="auto"/>
              <w:bottom w:val="single" w:sz="4" w:space="0" w:color="auto"/>
              <w:right w:val="single" w:sz="4" w:space="0" w:color="auto"/>
            </w:tcBorders>
            <w:vAlign w:val="center"/>
          </w:tcPr>
          <w:p w:rsidR="001E2385" w:rsidRPr="00D94130" w:rsidRDefault="001E2385" w:rsidP="006D32CB">
            <w:pPr>
              <w:jc w:val="center"/>
              <w:rPr>
                <w:rFonts w:ascii="Times New Roman" w:hAnsi="Times New Roman"/>
                <w:sz w:val="22"/>
              </w:rPr>
            </w:pPr>
            <w:r w:rsidRPr="00D94130">
              <w:rPr>
                <w:rFonts w:ascii="Times New Roman" w:hAnsi="Times New Roman"/>
                <w:sz w:val="22"/>
              </w:rPr>
              <w:t>Не менее 70% от состава группы лиц, проходящих спортивную подготовку на определенном этапе</w:t>
            </w:r>
          </w:p>
        </w:tc>
      </w:tr>
      <w:tr w:rsidR="003B1835" w:rsidRPr="00D94130" w:rsidTr="001D6DCD">
        <w:trPr>
          <w:trHeight w:val="541"/>
          <w:tblCellSpacing w:w="5" w:type="nil"/>
        </w:trPr>
        <w:tc>
          <w:tcPr>
            <w:tcW w:w="450" w:type="dxa"/>
            <w:tcBorders>
              <w:top w:val="single" w:sz="4" w:space="0" w:color="auto"/>
              <w:left w:val="single" w:sz="4" w:space="0" w:color="auto"/>
              <w:bottom w:val="single" w:sz="4" w:space="0" w:color="auto"/>
              <w:right w:val="single" w:sz="4" w:space="0" w:color="auto"/>
            </w:tcBorders>
            <w:vAlign w:val="center"/>
          </w:tcPr>
          <w:p w:rsidR="003B1835" w:rsidRPr="00D94130" w:rsidRDefault="003B1835" w:rsidP="006D32CB">
            <w:pPr>
              <w:rPr>
                <w:rFonts w:ascii="Times New Roman" w:hAnsi="Times New Roman"/>
                <w:sz w:val="22"/>
              </w:rPr>
            </w:pPr>
            <w:r w:rsidRPr="00D94130">
              <w:rPr>
                <w:rFonts w:ascii="Times New Roman" w:hAnsi="Times New Roman"/>
                <w:sz w:val="22"/>
              </w:rPr>
              <w:t>2.2</w:t>
            </w:r>
          </w:p>
        </w:tc>
        <w:tc>
          <w:tcPr>
            <w:tcW w:w="3090" w:type="dxa"/>
            <w:tcBorders>
              <w:top w:val="single" w:sz="4" w:space="0" w:color="auto"/>
              <w:left w:val="single" w:sz="4" w:space="0" w:color="auto"/>
              <w:bottom w:val="single" w:sz="4" w:space="0" w:color="auto"/>
              <w:right w:val="single" w:sz="4" w:space="0" w:color="auto"/>
            </w:tcBorders>
            <w:vAlign w:val="center"/>
          </w:tcPr>
          <w:p w:rsidR="003B1835" w:rsidRPr="00D94130" w:rsidRDefault="003B1835" w:rsidP="009F0699">
            <w:pPr>
              <w:jc w:val="center"/>
              <w:rPr>
                <w:rFonts w:ascii="Times New Roman" w:hAnsi="Times New Roman"/>
                <w:sz w:val="22"/>
              </w:rPr>
            </w:pPr>
            <w:r w:rsidRPr="00D94130">
              <w:rPr>
                <w:rFonts w:ascii="Times New Roman" w:hAnsi="Times New Roman"/>
                <w:sz w:val="22"/>
              </w:rPr>
              <w:t xml:space="preserve">Восстановительные тренировочные </w:t>
            </w:r>
            <w:r w:rsidR="009F0699" w:rsidRPr="000B3793">
              <w:rPr>
                <w:rFonts w:ascii="Times New Roman" w:hAnsi="Times New Roman"/>
                <w:b/>
                <w:color w:val="92D050"/>
                <w:sz w:val="22"/>
              </w:rPr>
              <w:t>мероприятия</w:t>
            </w:r>
          </w:p>
        </w:tc>
        <w:tc>
          <w:tcPr>
            <w:tcW w:w="992" w:type="dxa"/>
            <w:tcBorders>
              <w:top w:val="single" w:sz="4" w:space="0" w:color="auto"/>
              <w:left w:val="single" w:sz="4" w:space="0" w:color="auto"/>
              <w:bottom w:val="single" w:sz="4" w:space="0" w:color="auto"/>
              <w:right w:val="single" w:sz="4" w:space="0" w:color="auto"/>
            </w:tcBorders>
            <w:vAlign w:val="center"/>
          </w:tcPr>
          <w:p w:rsidR="003B1835" w:rsidRPr="00D94130" w:rsidRDefault="002D4DF8" w:rsidP="002D4DF8">
            <w:pPr>
              <w:rPr>
                <w:rFonts w:ascii="Times New Roman" w:hAnsi="Times New Roman"/>
                <w:sz w:val="22"/>
              </w:rPr>
            </w:pPr>
            <w:r>
              <w:rPr>
                <w:rFonts w:ascii="Times New Roman" w:hAnsi="Times New Roman"/>
                <w:sz w:val="22"/>
              </w:rPr>
              <w:t xml:space="preserve">       </w:t>
            </w:r>
            <w:r w:rsidR="003B1835" w:rsidRPr="00D94130">
              <w:rPr>
                <w:rFonts w:ascii="Times New Roman" w:hAnsi="Times New Roman"/>
                <w:sz w:val="22"/>
              </w:rPr>
              <w:t>-</w:t>
            </w:r>
          </w:p>
        </w:tc>
        <w:tc>
          <w:tcPr>
            <w:tcW w:w="4257" w:type="dxa"/>
            <w:gridSpan w:val="4"/>
            <w:tcBorders>
              <w:top w:val="single" w:sz="4" w:space="0" w:color="auto"/>
              <w:left w:val="single" w:sz="4" w:space="0" w:color="auto"/>
              <w:bottom w:val="single" w:sz="4" w:space="0" w:color="auto"/>
              <w:right w:val="single" w:sz="4" w:space="0" w:color="auto"/>
            </w:tcBorders>
            <w:vAlign w:val="center"/>
          </w:tcPr>
          <w:p w:rsidR="002D4DF8" w:rsidRPr="008F4ABD" w:rsidRDefault="002D4DF8" w:rsidP="003B1835">
            <w:pPr>
              <w:jc w:val="center"/>
              <w:rPr>
                <w:rFonts w:ascii="Times New Roman" w:hAnsi="Times New Roman"/>
                <w:color w:val="92D050"/>
                <w:sz w:val="22"/>
              </w:rPr>
            </w:pPr>
          </w:p>
          <w:p w:rsidR="003B1835" w:rsidRPr="008F4ABD" w:rsidRDefault="003B1835" w:rsidP="003B1835">
            <w:pPr>
              <w:jc w:val="center"/>
              <w:rPr>
                <w:rFonts w:ascii="Times New Roman" w:hAnsi="Times New Roman"/>
                <w:color w:val="92D050"/>
                <w:sz w:val="22"/>
              </w:rPr>
            </w:pPr>
            <w:r w:rsidRPr="008F4ABD">
              <w:rPr>
                <w:rFonts w:ascii="Times New Roman" w:hAnsi="Times New Roman"/>
                <w:color w:val="92D050"/>
                <w:sz w:val="22"/>
              </w:rPr>
              <w:t>До 14 дней</w:t>
            </w:r>
          </w:p>
          <w:p w:rsidR="003B1835" w:rsidRPr="008F4ABD" w:rsidRDefault="003B1835" w:rsidP="006D32CB">
            <w:pPr>
              <w:jc w:val="center"/>
              <w:rPr>
                <w:rFonts w:ascii="Times New Roman" w:hAnsi="Times New Roman"/>
                <w:color w:val="92D050"/>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3B1835" w:rsidRPr="00D94130" w:rsidRDefault="004C1D2C" w:rsidP="006D32CB">
            <w:pPr>
              <w:jc w:val="center"/>
              <w:rPr>
                <w:rFonts w:ascii="Times New Roman" w:hAnsi="Times New Roman"/>
                <w:sz w:val="22"/>
              </w:rPr>
            </w:pPr>
            <w:r w:rsidRPr="00D94130">
              <w:rPr>
                <w:rFonts w:ascii="Times New Roman" w:hAnsi="Times New Roman"/>
                <w:sz w:val="22"/>
              </w:rPr>
              <w:t xml:space="preserve">В соответствии с планом комплексного </w:t>
            </w:r>
            <w:r w:rsidRPr="00D94130">
              <w:rPr>
                <w:rFonts w:ascii="Times New Roman" w:hAnsi="Times New Roman"/>
                <w:sz w:val="22"/>
              </w:rPr>
              <w:lastRenderedPageBreak/>
              <w:t>медицинского обследования</w:t>
            </w:r>
          </w:p>
        </w:tc>
      </w:tr>
      <w:tr w:rsidR="0004033D" w:rsidRPr="00D94130" w:rsidTr="001D6DCD">
        <w:trPr>
          <w:trHeight w:val="1518"/>
          <w:tblCellSpacing w:w="5" w:type="nil"/>
        </w:trPr>
        <w:tc>
          <w:tcPr>
            <w:tcW w:w="450" w:type="dxa"/>
            <w:tcBorders>
              <w:top w:val="single" w:sz="4" w:space="0" w:color="auto"/>
              <w:left w:val="single" w:sz="4" w:space="0" w:color="auto"/>
              <w:bottom w:val="single" w:sz="4" w:space="0" w:color="auto"/>
              <w:right w:val="single" w:sz="4" w:space="0" w:color="auto"/>
            </w:tcBorders>
            <w:vAlign w:val="center"/>
          </w:tcPr>
          <w:p w:rsidR="0004033D" w:rsidRPr="006A4C7E" w:rsidRDefault="0004033D" w:rsidP="006D32CB">
            <w:pPr>
              <w:rPr>
                <w:rFonts w:ascii="Times New Roman" w:hAnsi="Times New Roman"/>
                <w:color w:val="92D050"/>
                <w:sz w:val="22"/>
              </w:rPr>
            </w:pPr>
            <w:r w:rsidRPr="006A4C7E">
              <w:rPr>
                <w:rFonts w:ascii="Times New Roman" w:hAnsi="Times New Roman"/>
                <w:color w:val="92D050"/>
                <w:sz w:val="22"/>
              </w:rPr>
              <w:lastRenderedPageBreak/>
              <w:t>2.3</w:t>
            </w:r>
          </w:p>
        </w:tc>
        <w:tc>
          <w:tcPr>
            <w:tcW w:w="3090" w:type="dxa"/>
            <w:tcBorders>
              <w:top w:val="single" w:sz="4" w:space="0" w:color="auto"/>
              <w:left w:val="single" w:sz="4" w:space="0" w:color="auto"/>
              <w:bottom w:val="single" w:sz="4" w:space="0" w:color="auto"/>
              <w:right w:val="single" w:sz="4" w:space="0" w:color="auto"/>
            </w:tcBorders>
            <w:vAlign w:val="center"/>
          </w:tcPr>
          <w:p w:rsidR="0004033D" w:rsidRPr="006A4C7E" w:rsidRDefault="0004033D" w:rsidP="001A0BC4">
            <w:pPr>
              <w:jc w:val="center"/>
              <w:rPr>
                <w:rFonts w:ascii="Times New Roman" w:hAnsi="Times New Roman"/>
                <w:color w:val="92D050"/>
                <w:sz w:val="22"/>
              </w:rPr>
            </w:pPr>
            <w:r w:rsidRPr="006A4C7E">
              <w:rPr>
                <w:rFonts w:ascii="Times New Roman" w:hAnsi="Times New Roman"/>
                <w:color w:val="92D050"/>
                <w:sz w:val="22"/>
              </w:rPr>
              <w:t xml:space="preserve">Тренировочные </w:t>
            </w:r>
            <w:r w:rsidRPr="006A4C7E">
              <w:rPr>
                <w:rFonts w:ascii="Times New Roman" w:hAnsi="Times New Roman"/>
                <w:b/>
                <w:color w:val="92D050"/>
                <w:sz w:val="22"/>
              </w:rPr>
              <w:t>мероприятия</w:t>
            </w:r>
            <w:r w:rsidRPr="006A4C7E">
              <w:rPr>
                <w:rFonts w:ascii="Times New Roman" w:hAnsi="Times New Roman"/>
                <w:color w:val="92D050"/>
                <w:sz w:val="22"/>
              </w:rPr>
              <w:t xml:space="preserve"> для комплексного медицинского обследования</w:t>
            </w:r>
          </w:p>
        </w:tc>
        <w:tc>
          <w:tcPr>
            <w:tcW w:w="992" w:type="dxa"/>
            <w:tcBorders>
              <w:top w:val="single" w:sz="4" w:space="0" w:color="auto"/>
              <w:left w:val="single" w:sz="4" w:space="0" w:color="auto"/>
              <w:bottom w:val="single" w:sz="4" w:space="0" w:color="auto"/>
              <w:right w:val="single" w:sz="4" w:space="0" w:color="auto"/>
            </w:tcBorders>
            <w:vAlign w:val="center"/>
          </w:tcPr>
          <w:p w:rsidR="0004033D" w:rsidRPr="006A4C7E" w:rsidRDefault="0023467C" w:rsidP="0004033D">
            <w:pPr>
              <w:jc w:val="center"/>
              <w:rPr>
                <w:rFonts w:ascii="Times New Roman" w:hAnsi="Times New Roman"/>
                <w:color w:val="92D050"/>
                <w:sz w:val="22"/>
              </w:rPr>
            </w:pPr>
            <w:r w:rsidRPr="006A4C7E">
              <w:rPr>
                <w:rFonts w:ascii="Times New Roman" w:hAnsi="Times New Roman"/>
                <w:color w:val="92D050"/>
                <w:sz w:val="22"/>
              </w:rPr>
              <w:t>-</w:t>
            </w:r>
          </w:p>
        </w:tc>
        <w:tc>
          <w:tcPr>
            <w:tcW w:w="4257" w:type="dxa"/>
            <w:gridSpan w:val="4"/>
            <w:tcBorders>
              <w:top w:val="single" w:sz="4" w:space="0" w:color="auto"/>
              <w:left w:val="single" w:sz="4" w:space="0" w:color="auto"/>
              <w:bottom w:val="single" w:sz="4" w:space="0" w:color="auto"/>
              <w:right w:val="single" w:sz="4" w:space="0" w:color="auto"/>
            </w:tcBorders>
            <w:vAlign w:val="center"/>
          </w:tcPr>
          <w:p w:rsidR="0004033D" w:rsidRPr="006A4C7E" w:rsidRDefault="0004033D" w:rsidP="006D32CB">
            <w:pPr>
              <w:jc w:val="center"/>
              <w:rPr>
                <w:rFonts w:ascii="Times New Roman" w:hAnsi="Times New Roman"/>
                <w:color w:val="92D050"/>
                <w:sz w:val="22"/>
              </w:rPr>
            </w:pPr>
            <w:r w:rsidRPr="006A4C7E">
              <w:rPr>
                <w:rFonts w:ascii="Times New Roman" w:hAnsi="Times New Roman"/>
                <w:color w:val="92D050"/>
                <w:sz w:val="22"/>
              </w:rPr>
              <w:t>До 5 дней, но не более 2 раз в год</w:t>
            </w:r>
          </w:p>
        </w:tc>
        <w:tc>
          <w:tcPr>
            <w:tcW w:w="1843" w:type="dxa"/>
            <w:tcBorders>
              <w:top w:val="single" w:sz="4" w:space="0" w:color="auto"/>
              <w:left w:val="single" w:sz="4" w:space="0" w:color="auto"/>
              <w:bottom w:val="single" w:sz="4" w:space="0" w:color="auto"/>
              <w:right w:val="single" w:sz="4" w:space="0" w:color="auto"/>
            </w:tcBorders>
            <w:vAlign w:val="center"/>
          </w:tcPr>
          <w:p w:rsidR="0004033D" w:rsidRPr="006A4C7E" w:rsidRDefault="0004033D" w:rsidP="006D32CB">
            <w:pPr>
              <w:jc w:val="center"/>
              <w:rPr>
                <w:rFonts w:ascii="Times New Roman" w:hAnsi="Times New Roman"/>
                <w:color w:val="92D050"/>
                <w:sz w:val="22"/>
              </w:rPr>
            </w:pPr>
            <w:r w:rsidRPr="006A4C7E">
              <w:rPr>
                <w:rFonts w:ascii="Times New Roman" w:hAnsi="Times New Roman"/>
                <w:color w:val="92D050"/>
                <w:sz w:val="22"/>
              </w:rPr>
              <w:t>В соответствии с планом комплексного медицинского обследования</w:t>
            </w:r>
          </w:p>
        </w:tc>
      </w:tr>
      <w:tr w:rsidR="001D6DCD" w:rsidRPr="00D94130" w:rsidTr="007B3930">
        <w:trPr>
          <w:trHeight w:val="1877"/>
          <w:tblCellSpacing w:w="5" w:type="nil"/>
        </w:trPr>
        <w:tc>
          <w:tcPr>
            <w:tcW w:w="450" w:type="dxa"/>
            <w:tcBorders>
              <w:top w:val="single" w:sz="4" w:space="0" w:color="auto"/>
              <w:left w:val="single" w:sz="4" w:space="0" w:color="auto"/>
              <w:bottom w:val="single" w:sz="4" w:space="0" w:color="auto"/>
              <w:right w:val="single" w:sz="4" w:space="0" w:color="auto"/>
            </w:tcBorders>
            <w:vAlign w:val="center"/>
          </w:tcPr>
          <w:p w:rsidR="001D6DCD" w:rsidRPr="00D94130" w:rsidRDefault="001D6DCD" w:rsidP="006D32CB">
            <w:pPr>
              <w:rPr>
                <w:rFonts w:ascii="Times New Roman" w:hAnsi="Times New Roman"/>
                <w:sz w:val="22"/>
              </w:rPr>
            </w:pPr>
            <w:r w:rsidRPr="00D94130">
              <w:rPr>
                <w:rFonts w:ascii="Times New Roman" w:hAnsi="Times New Roman"/>
                <w:sz w:val="22"/>
              </w:rPr>
              <w:t>2.4</w:t>
            </w:r>
          </w:p>
        </w:tc>
        <w:tc>
          <w:tcPr>
            <w:tcW w:w="3090" w:type="dxa"/>
            <w:tcBorders>
              <w:top w:val="single" w:sz="4" w:space="0" w:color="auto"/>
              <w:left w:val="single" w:sz="4" w:space="0" w:color="auto"/>
              <w:bottom w:val="single" w:sz="4" w:space="0" w:color="auto"/>
              <w:right w:val="single" w:sz="4" w:space="0" w:color="auto"/>
            </w:tcBorders>
            <w:vAlign w:val="center"/>
          </w:tcPr>
          <w:p w:rsidR="001D6DCD" w:rsidRPr="00D94130" w:rsidRDefault="001D6DCD" w:rsidP="0043214C">
            <w:pPr>
              <w:jc w:val="center"/>
              <w:rPr>
                <w:rFonts w:ascii="Times New Roman" w:hAnsi="Times New Roman"/>
                <w:sz w:val="22"/>
              </w:rPr>
            </w:pPr>
            <w:r w:rsidRPr="00D94130">
              <w:rPr>
                <w:rFonts w:ascii="Times New Roman" w:hAnsi="Times New Roman"/>
                <w:sz w:val="22"/>
              </w:rPr>
              <w:t xml:space="preserve">Тренировочные </w:t>
            </w:r>
            <w:r w:rsidRPr="006A4C7E">
              <w:rPr>
                <w:rFonts w:ascii="Times New Roman" w:hAnsi="Times New Roman"/>
                <w:b/>
                <w:color w:val="92D050"/>
                <w:sz w:val="22"/>
              </w:rPr>
              <w:t>мероприятия</w:t>
            </w:r>
            <w:r w:rsidRPr="00D94130">
              <w:rPr>
                <w:rFonts w:ascii="Times New Roman" w:hAnsi="Times New Roman"/>
                <w:sz w:val="22"/>
              </w:rPr>
              <w:t xml:space="preserve"> в каникулярный период</w:t>
            </w: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D6DCD" w:rsidRPr="007F1FD3" w:rsidRDefault="001D6DCD" w:rsidP="006D32CB">
            <w:pPr>
              <w:jc w:val="center"/>
              <w:rPr>
                <w:rFonts w:ascii="Times New Roman" w:hAnsi="Times New Roman"/>
                <w:color w:val="92D050"/>
                <w:sz w:val="22"/>
              </w:rPr>
            </w:pPr>
            <w:r w:rsidRPr="007F1FD3">
              <w:rPr>
                <w:rFonts w:ascii="Times New Roman" w:hAnsi="Times New Roman"/>
                <w:color w:val="92D050"/>
                <w:sz w:val="22"/>
              </w:rPr>
              <w:t xml:space="preserve">До 21 дня подряд и не более двух </w:t>
            </w:r>
            <w:r w:rsidR="007F1FD3" w:rsidRPr="007F1FD3">
              <w:rPr>
                <w:rFonts w:ascii="Times New Roman" w:hAnsi="Times New Roman"/>
                <w:color w:val="92D050"/>
                <w:sz w:val="22"/>
              </w:rPr>
              <w:t xml:space="preserve">тренировочных мероприятий </w:t>
            </w:r>
            <w:r w:rsidRPr="007F1FD3">
              <w:rPr>
                <w:rFonts w:ascii="Times New Roman" w:hAnsi="Times New Roman"/>
                <w:color w:val="92D050"/>
                <w:sz w:val="22"/>
              </w:rPr>
              <w:t>в год</w:t>
            </w:r>
          </w:p>
          <w:p w:rsidR="001D6DCD" w:rsidRPr="00D94130" w:rsidRDefault="001D6DCD" w:rsidP="006D32CB">
            <w:pPr>
              <w:jc w:val="center"/>
              <w:rPr>
                <w:rFonts w:ascii="Times New Roman" w:hAnsi="Times New Roman"/>
                <w:sz w:val="22"/>
              </w:rPr>
            </w:pPr>
          </w:p>
          <w:p w:rsidR="001D6DCD" w:rsidRPr="00D94130" w:rsidRDefault="001D6DCD" w:rsidP="006D32CB">
            <w:pPr>
              <w:jc w:val="center"/>
              <w:rPr>
                <w:rFonts w:ascii="Times New Roman" w:hAnsi="Times New Roman"/>
                <w:sz w:val="22"/>
              </w:rPr>
            </w:pPr>
          </w:p>
        </w:tc>
        <w:tc>
          <w:tcPr>
            <w:tcW w:w="1731" w:type="dxa"/>
            <w:gridSpan w:val="2"/>
            <w:tcBorders>
              <w:top w:val="single" w:sz="4" w:space="0" w:color="auto"/>
              <w:left w:val="single" w:sz="4" w:space="0" w:color="auto"/>
              <w:bottom w:val="single" w:sz="4" w:space="0" w:color="auto"/>
              <w:right w:val="single" w:sz="4" w:space="0" w:color="auto"/>
            </w:tcBorders>
            <w:vAlign w:val="center"/>
          </w:tcPr>
          <w:p w:rsidR="001D6DCD" w:rsidRPr="00D94130" w:rsidRDefault="001D6DCD" w:rsidP="006D32CB">
            <w:pPr>
              <w:jc w:val="center"/>
              <w:rPr>
                <w:rFonts w:ascii="Times New Roman" w:hAnsi="Times New Roman"/>
                <w:sz w:val="22"/>
              </w:rPr>
            </w:pPr>
            <w:r>
              <w:rPr>
                <w:rFonts w:ascii="Times New Roman" w:hAnsi="Times New Roman"/>
                <w:sz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1D6DCD" w:rsidRPr="00D94130" w:rsidRDefault="001D6DCD" w:rsidP="006D32CB">
            <w:pPr>
              <w:jc w:val="center"/>
              <w:rPr>
                <w:rFonts w:ascii="Times New Roman" w:hAnsi="Times New Roman"/>
                <w:sz w:val="22"/>
              </w:rPr>
            </w:pPr>
            <w:r>
              <w:rPr>
                <w:rFonts w:ascii="Times New Roman" w:hAnsi="Times New Roman"/>
                <w:sz w:val="22"/>
              </w:rPr>
              <w:t>-</w:t>
            </w:r>
          </w:p>
        </w:tc>
        <w:tc>
          <w:tcPr>
            <w:tcW w:w="1843" w:type="dxa"/>
            <w:tcBorders>
              <w:top w:val="single" w:sz="4" w:space="0" w:color="auto"/>
              <w:left w:val="single" w:sz="4" w:space="0" w:color="auto"/>
              <w:bottom w:val="single" w:sz="4" w:space="0" w:color="auto"/>
              <w:right w:val="single" w:sz="4" w:space="0" w:color="auto"/>
            </w:tcBorders>
            <w:vAlign w:val="center"/>
          </w:tcPr>
          <w:p w:rsidR="001D6DCD" w:rsidRPr="00D94130" w:rsidRDefault="001D6DCD" w:rsidP="006D32CB">
            <w:pPr>
              <w:jc w:val="center"/>
              <w:rPr>
                <w:rFonts w:ascii="Times New Roman" w:hAnsi="Times New Roman"/>
                <w:sz w:val="22"/>
              </w:rPr>
            </w:pPr>
            <w:r w:rsidRPr="00D94130">
              <w:rPr>
                <w:rFonts w:ascii="Times New Roman" w:hAnsi="Times New Roman"/>
                <w:sz w:val="22"/>
              </w:rPr>
              <w:t>Не менее 60% от состава группы лиц, проходящих спортивную подготовку на определенном этапе</w:t>
            </w:r>
          </w:p>
        </w:tc>
      </w:tr>
      <w:tr w:rsidR="001E2385" w:rsidRPr="00D94130" w:rsidTr="007B3930">
        <w:trPr>
          <w:trHeight w:val="563"/>
          <w:tblCellSpacing w:w="5" w:type="nil"/>
        </w:trPr>
        <w:tc>
          <w:tcPr>
            <w:tcW w:w="450" w:type="dxa"/>
            <w:tcBorders>
              <w:top w:val="single" w:sz="4" w:space="0" w:color="auto"/>
              <w:left w:val="single" w:sz="4" w:space="0" w:color="auto"/>
              <w:bottom w:val="single" w:sz="4" w:space="0" w:color="auto"/>
              <w:right w:val="single" w:sz="4" w:space="0" w:color="auto"/>
            </w:tcBorders>
            <w:vAlign w:val="center"/>
          </w:tcPr>
          <w:p w:rsidR="001E2385" w:rsidRPr="00D94130" w:rsidRDefault="001E2385" w:rsidP="006D32CB">
            <w:pPr>
              <w:rPr>
                <w:rFonts w:ascii="Times New Roman" w:hAnsi="Times New Roman"/>
                <w:sz w:val="22"/>
              </w:rPr>
            </w:pPr>
            <w:r w:rsidRPr="00D94130">
              <w:rPr>
                <w:rFonts w:ascii="Times New Roman" w:hAnsi="Times New Roman"/>
                <w:sz w:val="22"/>
              </w:rPr>
              <w:t>2.5</w:t>
            </w:r>
          </w:p>
        </w:tc>
        <w:tc>
          <w:tcPr>
            <w:tcW w:w="3090" w:type="dxa"/>
            <w:tcBorders>
              <w:top w:val="single" w:sz="4" w:space="0" w:color="auto"/>
              <w:left w:val="single" w:sz="4" w:space="0" w:color="auto"/>
              <w:bottom w:val="single" w:sz="4" w:space="0" w:color="auto"/>
              <w:right w:val="single" w:sz="4" w:space="0" w:color="auto"/>
            </w:tcBorders>
            <w:vAlign w:val="center"/>
          </w:tcPr>
          <w:p w:rsidR="001E2385" w:rsidRPr="00D94130" w:rsidRDefault="00826C1C" w:rsidP="006D32CB">
            <w:pPr>
              <w:jc w:val="center"/>
              <w:rPr>
                <w:rFonts w:ascii="Times New Roman" w:hAnsi="Times New Roman"/>
                <w:sz w:val="22"/>
              </w:rPr>
            </w:pPr>
            <w:r>
              <w:rPr>
                <w:rFonts w:ascii="Times New Roman" w:hAnsi="Times New Roman"/>
                <w:sz w:val="22"/>
              </w:rPr>
              <w:t xml:space="preserve">Просмотровые </w:t>
            </w:r>
            <w:r w:rsidRPr="003222C7">
              <w:rPr>
                <w:rFonts w:ascii="Times New Roman" w:hAnsi="Times New Roman"/>
                <w:color w:val="92D050"/>
                <w:sz w:val="22"/>
              </w:rPr>
              <w:t>тренировочные мероприятия</w:t>
            </w:r>
            <w:r w:rsidR="001E2385" w:rsidRPr="003222C7">
              <w:rPr>
                <w:rFonts w:ascii="Times New Roman" w:hAnsi="Times New Roman"/>
                <w:color w:val="92D050"/>
                <w:sz w:val="22"/>
              </w:rPr>
              <w:t xml:space="preserve"> </w:t>
            </w:r>
            <w:r w:rsidR="001E2385" w:rsidRPr="00D94130">
              <w:rPr>
                <w:rFonts w:ascii="Times New Roman" w:hAnsi="Times New Roman"/>
                <w:sz w:val="22"/>
              </w:rPr>
              <w:t>для кандидатов на зачисление в образовательные учреждения среднего профессионального образования, осуществляющие деятельность в области физической культуры и спорта</w:t>
            </w:r>
          </w:p>
        </w:tc>
        <w:tc>
          <w:tcPr>
            <w:tcW w:w="992" w:type="dxa"/>
            <w:tcBorders>
              <w:top w:val="single" w:sz="4" w:space="0" w:color="auto"/>
              <w:left w:val="single" w:sz="4" w:space="0" w:color="auto"/>
              <w:bottom w:val="single" w:sz="4" w:space="0" w:color="auto"/>
              <w:right w:val="single" w:sz="4" w:space="0" w:color="auto"/>
            </w:tcBorders>
            <w:vAlign w:val="center"/>
          </w:tcPr>
          <w:p w:rsidR="001E2385" w:rsidRPr="00D94130" w:rsidRDefault="001E2385" w:rsidP="006D32CB">
            <w:pPr>
              <w:jc w:val="center"/>
              <w:rPr>
                <w:rFonts w:ascii="Times New Roman" w:hAnsi="Times New Roman"/>
                <w:sz w:val="22"/>
              </w:rPr>
            </w:pPr>
            <w:r w:rsidRPr="00D94130">
              <w:rPr>
                <w:rFonts w:ascii="Times New Roman" w:hAnsi="Times New Roman"/>
                <w:sz w:val="22"/>
              </w:rPr>
              <w:t>-</w:t>
            </w:r>
          </w:p>
        </w:tc>
        <w:tc>
          <w:tcPr>
            <w:tcW w:w="2839" w:type="dxa"/>
            <w:gridSpan w:val="3"/>
            <w:tcBorders>
              <w:top w:val="single" w:sz="4" w:space="0" w:color="auto"/>
              <w:left w:val="single" w:sz="4" w:space="0" w:color="auto"/>
              <w:bottom w:val="single" w:sz="4" w:space="0" w:color="auto"/>
              <w:right w:val="single" w:sz="4" w:space="0" w:color="auto"/>
            </w:tcBorders>
            <w:vAlign w:val="center"/>
          </w:tcPr>
          <w:p w:rsidR="001E2385" w:rsidRPr="00D94130" w:rsidRDefault="001E2385" w:rsidP="006D32CB">
            <w:pPr>
              <w:jc w:val="center"/>
              <w:rPr>
                <w:rFonts w:ascii="Times New Roman" w:hAnsi="Times New Roman"/>
                <w:sz w:val="22"/>
              </w:rPr>
            </w:pPr>
            <w:r w:rsidRPr="00D94130">
              <w:rPr>
                <w:rFonts w:ascii="Times New Roman" w:hAnsi="Times New Roman"/>
                <w:sz w:val="22"/>
              </w:rPr>
              <w:t>До 60 дней</w:t>
            </w:r>
          </w:p>
        </w:tc>
        <w:tc>
          <w:tcPr>
            <w:tcW w:w="1418" w:type="dxa"/>
            <w:tcBorders>
              <w:top w:val="single" w:sz="4" w:space="0" w:color="auto"/>
              <w:left w:val="single" w:sz="4" w:space="0" w:color="auto"/>
              <w:bottom w:val="single" w:sz="4" w:space="0" w:color="auto"/>
              <w:right w:val="single" w:sz="4" w:space="0" w:color="auto"/>
            </w:tcBorders>
            <w:vAlign w:val="center"/>
          </w:tcPr>
          <w:p w:rsidR="001E2385" w:rsidRPr="00D94130" w:rsidRDefault="001E2385" w:rsidP="006D32CB">
            <w:pPr>
              <w:jc w:val="center"/>
              <w:rPr>
                <w:rFonts w:ascii="Times New Roman" w:hAnsi="Times New Roman"/>
                <w:sz w:val="22"/>
              </w:rPr>
            </w:pPr>
            <w:r w:rsidRPr="00D94130">
              <w:rPr>
                <w:rFonts w:ascii="Times New Roman" w:hAnsi="Times New Roman"/>
                <w:sz w:val="22"/>
              </w:rPr>
              <w:t>-</w:t>
            </w:r>
          </w:p>
        </w:tc>
        <w:tc>
          <w:tcPr>
            <w:tcW w:w="1843" w:type="dxa"/>
            <w:tcBorders>
              <w:top w:val="single" w:sz="4" w:space="0" w:color="auto"/>
              <w:left w:val="single" w:sz="4" w:space="0" w:color="auto"/>
              <w:bottom w:val="single" w:sz="4" w:space="0" w:color="auto"/>
              <w:right w:val="single" w:sz="4" w:space="0" w:color="auto"/>
            </w:tcBorders>
            <w:vAlign w:val="center"/>
          </w:tcPr>
          <w:p w:rsidR="001E2385" w:rsidRPr="00D94130" w:rsidRDefault="001E2385" w:rsidP="006D32CB">
            <w:pPr>
              <w:jc w:val="center"/>
              <w:rPr>
                <w:rFonts w:ascii="Times New Roman" w:hAnsi="Times New Roman"/>
                <w:sz w:val="22"/>
              </w:rPr>
            </w:pPr>
            <w:r w:rsidRPr="00D94130">
              <w:rPr>
                <w:rFonts w:ascii="Times New Roman" w:hAnsi="Times New Roman"/>
                <w:sz w:val="22"/>
              </w:rPr>
              <w:t>В соответствии с правилами приема</w:t>
            </w:r>
          </w:p>
        </w:tc>
      </w:tr>
    </w:tbl>
    <w:p w:rsidR="00333E41" w:rsidRPr="00E44C71" w:rsidRDefault="00333E41" w:rsidP="001E2385">
      <w:pPr>
        <w:autoSpaceDE w:val="0"/>
        <w:autoSpaceDN w:val="0"/>
        <w:adjustRightInd w:val="0"/>
        <w:jc w:val="both"/>
        <w:rPr>
          <w:rFonts w:ascii="Times New Roman" w:hAnsi="Times New Roman"/>
          <w:color w:val="000000"/>
          <w:sz w:val="26"/>
          <w:szCs w:val="26"/>
        </w:rPr>
      </w:pPr>
    </w:p>
    <w:p w:rsidR="005B7441" w:rsidRDefault="005B7441" w:rsidP="005B7441">
      <w:pPr>
        <w:widowControl/>
        <w:tabs>
          <w:tab w:val="left" w:pos="709"/>
        </w:tabs>
        <w:suppressAutoHyphens w:val="0"/>
        <w:jc w:val="center"/>
        <w:rPr>
          <w:rFonts w:ascii="Times New Roman" w:hAnsi="Times New Roman"/>
          <w:b/>
          <w:kern w:val="0"/>
          <w:sz w:val="26"/>
          <w:szCs w:val="26"/>
          <w:shd w:val="clear" w:color="auto" w:fill="FFFFFF"/>
          <w:lang w:eastAsia="en-US"/>
        </w:rPr>
      </w:pPr>
    </w:p>
    <w:p w:rsidR="005B7441" w:rsidRDefault="00635357" w:rsidP="005B7441">
      <w:pPr>
        <w:widowControl/>
        <w:tabs>
          <w:tab w:val="left" w:pos="709"/>
        </w:tabs>
        <w:suppressAutoHyphens w:val="0"/>
        <w:jc w:val="center"/>
        <w:rPr>
          <w:rFonts w:ascii="Times New Roman" w:hAnsi="Times New Roman"/>
          <w:b/>
          <w:kern w:val="0"/>
          <w:sz w:val="26"/>
          <w:szCs w:val="26"/>
          <w:shd w:val="clear" w:color="auto" w:fill="FFFFFF"/>
          <w:lang w:eastAsia="en-US"/>
        </w:rPr>
      </w:pPr>
      <w:r>
        <w:rPr>
          <w:rFonts w:ascii="Times New Roman" w:hAnsi="Times New Roman"/>
          <w:b/>
          <w:kern w:val="0"/>
          <w:sz w:val="26"/>
          <w:szCs w:val="26"/>
          <w:shd w:val="clear" w:color="auto" w:fill="FFFFFF"/>
          <w:lang w:eastAsia="en-US"/>
        </w:rPr>
        <w:t xml:space="preserve">2.9. </w:t>
      </w:r>
      <w:r w:rsidR="005B7441" w:rsidRPr="00D44C3C">
        <w:rPr>
          <w:rFonts w:ascii="Times New Roman" w:hAnsi="Times New Roman"/>
          <w:b/>
          <w:kern w:val="0"/>
          <w:sz w:val="26"/>
          <w:szCs w:val="26"/>
          <w:shd w:val="clear" w:color="auto" w:fill="FFFFFF"/>
          <w:lang w:eastAsia="en-US"/>
        </w:rPr>
        <w:t>Т</w:t>
      </w:r>
      <w:r w:rsidRPr="00D44C3C">
        <w:rPr>
          <w:rFonts w:ascii="Times New Roman" w:hAnsi="Times New Roman"/>
          <w:b/>
          <w:kern w:val="0"/>
          <w:sz w:val="26"/>
          <w:szCs w:val="26"/>
          <w:shd w:val="clear" w:color="auto" w:fill="FFFFFF"/>
          <w:lang w:eastAsia="en-US"/>
        </w:rPr>
        <w:t>ребования к количественному</w:t>
      </w:r>
      <w:r w:rsidR="005B7441" w:rsidRPr="00D44C3C">
        <w:rPr>
          <w:rFonts w:ascii="Times New Roman" w:hAnsi="Times New Roman"/>
          <w:b/>
          <w:kern w:val="0"/>
          <w:sz w:val="26"/>
          <w:szCs w:val="26"/>
          <w:shd w:val="clear" w:color="auto" w:fill="FFFFFF"/>
          <w:lang w:eastAsia="en-US"/>
        </w:rPr>
        <w:t xml:space="preserve"> </w:t>
      </w:r>
      <w:r w:rsidRPr="00D44C3C">
        <w:rPr>
          <w:rFonts w:ascii="Times New Roman" w:hAnsi="Times New Roman"/>
          <w:b/>
          <w:kern w:val="0"/>
          <w:sz w:val="26"/>
          <w:szCs w:val="26"/>
          <w:shd w:val="clear" w:color="auto" w:fill="FFFFFF"/>
          <w:lang w:eastAsia="en-US"/>
        </w:rPr>
        <w:t>и качественному составу групп подготовки</w:t>
      </w:r>
    </w:p>
    <w:p w:rsidR="005B7441" w:rsidRDefault="005B7441" w:rsidP="005B7441">
      <w:pPr>
        <w:widowControl/>
        <w:tabs>
          <w:tab w:val="left" w:pos="709"/>
        </w:tabs>
        <w:suppressAutoHyphens w:val="0"/>
        <w:rPr>
          <w:rFonts w:ascii="Times New Roman" w:hAnsi="Times New Roman"/>
          <w:b/>
          <w:kern w:val="0"/>
          <w:sz w:val="26"/>
          <w:szCs w:val="26"/>
          <w:shd w:val="clear" w:color="auto" w:fill="FFFFFF"/>
          <w:lang w:eastAsia="en-US"/>
        </w:rPr>
      </w:pPr>
    </w:p>
    <w:p w:rsidR="005B7441" w:rsidRPr="005B7441" w:rsidRDefault="005B7441" w:rsidP="005B7441">
      <w:pPr>
        <w:widowControl/>
        <w:tabs>
          <w:tab w:val="left" w:pos="709"/>
        </w:tabs>
        <w:suppressAutoHyphens w:val="0"/>
        <w:ind w:firstLine="567"/>
        <w:jc w:val="both"/>
        <w:rPr>
          <w:rFonts w:ascii="Times New Roman" w:hAnsi="Times New Roman"/>
          <w:kern w:val="0"/>
          <w:sz w:val="26"/>
          <w:szCs w:val="26"/>
          <w:shd w:val="clear" w:color="auto" w:fill="FFFFFF"/>
          <w:lang w:eastAsia="en-US"/>
        </w:rPr>
      </w:pPr>
      <w:r w:rsidRPr="005B7441">
        <w:rPr>
          <w:rFonts w:ascii="Times New Roman" w:eastAsia="Times New Roman" w:hAnsi="Times New Roman"/>
          <w:sz w:val="26"/>
          <w:szCs w:val="26"/>
        </w:rPr>
        <w:t>Формирование групп спортивной подготовки и закрепление за ними тренерского состава осуществляется ежегодно в соответствии с утвержденным в Учреждении порядком.</w:t>
      </w:r>
    </w:p>
    <w:p w:rsidR="005B7441" w:rsidRPr="005B7441" w:rsidRDefault="005B7441" w:rsidP="005B7441">
      <w:pPr>
        <w:widowControl/>
        <w:tabs>
          <w:tab w:val="left" w:pos="709"/>
        </w:tabs>
        <w:suppressAutoHyphens w:val="0"/>
        <w:ind w:firstLine="567"/>
        <w:jc w:val="both"/>
        <w:rPr>
          <w:rFonts w:ascii="Times New Roman" w:hAnsi="Times New Roman"/>
          <w:kern w:val="0"/>
          <w:sz w:val="26"/>
          <w:szCs w:val="26"/>
          <w:shd w:val="clear" w:color="auto" w:fill="FFFFFF"/>
          <w:lang w:eastAsia="en-US"/>
        </w:rPr>
      </w:pPr>
      <w:r w:rsidRPr="005B7441">
        <w:rPr>
          <w:rFonts w:ascii="Times New Roman" w:eastAsia="Times New Roman" w:hAnsi="Times New Roman"/>
          <w:sz w:val="26"/>
          <w:szCs w:val="26"/>
        </w:rPr>
        <w:t>При формировании группы учитываются:</w:t>
      </w:r>
    </w:p>
    <w:p w:rsidR="005B7441" w:rsidRDefault="005B7441" w:rsidP="005B7441">
      <w:pPr>
        <w:widowControl/>
        <w:tabs>
          <w:tab w:val="left" w:pos="709"/>
        </w:tabs>
        <w:suppressAutoHyphens w:val="0"/>
        <w:ind w:firstLine="567"/>
        <w:jc w:val="both"/>
        <w:rPr>
          <w:rFonts w:ascii="Times New Roman" w:hAnsi="Times New Roman"/>
          <w:kern w:val="0"/>
          <w:sz w:val="26"/>
          <w:szCs w:val="26"/>
          <w:shd w:val="clear" w:color="auto" w:fill="FFFFFF"/>
          <w:lang w:eastAsia="en-US"/>
        </w:rPr>
      </w:pPr>
      <w:r>
        <w:rPr>
          <w:rFonts w:ascii="Times New Roman" w:hAnsi="Times New Roman"/>
          <w:kern w:val="0"/>
          <w:sz w:val="26"/>
          <w:szCs w:val="26"/>
          <w:shd w:val="clear" w:color="auto" w:fill="FFFFFF"/>
          <w:lang w:eastAsia="en-US"/>
        </w:rPr>
        <w:t>-</w:t>
      </w:r>
      <w:r w:rsidRPr="005B7441">
        <w:rPr>
          <w:rFonts w:ascii="Times New Roman" w:hAnsi="Times New Roman"/>
          <w:kern w:val="0"/>
          <w:sz w:val="26"/>
          <w:szCs w:val="26"/>
          <w:shd w:val="clear" w:color="auto" w:fill="FFFFFF"/>
          <w:lang w:eastAsia="en-US"/>
        </w:rPr>
        <w:t xml:space="preserve"> </w:t>
      </w:r>
      <w:r w:rsidRPr="005B7441">
        <w:rPr>
          <w:rFonts w:ascii="Times New Roman" w:eastAsia="Times New Roman" w:hAnsi="Times New Roman"/>
          <w:sz w:val="26"/>
          <w:szCs w:val="26"/>
        </w:rPr>
        <w:t>минимальный возраст для зачисления на этапы спортивной подготовки;</w:t>
      </w:r>
    </w:p>
    <w:p w:rsidR="005B7441" w:rsidRDefault="005B7441" w:rsidP="005B7441">
      <w:pPr>
        <w:widowControl/>
        <w:tabs>
          <w:tab w:val="left" w:pos="709"/>
        </w:tabs>
        <w:suppressAutoHyphens w:val="0"/>
        <w:ind w:firstLine="567"/>
        <w:jc w:val="both"/>
        <w:rPr>
          <w:rFonts w:ascii="Times New Roman" w:hAnsi="Times New Roman"/>
          <w:kern w:val="0"/>
          <w:sz w:val="26"/>
          <w:szCs w:val="26"/>
          <w:shd w:val="clear" w:color="auto" w:fill="FFFFFF"/>
          <w:lang w:eastAsia="en-US"/>
        </w:rPr>
      </w:pPr>
      <w:r>
        <w:rPr>
          <w:rFonts w:ascii="Times New Roman" w:hAnsi="Times New Roman"/>
          <w:kern w:val="0"/>
          <w:sz w:val="26"/>
          <w:szCs w:val="26"/>
          <w:shd w:val="clear" w:color="auto" w:fill="FFFFFF"/>
          <w:lang w:eastAsia="en-US"/>
        </w:rPr>
        <w:t xml:space="preserve">- </w:t>
      </w:r>
      <w:r w:rsidRPr="005B7441">
        <w:rPr>
          <w:rFonts w:ascii="Times New Roman" w:eastAsia="Times New Roman" w:hAnsi="Times New Roman"/>
          <w:sz w:val="26"/>
          <w:szCs w:val="26"/>
        </w:rPr>
        <w:t>требования к минимальной и максимальной нап</w:t>
      </w:r>
      <w:r>
        <w:rPr>
          <w:rFonts w:ascii="Times New Roman" w:eastAsia="Times New Roman" w:hAnsi="Times New Roman"/>
          <w:sz w:val="26"/>
          <w:szCs w:val="26"/>
        </w:rPr>
        <w:t>олняемости групп на этапах спор</w:t>
      </w:r>
      <w:r w:rsidRPr="005B7441">
        <w:rPr>
          <w:rFonts w:ascii="Times New Roman" w:eastAsia="Times New Roman" w:hAnsi="Times New Roman"/>
          <w:sz w:val="26"/>
          <w:szCs w:val="26"/>
        </w:rPr>
        <w:t>тивной подготовки;</w:t>
      </w:r>
    </w:p>
    <w:p w:rsidR="00183F1F" w:rsidRDefault="005B7441" w:rsidP="00183F1F">
      <w:pPr>
        <w:widowControl/>
        <w:tabs>
          <w:tab w:val="left" w:pos="709"/>
        </w:tabs>
        <w:suppressAutoHyphens w:val="0"/>
        <w:ind w:firstLine="567"/>
        <w:jc w:val="both"/>
        <w:rPr>
          <w:rFonts w:ascii="Times New Roman" w:hAnsi="Times New Roman"/>
          <w:kern w:val="0"/>
          <w:sz w:val="26"/>
          <w:szCs w:val="26"/>
          <w:shd w:val="clear" w:color="auto" w:fill="FFFFFF"/>
          <w:lang w:eastAsia="en-US"/>
        </w:rPr>
      </w:pPr>
      <w:r>
        <w:rPr>
          <w:rFonts w:ascii="Times New Roman" w:hAnsi="Times New Roman"/>
          <w:kern w:val="0"/>
          <w:sz w:val="26"/>
          <w:szCs w:val="26"/>
          <w:shd w:val="clear" w:color="auto" w:fill="FFFFFF"/>
          <w:lang w:eastAsia="en-US"/>
        </w:rPr>
        <w:t xml:space="preserve">- </w:t>
      </w:r>
      <w:r w:rsidRPr="005B7441">
        <w:rPr>
          <w:rFonts w:ascii="Times New Roman" w:eastAsia="Times New Roman" w:hAnsi="Times New Roman"/>
          <w:sz w:val="26"/>
          <w:szCs w:val="26"/>
        </w:rPr>
        <w:t>спортивные разряды и спортивные звания занимающихся;</w:t>
      </w:r>
    </w:p>
    <w:p w:rsidR="00183F1F" w:rsidRDefault="00183F1F" w:rsidP="00183F1F">
      <w:pPr>
        <w:widowControl/>
        <w:tabs>
          <w:tab w:val="left" w:pos="709"/>
        </w:tabs>
        <w:suppressAutoHyphens w:val="0"/>
        <w:ind w:firstLine="567"/>
        <w:jc w:val="both"/>
        <w:rPr>
          <w:rFonts w:ascii="Times New Roman" w:hAnsi="Times New Roman"/>
          <w:kern w:val="0"/>
          <w:sz w:val="26"/>
          <w:szCs w:val="26"/>
          <w:shd w:val="clear" w:color="auto" w:fill="FFFFFF"/>
          <w:lang w:eastAsia="en-US"/>
        </w:rPr>
      </w:pPr>
      <w:r>
        <w:rPr>
          <w:rFonts w:ascii="Times New Roman" w:hAnsi="Times New Roman"/>
          <w:kern w:val="0"/>
          <w:sz w:val="26"/>
          <w:szCs w:val="26"/>
          <w:shd w:val="clear" w:color="auto" w:fill="FFFFFF"/>
          <w:lang w:eastAsia="en-US"/>
        </w:rPr>
        <w:t xml:space="preserve">- </w:t>
      </w:r>
      <w:r w:rsidR="005B7441" w:rsidRPr="005B7441">
        <w:rPr>
          <w:rFonts w:ascii="Times New Roman" w:eastAsia="Times New Roman" w:hAnsi="Times New Roman"/>
          <w:sz w:val="26"/>
          <w:szCs w:val="26"/>
        </w:rPr>
        <w:t>возрастные и гендерные особенности развития спортсменов;</w:t>
      </w:r>
    </w:p>
    <w:p w:rsidR="00183F1F" w:rsidRDefault="00183F1F" w:rsidP="00183F1F">
      <w:pPr>
        <w:widowControl/>
        <w:tabs>
          <w:tab w:val="left" w:pos="709"/>
        </w:tabs>
        <w:suppressAutoHyphens w:val="0"/>
        <w:ind w:firstLine="567"/>
        <w:jc w:val="both"/>
        <w:rPr>
          <w:rFonts w:ascii="Times New Roman" w:hAnsi="Times New Roman"/>
          <w:kern w:val="0"/>
          <w:sz w:val="26"/>
          <w:szCs w:val="26"/>
          <w:shd w:val="clear" w:color="auto" w:fill="FFFFFF"/>
          <w:lang w:eastAsia="en-US"/>
        </w:rPr>
      </w:pPr>
      <w:r>
        <w:rPr>
          <w:rFonts w:ascii="Times New Roman" w:hAnsi="Times New Roman"/>
          <w:kern w:val="0"/>
          <w:sz w:val="26"/>
          <w:szCs w:val="26"/>
          <w:shd w:val="clear" w:color="auto" w:fill="FFFFFF"/>
          <w:lang w:eastAsia="en-US"/>
        </w:rPr>
        <w:t xml:space="preserve">- </w:t>
      </w:r>
      <w:r w:rsidR="005B7441" w:rsidRPr="005B7441">
        <w:rPr>
          <w:rFonts w:ascii="Times New Roman" w:eastAsia="Times New Roman" w:hAnsi="Times New Roman"/>
          <w:sz w:val="26"/>
          <w:szCs w:val="26"/>
        </w:rPr>
        <w:t xml:space="preserve">результаты выполнения нормативов по общей </w:t>
      </w:r>
      <w:r>
        <w:rPr>
          <w:rFonts w:ascii="Times New Roman" w:eastAsia="Times New Roman" w:hAnsi="Times New Roman"/>
          <w:sz w:val="26"/>
          <w:szCs w:val="26"/>
        </w:rPr>
        <w:t>физической и специальной физиче</w:t>
      </w:r>
      <w:r w:rsidR="005B7441" w:rsidRPr="005B7441">
        <w:rPr>
          <w:rFonts w:ascii="Times New Roman" w:eastAsia="Times New Roman" w:hAnsi="Times New Roman"/>
          <w:sz w:val="26"/>
          <w:szCs w:val="26"/>
        </w:rPr>
        <w:t>ской подготовке для зачисления (перевода) на этапы спортивной подготовки;</w:t>
      </w:r>
    </w:p>
    <w:p w:rsidR="00183F1F" w:rsidRDefault="00183F1F" w:rsidP="00183F1F">
      <w:pPr>
        <w:widowControl/>
        <w:tabs>
          <w:tab w:val="left" w:pos="709"/>
        </w:tabs>
        <w:suppressAutoHyphens w:val="0"/>
        <w:ind w:firstLine="567"/>
        <w:jc w:val="both"/>
        <w:rPr>
          <w:rFonts w:ascii="Times New Roman" w:hAnsi="Times New Roman"/>
          <w:kern w:val="0"/>
          <w:sz w:val="26"/>
          <w:szCs w:val="26"/>
          <w:shd w:val="clear" w:color="auto" w:fill="FFFFFF"/>
          <w:lang w:eastAsia="en-US"/>
        </w:rPr>
      </w:pPr>
      <w:r>
        <w:rPr>
          <w:rFonts w:ascii="Times New Roman" w:hAnsi="Times New Roman"/>
          <w:kern w:val="0"/>
          <w:sz w:val="26"/>
          <w:szCs w:val="26"/>
          <w:shd w:val="clear" w:color="auto" w:fill="FFFFFF"/>
          <w:lang w:eastAsia="en-US"/>
        </w:rPr>
        <w:t xml:space="preserve">- </w:t>
      </w:r>
      <w:r w:rsidR="005B7441" w:rsidRPr="005B7441">
        <w:rPr>
          <w:rFonts w:ascii="Times New Roman" w:eastAsia="Times New Roman" w:hAnsi="Times New Roman"/>
          <w:sz w:val="26"/>
          <w:szCs w:val="26"/>
        </w:rPr>
        <w:t>уровень технического мастерства спортсменов.</w:t>
      </w:r>
    </w:p>
    <w:p w:rsidR="005B7441" w:rsidRPr="00183F1F" w:rsidRDefault="004B74E7" w:rsidP="00183F1F">
      <w:pPr>
        <w:widowControl/>
        <w:tabs>
          <w:tab w:val="left" w:pos="709"/>
        </w:tabs>
        <w:suppressAutoHyphens w:val="0"/>
        <w:ind w:firstLine="567"/>
        <w:jc w:val="both"/>
        <w:rPr>
          <w:rFonts w:ascii="Times New Roman" w:hAnsi="Times New Roman"/>
          <w:kern w:val="0"/>
          <w:sz w:val="26"/>
          <w:szCs w:val="26"/>
          <w:highlight w:val="yellow"/>
          <w:shd w:val="clear" w:color="auto" w:fill="FFFFFF"/>
          <w:lang w:eastAsia="en-US"/>
        </w:rPr>
      </w:pPr>
      <w:r>
        <w:rPr>
          <w:rFonts w:ascii="Times New Roman" w:eastAsia="Times New Roman" w:hAnsi="Times New Roman"/>
          <w:sz w:val="26"/>
          <w:szCs w:val="26"/>
        </w:rPr>
        <w:t xml:space="preserve">Требования к количественному и качественному </w:t>
      </w:r>
      <w:r w:rsidR="005B7441" w:rsidRPr="005B7441">
        <w:rPr>
          <w:rFonts w:ascii="Times New Roman" w:eastAsia="Times New Roman" w:hAnsi="Times New Roman"/>
          <w:sz w:val="26"/>
          <w:szCs w:val="26"/>
        </w:rPr>
        <w:t>составу групп на этапах спортивно</w:t>
      </w:r>
      <w:r>
        <w:rPr>
          <w:rFonts w:ascii="Times New Roman" w:eastAsia="Times New Roman" w:hAnsi="Times New Roman"/>
          <w:sz w:val="26"/>
          <w:szCs w:val="26"/>
        </w:rPr>
        <w:t>й подготовки приведены в таблицах</w:t>
      </w:r>
      <w:r w:rsidR="005B7441" w:rsidRPr="005B7441">
        <w:rPr>
          <w:rFonts w:ascii="Times New Roman" w:eastAsia="Times New Roman" w:hAnsi="Times New Roman"/>
          <w:sz w:val="26"/>
          <w:szCs w:val="26"/>
        </w:rPr>
        <w:t xml:space="preserve"> № 11</w:t>
      </w:r>
      <w:r>
        <w:rPr>
          <w:rFonts w:ascii="Times New Roman" w:eastAsia="Times New Roman" w:hAnsi="Times New Roman"/>
          <w:sz w:val="26"/>
          <w:szCs w:val="26"/>
        </w:rPr>
        <w:t xml:space="preserve"> и №12.</w:t>
      </w:r>
    </w:p>
    <w:p w:rsidR="00D44C3C" w:rsidRDefault="00D44C3C" w:rsidP="002C6D15">
      <w:pPr>
        <w:widowControl/>
        <w:tabs>
          <w:tab w:val="left" w:pos="709"/>
        </w:tabs>
        <w:suppressAutoHyphens w:val="0"/>
        <w:spacing w:line="276" w:lineRule="auto"/>
        <w:rPr>
          <w:rFonts w:ascii="Times New Roman" w:hAnsi="Times New Roman"/>
          <w:kern w:val="0"/>
          <w:sz w:val="26"/>
          <w:szCs w:val="26"/>
          <w:shd w:val="clear" w:color="auto" w:fill="FFFFFF"/>
          <w:lang w:eastAsia="en-US"/>
        </w:rPr>
      </w:pPr>
    </w:p>
    <w:p w:rsidR="00A75B59" w:rsidRDefault="00183F1F" w:rsidP="004B74E7">
      <w:pPr>
        <w:widowControl/>
        <w:tabs>
          <w:tab w:val="left" w:pos="709"/>
        </w:tabs>
        <w:suppressAutoHyphens w:val="0"/>
        <w:spacing w:line="276" w:lineRule="auto"/>
        <w:ind w:firstLine="567"/>
        <w:jc w:val="right"/>
        <w:rPr>
          <w:rFonts w:ascii="Times New Roman" w:hAnsi="Times New Roman"/>
          <w:kern w:val="0"/>
          <w:sz w:val="26"/>
          <w:szCs w:val="26"/>
          <w:shd w:val="clear" w:color="auto" w:fill="FFFFFF"/>
          <w:lang w:eastAsia="en-US"/>
        </w:rPr>
      </w:pPr>
      <w:r w:rsidRPr="00183F1F">
        <w:rPr>
          <w:rFonts w:ascii="Times New Roman" w:hAnsi="Times New Roman"/>
          <w:kern w:val="0"/>
          <w:sz w:val="26"/>
          <w:szCs w:val="26"/>
          <w:shd w:val="clear" w:color="auto" w:fill="FFFFFF"/>
          <w:lang w:eastAsia="en-US"/>
        </w:rPr>
        <w:t>Таблица №11</w:t>
      </w:r>
    </w:p>
    <w:p w:rsidR="004B74E7" w:rsidRDefault="004B74E7" w:rsidP="004B74E7">
      <w:pPr>
        <w:widowControl/>
        <w:tabs>
          <w:tab w:val="left" w:pos="709"/>
        </w:tabs>
        <w:suppressAutoHyphens w:val="0"/>
        <w:spacing w:line="276" w:lineRule="auto"/>
        <w:ind w:firstLine="567"/>
        <w:jc w:val="center"/>
        <w:rPr>
          <w:rFonts w:ascii="Times New Roman" w:eastAsia="Times New Roman" w:hAnsi="Times New Roman"/>
          <w:b/>
          <w:sz w:val="26"/>
          <w:szCs w:val="26"/>
        </w:rPr>
      </w:pPr>
    </w:p>
    <w:p w:rsidR="004B74E7" w:rsidRPr="004B74E7" w:rsidRDefault="004B74E7" w:rsidP="004B74E7">
      <w:pPr>
        <w:widowControl/>
        <w:tabs>
          <w:tab w:val="left" w:pos="709"/>
        </w:tabs>
        <w:suppressAutoHyphens w:val="0"/>
        <w:spacing w:line="276" w:lineRule="auto"/>
        <w:ind w:firstLine="567"/>
        <w:jc w:val="center"/>
        <w:rPr>
          <w:rFonts w:ascii="Times New Roman" w:hAnsi="Times New Roman"/>
          <w:b/>
          <w:kern w:val="0"/>
          <w:sz w:val="26"/>
          <w:szCs w:val="26"/>
          <w:shd w:val="clear" w:color="auto" w:fill="FFFFFF"/>
          <w:lang w:eastAsia="en-US"/>
        </w:rPr>
      </w:pPr>
      <w:r w:rsidRPr="004B74E7">
        <w:rPr>
          <w:rFonts w:ascii="Times New Roman" w:eastAsia="Times New Roman" w:hAnsi="Times New Roman"/>
          <w:b/>
          <w:sz w:val="26"/>
          <w:szCs w:val="26"/>
        </w:rPr>
        <w:t>Требования к количественному и качественному составу групп</w:t>
      </w:r>
    </w:p>
    <w:tbl>
      <w:tblPr>
        <w:tblW w:w="10348" w:type="dxa"/>
        <w:tblCellSpacing w:w="5" w:type="nil"/>
        <w:tblInd w:w="75" w:type="dxa"/>
        <w:tblLayout w:type="fixed"/>
        <w:tblCellMar>
          <w:left w:w="75" w:type="dxa"/>
          <w:right w:w="75" w:type="dxa"/>
        </w:tblCellMar>
        <w:tblLook w:val="0000" w:firstRow="0" w:lastRow="0" w:firstColumn="0" w:lastColumn="0" w:noHBand="0" w:noVBand="0"/>
      </w:tblPr>
      <w:tblGrid>
        <w:gridCol w:w="2835"/>
        <w:gridCol w:w="2410"/>
        <w:gridCol w:w="2693"/>
        <w:gridCol w:w="1240"/>
        <w:gridCol w:w="1170"/>
      </w:tblGrid>
      <w:tr w:rsidR="00A75B59" w:rsidRPr="00B4476C" w:rsidTr="002C6D15">
        <w:trPr>
          <w:trHeight w:val="477"/>
          <w:tblCellSpacing w:w="5" w:type="nil"/>
        </w:trPr>
        <w:tc>
          <w:tcPr>
            <w:tcW w:w="2835" w:type="dxa"/>
            <w:vMerge w:val="restart"/>
            <w:tcBorders>
              <w:top w:val="single" w:sz="4" w:space="0" w:color="auto"/>
              <w:left w:val="single" w:sz="4" w:space="0" w:color="auto"/>
              <w:right w:val="single" w:sz="4" w:space="0" w:color="auto"/>
            </w:tcBorders>
            <w:vAlign w:val="center"/>
          </w:tcPr>
          <w:p w:rsidR="00A75B59" w:rsidRPr="004B74E7" w:rsidRDefault="00A75B59" w:rsidP="00635357">
            <w:pPr>
              <w:jc w:val="center"/>
              <w:rPr>
                <w:rFonts w:ascii="Times New Roman" w:hAnsi="Times New Roman"/>
                <w:b/>
                <w:sz w:val="24"/>
              </w:rPr>
            </w:pPr>
            <w:r w:rsidRPr="004B74E7">
              <w:rPr>
                <w:rFonts w:ascii="Times New Roman" w:hAnsi="Times New Roman"/>
                <w:b/>
                <w:sz w:val="24"/>
              </w:rPr>
              <w:t>Этапы спортивной подготовки</w:t>
            </w:r>
          </w:p>
        </w:tc>
        <w:tc>
          <w:tcPr>
            <w:tcW w:w="2410" w:type="dxa"/>
            <w:vMerge w:val="restart"/>
            <w:tcBorders>
              <w:top w:val="single" w:sz="4" w:space="0" w:color="auto"/>
              <w:left w:val="single" w:sz="4" w:space="0" w:color="auto"/>
              <w:right w:val="single" w:sz="4" w:space="0" w:color="auto"/>
            </w:tcBorders>
            <w:vAlign w:val="center"/>
          </w:tcPr>
          <w:p w:rsidR="00A75B59" w:rsidRPr="004B74E7" w:rsidRDefault="00A75B59" w:rsidP="00635357">
            <w:pPr>
              <w:jc w:val="center"/>
              <w:rPr>
                <w:rFonts w:ascii="Times New Roman" w:hAnsi="Times New Roman"/>
                <w:b/>
                <w:sz w:val="24"/>
              </w:rPr>
            </w:pPr>
            <w:r w:rsidRPr="004B74E7">
              <w:rPr>
                <w:rFonts w:ascii="Times New Roman" w:hAnsi="Times New Roman"/>
                <w:b/>
                <w:sz w:val="24"/>
              </w:rPr>
              <w:t>Продолжительность этапов (в годах)</w:t>
            </w:r>
          </w:p>
        </w:tc>
        <w:tc>
          <w:tcPr>
            <w:tcW w:w="2693" w:type="dxa"/>
            <w:vMerge w:val="restart"/>
            <w:tcBorders>
              <w:top w:val="single" w:sz="4" w:space="0" w:color="auto"/>
              <w:left w:val="single" w:sz="4" w:space="0" w:color="auto"/>
              <w:right w:val="single" w:sz="4" w:space="0" w:color="auto"/>
            </w:tcBorders>
            <w:vAlign w:val="center"/>
          </w:tcPr>
          <w:p w:rsidR="00A75B59" w:rsidRPr="004B74E7" w:rsidRDefault="00A75B59" w:rsidP="00635357">
            <w:pPr>
              <w:jc w:val="center"/>
              <w:rPr>
                <w:rFonts w:ascii="Times New Roman" w:hAnsi="Times New Roman"/>
                <w:b/>
                <w:sz w:val="24"/>
              </w:rPr>
            </w:pPr>
            <w:r w:rsidRPr="004B74E7">
              <w:rPr>
                <w:rFonts w:ascii="Times New Roman" w:hAnsi="Times New Roman"/>
                <w:b/>
                <w:sz w:val="24"/>
              </w:rPr>
              <w:t>Минимальный возраст для зачисления в группы (лет)</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A75B59" w:rsidRPr="00A646BC" w:rsidRDefault="00A75B59" w:rsidP="00635357">
            <w:pPr>
              <w:jc w:val="center"/>
              <w:rPr>
                <w:rFonts w:ascii="Times New Roman" w:hAnsi="Times New Roman"/>
                <w:b/>
                <w:sz w:val="24"/>
              </w:rPr>
            </w:pPr>
            <w:r w:rsidRPr="00A646BC">
              <w:rPr>
                <w:rFonts w:ascii="Times New Roman" w:hAnsi="Times New Roman"/>
                <w:b/>
                <w:sz w:val="24"/>
              </w:rPr>
              <w:t>Наполняемость групп (человек)</w:t>
            </w:r>
          </w:p>
        </w:tc>
      </w:tr>
      <w:tr w:rsidR="00A75B59" w:rsidRPr="00B4476C" w:rsidTr="002C6D15">
        <w:trPr>
          <w:trHeight w:val="477"/>
          <w:tblCellSpacing w:w="5" w:type="nil"/>
        </w:trPr>
        <w:tc>
          <w:tcPr>
            <w:tcW w:w="2835" w:type="dxa"/>
            <w:vMerge/>
            <w:tcBorders>
              <w:left w:val="single" w:sz="4" w:space="0" w:color="auto"/>
              <w:bottom w:val="single" w:sz="4" w:space="0" w:color="auto"/>
              <w:right w:val="single" w:sz="4" w:space="0" w:color="auto"/>
            </w:tcBorders>
            <w:vAlign w:val="center"/>
          </w:tcPr>
          <w:p w:rsidR="00A75B59" w:rsidRPr="004B74E7" w:rsidRDefault="00A75B59" w:rsidP="00635357">
            <w:pPr>
              <w:jc w:val="center"/>
              <w:rPr>
                <w:rFonts w:ascii="Times New Roman" w:hAnsi="Times New Roman"/>
                <w:b/>
                <w:sz w:val="24"/>
              </w:rPr>
            </w:pPr>
          </w:p>
        </w:tc>
        <w:tc>
          <w:tcPr>
            <w:tcW w:w="2410" w:type="dxa"/>
            <w:vMerge/>
            <w:tcBorders>
              <w:left w:val="single" w:sz="4" w:space="0" w:color="auto"/>
              <w:bottom w:val="single" w:sz="4" w:space="0" w:color="auto"/>
              <w:right w:val="single" w:sz="4" w:space="0" w:color="auto"/>
            </w:tcBorders>
            <w:vAlign w:val="center"/>
          </w:tcPr>
          <w:p w:rsidR="00A75B59" w:rsidRPr="004B74E7" w:rsidRDefault="00A75B59" w:rsidP="00635357">
            <w:pPr>
              <w:jc w:val="center"/>
              <w:rPr>
                <w:rFonts w:ascii="Times New Roman" w:hAnsi="Times New Roman"/>
                <w:b/>
                <w:sz w:val="24"/>
              </w:rPr>
            </w:pPr>
          </w:p>
        </w:tc>
        <w:tc>
          <w:tcPr>
            <w:tcW w:w="2693" w:type="dxa"/>
            <w:vMerge/>
            <w:tcBorders>
              <w:left w:val="single" w:sz="4" w:space="0" w:color="auto"/>
              <w:bottom w:val="single" w:sz="4" w:space="0" w:color="auto"/>
              <w:right w:val="single" w:sz="4" w:space="0" w:color="auto"/>
            </w:tcBorders>
            <w:vAlign w:val="center"/>
          </w:tcPr>
          <w:p w:rsidR="00A75B59" w:rsidRPr="004B74E7" w:rsidRDefault="00A75B59" w:rsidP="00635357">
            <w:pPr>
              <w:jc w:val="center"/>
              <w:rPr>
                <w:rFonts w:ascii="Times New Roman" w:hAnsi="Times New Roman"/>
                <w:b/>
                <w:sz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A75B59" w:rsidRPr="00A646BC" w:rsidRDefault="00A75B59" w:rsidP="00635357">
            <w:pPr>
              <w:jc w:val="center"/>
              <w:rPr>
                <w:rFonts w:ascii="Times New Roman" w:hAnsi="Times New Roman"/>
                <w:b/>
                <w:sz w:val="24"/>
                <w:lang w:val="en-US"/>
              </w:rPr>
            </w:pPr>
            <w:r w:rsidRPr="00A646BC">
              <w:rPr>
                <w:rFonts w:ascii="Times New Roman" w:hAnsi="Times New Roman"/>
                <w:b/>
                <w:sz w:val="24"/>
                <w:lang w:val="en-US"/>
              </w:rPr>
              <w:t>Min</w:t>
            </w:r>
          </w:p>
        </w:tc>
        <w:tc>
          <w:tcPr>
            <w:tcW w:w="1170" w:type="dxa"/>
            <w:tcBorders>
              <w:top w:val="single" w:sz="4" w:space="0" w:color="auto"/>
              <w:left w:val="single" w:sz="4" w:space="0" w:color="auto"/>
              <w:bottom w:val="single" w:sz="4" w:space="0" w:color="auto"/>
              <w:right w:val="single" w:sz="4" w:space="0" w:color="auto"/>
            </w:tcBorders>
            <w:vAlign w:val="center"/>
          </w:tcPr>
          <w:p w:rsidR="00A75B59" w:rsidRPr="00A646BC" w:rsidRDefault="00A75B59" w:rsidP="00635357">
            <w:pPr>
              <w:jc w:val="center"/>
              <w:rPr>
                <w:rFonts w:ascii="Times New Roman" w:hAnsi="Times New Roman"/>
                <w:b/>
                <w:sz w:val="24"/>
                <w:lang w:val="en-US"/>
              </w:rPr>
            </w:pPr>
            <w:r w:rsidRPr="00A646BC">
              <w:rPr>
                <w:rFonts w:ascii="Times New Roman" w:hAnsi="Times New Roman"/>
                <w:b/>
                <w:sz w:val="24"/>
                <w:lang w:val="en-US"/>
              </w:rPr>
              <w:t>Max</w:t>
            </w:r>
          </w:p>
        </w:tc>
      </w:tr>
      <w:tr w:rsidR="00A75B59" w:rsidRPr="00B4476C" w:rsidTr="002C6D15">
        <w:trPr>
          <w:trHeight w:val="224"/>
          <w:tblCellSpacing w:w="5" w:type="nil"/>
        </w:trPr>
        <w:tc>
          <w:tcPr>
            <w:tcW w:w="2835" w:type="dxa"/>
            <w:vMerge w:val="restart"/>
            <w:tcBorders>
              <w:top w:val="single" w:sz="4" w:space="0" w:color="auto"/>
              <w:left w:val="single" w:sz="4" w:space="0" w:color="auto"/>
              <w:right w:val="single" w:sz="4" w:space="0" w:color="auto"/>
            </w:tcBorders>
            <w:vAlign w:val="center"/>
          </w:tcPr>
          <w:p w:rsidR="00A75B59" w:rsidRPr="004B74E7" w:rsidRDefault="00A75B59" w:rsidP="00076655">
            <w:pPr>
              <w:jc w:val="center"/>
              <w:rPr>
                <w:rFonts w:ascii="Times New Roman" w:hAnsi="Times New Roman"/>
                <w:sz w:val="24"/>
              </w:rPr>
            </w:pPr>
            <w:r w:rsidRPr="004B74E7">
              <w:rPr>
                <w:rFonts w:ascii="Times New Roman" w:hAnsi="Times New Roman"/>
                <w:sz w:val="24"/>
              </w:rPr>
              <w:t xml:space="preserve">Этап </w:t>
            </w:r>
            <w:r w:rsidR="00076655">
              <w:rPr>
                <w:rFonts w:ascii="Times New Roman" w:hAnsi="Times New Roman"/>
                <w:sz w:val="24"/>
              </w:rPr>
              <w:t>НП</w:t>
            </w:r>
          </w:p>
        </w:tc>
        <w:tc>
          <w:tcPr>
            <w:tcW w:w="2410" w:type="dxa"/>
            <w:tcBorders>
              <w:top w:val="single" w:sz="4" w:space="0" w:color="auto"/>
              <w:left w:val="single" w:sz="4" w:space="0" w:color="auto"/>
              <w:bottom w:val="single" w:sz="4" w:space="0" w:color="auto"/>
              <w:right w:val="single" w:sz="4" w:space="0" w:color="auto"/>
            </w:tcBorders>
            <w:vAlign w:val="center"/>
          </w:tcPr>
          <w:p w:rsidR="00A75B59" w:rsidRPr="004B74E7" w:rsidRDefault="004B74E7" w:rsidP="00635357">
            <w:pPr>
              <w:jc w:val="center"/>
              <w:rPr>
                <w:rFonts w:ascii="Times New Roman" w:hAnsi="Times New Roman"/>
                <w:sz w:val="24"/>
              </w:rPr>
            </w:pPr>
            <w:r>
              <w:rPr>
                <w:rFonts w:ascii="Times New Roman" w:hAnsi="Times New Roman"/>
                <w:sz w:val="24"/>
              </w:rPr>
              <w:t>1 год</w:t>
            </w:r>
          </w:p>
        </w:tc>
        <w:tc>
          <w:tcPr>
            <w:tcW w:w="2693" w:type="dxa"/>
            <w:tcBorders>
              <w:top w:val="single" w:sz="4" w:space="0" w:color="auto"/>
              <w:left w:val="single" w:sz="4" w:space="0" w:color="auto"/>
              <w:bottom w:val="single" w:sz="4" w:space="0" w:color="auto"/>
              <w:right w:val="single" w:sz="4" w:space="0" w:color="auto"/>
            </w:tcBorders>
            <w:vAlign w:val="center"/>
          </w:tcPr>
          <w:p w:rsidR="00A75B59" w:rsidRPr="004B74E7" w:rsidRDefault="00A75B59" w:rsidP="00635357">
            <w:pPr>
              <w:jc w:val="center"/>
              <w:rPr>
                <w:rFonts w:ascii="Times New Roman" w:hAnsi="Times New Roman"/>
                <w:sz w:val="24"/>
              </w:rPr>
            </w:pPr>
            <w:r w:rsidRPr="004B74E7">
              <w:rPr>
                <w:rFonts w:ascii="Times New Roman" w:hAnsi="Times New Roman"/>
                <w:sz w:val="24"/>
              </w:rPr>
              <w:t>7</w:t>
            </w:r>
          </w:p>
        </w:tc>
        <w:tc>
          <w:tcPr>
            <w:tcW w:w="1240" w:type="dxa"/>
            <w:tcBorders>
              <w:top w:val="single" w:sz="4" w:space="0" w:color="auto"/>
              <w:left w:val="single" w:sz="4" w:space="0" w:color="auto"/>
              <w:bottom w:val="single" w:sz="4" w:space="0" w:color="auto"/>
              <w:right w:val="single" w:sz="4" w:space="0" w:color="auto"/>
            </w:tcBorders>
            <w:vAlign w:val="center"/>
          </w:tcPr>
          <w:p w:rsidR="00A75B59" w:rsidRPr="00A646BC" w:rsidRDefault="00A75B59" w:rsidP="00635357">
            <w:pPr>
              <w:jc w:val="center"/>
              <w:rPr>
                <w:rFonts w:ascii="Times New Roman" w:hAnsi="Times New Roman"/>
                <w:sz w:val="24"/>
              </w:rPr>
            </w:pPr>
            <w:r w:rsidRPr="00A646BC">
              <w:rPr>
                <w:rFonts w:ascii="Times New Roman" w:hAnsi="Times New Roman"/>
                <w:sz w:val="24"/>
              </w:rPr>
              <w:t>8</w:t>
            </w:r>
          </w:p>
        </w:tc>
        <w:tc>
          <w:tcPr>
            <w:tcW w:w="1170" w:type="dxa"/>
            <w:tcBorders>
              <w:top w:val="single" w:sz="4" w:space="0" w:color="auto"/>
              <w:left w:val="single" w:sz="4" w:space="0" w:color="auto"/>
              <w:bottom w:val="single" w:sz="4" w:space="0" w:color="auto"/>
              <w:right w:val="single" w:sz="4" w:space="0" w:color="auto"/>
            </w:tcBorders>
            <w:vAlign w:val="center"/>
          </w:tcPr>
          <w:p w:rsidR="00A75B59" w:rsidRPr="00AD4214" w:rsidRDefault="004768BE" w:rsidP="00635357">
            <w:pPr>
              <w:jc w:val="center"/>
              <w:rPr>
                <w:rFonts w:ascii="Times New Roman" w:hAnsi="Times New Roman"/>
                <w:sz w:val="24"/>
                <w:highlight w:val="yellow"/>
                <w:lang w:val="en-US"/>
              </w:rPr>
            </w:pPr>
            <w:r w:rsidRPr="00AD4214">
              <w:rPr>
                <w:rFonts w:ascii="Times New Roman" w:hAnsi="Times New Roman"/>
                <w:sz w:val="24"/>
                <w:highlight w:val="yellow"/>
                <w:lang w:val="en-US"/>
              </w:rPr>
              <w:t>30</w:t>
            </w:r>
          </w:p>
        </w:tc>
      </w:tr>
      <w:tr w:rsidR="00A75B59" w:rsidRPr="00B4476C" w:rsidTr="002C6D15">
        <w:trPr>
          <w:trHeight w:val="224"/>
          <w:tblCellSpacing w:w="5" w:type="nil"/>
        </w:trPr>
        <w:tc>
          <w:tcPr>
            <w:tcW w:w="2835" w:type="dxa"/>
            <w:vMerge/>
            <w:tcBorders>
              <w:left w:val="single" w:sz="4" w:space="0" w:color="auto"/>
              <w:right w:val="single" w:sz="4" w:space="0" w:color="auto"/>
            </w:tcBorders>
            <w:vAlign w:val="center"/>
          </w:tcPr>
          <w:p w:rsidR="00A75B59" w:rsidRPr="004B74E7" w:rsidRDefault="00A75B59" w:rsidP="00635357">
            <w:pPr>
              <w:jc w:val="center"/>
              <w:rPr>
                <w:rFonts w:ascii="Times New Roman" w:hAnsi="Times New Roman"/>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75B59" w:rsidRPr="004B74E7" w:rsidRDefault="004B74E7" w:rsidP="00635357">
            <w:pPr>
              <w:jc w:val="center"/>
              <w:rPr>
                <w:rFonts w:ascii="Times New Roman" w:hAnsi="Times New Roman"/>
                <w:sz w:val="24"/>
              </w:rPr>
            </w:pPr>
            <w:r>
              <w:rPr>
                <w:rFonts w:ascii="Times New Roman" w:hAnsi="Times New Roman"/>
                <w:sz w:val="24"/>
              </w:rPr>
              <w:t>2 год</w:t>
            </w:r>
          </w:p>
        </w:tc>
        <w:tc>
          <w:tcPr>
            <w:tcW w:w="2693" w:type="dxa"/>
            <w:tcBorders>
              <w:top w:val="single" w:sz="4" w:space="0" w:color="auto"/>
              <w:left w:val="single" w:sz="4" w:space="0" w:color="auto"/>
              <w:bottom w:val="single" w:sz="4" w:space="0" w:color="auto"/>
              <w:right w:val="single" w:sz="4" w:space="0" w:color="auto"/>
            </w:tcBorders>
            <w:vAlign w:val="center"/>
          </w:tcPr>
          <w:p w:rsidR="00A75B59" w:rsidRPr="004B74E7" w:rsidRDefault="00A75B59" w:rsidP="00635357">
            <w:pPr>
              <w:jc w:val="center"/>
              <w:rPr>
                <w:rFonts w:ascii="Times New Roman" w:hAnsi="Times New Roman"/>
                <w:sz w:val="24"/>
              </w:rPr>
            </w:pPr>
            <w:r w:rsidRPr="004B74E7">
              <w:rPr>
                <w:rFonts w:ascii="Times New Roman" w:hAnsi="Times New Roman"/>
                <w:sz w:val="24"/>
              </w:rPr>
              <w:t>8</w:t>
            </w:r>
          </w:p>
        </w:tc>
        <w:tc>
          <w:tcPr>
            <w:tcW w:w="1240" w:type="dxa"/>
            <w:tcBorders>
              <w:top w:val="single" w:sz="4" w:space="0" w:color="auto"/>
              <w:left w:val="single" w:sz="4" w:space="0" w:color="auto"/>
              <w:bottom w:val="single" w:sz="4" w:space="0" w:color="auto"/>
              <w:right w:val="single" w:sz="4" w:space="0" w:color="auto"/>
            </w:tcBorders>
            <w:vAlign w:val="center"/>
          </w:tcPr>
          <w:p w:rsidR="00A75B59" w:rsidRPr="00A646BC" w:rsidRDefault="00A75B59" w:rsidP="00635357">
            <w:pPr>
              <w:jc w:val="center"/>
              <w:rPr>
                <w:rFonts w:ascii="Times New Roman" w:hAnsi="Times New Roman"/>
                <w:sz w:val="24"/>
                <w:lang w:val="en-US"/>
              </w:rPr>
            </w:pPr>
            <w:r w:rsidRPr="00A646BC">
              <w:rPr>
                <w:rFonts w:ascii="Times New Roman" w:hAnsi="Times New Roman"/>
                <w:sz w:val="24"/>
                <w:lang w:val="en-US"/>
              </w:rPr>
              <w:t>8</w:t>
            </w:r>
          </w:p>
        </w:tc>
        <w:tc>
          <w:tcPr>
            <w:tcW w:w="1170" w:type="dxa"/>
            <w:tcBorders>
              <w:top w:val="single" w:sz="4" w:space="0" w:color="auto"/>
              <w:left w:val="single" w:sz="4" w:space="0" w:color="auto"/>
              <w:bottom w:val="single" w:sz="4" w:space="0" w:color="auto"/>
              <w:right w:val="single" w:sz="4" w:space="0" w:color="auto"/>
            </w:tcBorders>
            <w:vAlign w:val="center"/>
          </w:tcPr>
          <w:p w:rsidR="00A75B59" w:rsidRPr="00AD4214" w:rsidRDefault="004768BE" w:rsidP="00635357">
            <w:pPr>
              <w:jc w:val="center"/>
              <w:rPr>
                <w:rFonts w:ascii="Times New Roman" w:hAnsi="Times New Roman"/>
                <w:sz w:val="24"/>
                <w:highlight w:val="yellow"/>
                <w:lang w:val="en-US"/>
              </w:rPr>
            </w:pPr>
            <w:r w:rsidRPr="00AD4214">
              <w:rPr>
                <w:rFonts w:ascii="Times New Roman" w:hAnsi="Times New Roman"/>
                <w:sz w:val="24"/>
                <w:highlight w:val="yellow"/>
                <w:lang w:val="en-US"/>
              </w:rPr>
              <w:t>30</w:t>
            </w:r>
          </w:p>
        </w:tc>
      </w:tr>
      <w:tr w:rsidR="00A75B59" w:rsidRPr="00B4476C" w:rsidTr="002C6D15">
        <w:trPr>
          <w:trHeight w:val="224"/>
          <w:tblCellSpacing w:w="5" w:type="nil"/>
        </w:trPr>
        <w:tc>
          <w:tcPr>
            <w:tcW w:w="2835" w:type="dxa"/>
            <w:vMerge/>
            <w:tcBorders>
              <w:left w:val="single" w:sz="4" w:space="0" w:color="auto"/>
              <w:bottom w:val="single" w:sz="4" w:space="0" w:color="auto"/>
              <w:right w:val="single" w:sz="4" w:space="0" w:color="auto"/>
            </w:tcBorders>
            <w:vAlign w:val="center"/>
          </w:tcPr>
          <w:p w:rsidR="00A75B59" w:rsidRPr="004B74E7" w:rsidRDefault="00A75B59" w:rsidP="00635357">
            <w:pPr>
              <w:jc w:val="center"/>
              <w:rPr>
                <w:rFonts w:ascii="Times New Roman" w:hAnsi="Times New Roman"/>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75B59" w:rsidRPr="004B74E7" w:rsidRDefault="004B74E7" w:rsidP="00635357">
            <w:pPr>
              <w:jc w:val="center"/>
              <w:rPr>
                <w:rFonts w:ascii="Times New Roman" w:hAnsi="Times New Roman"/>
                <w:sz w:val="24"/>
              </w:rPr>
            </w:pPr>
            <w:r>
              <w:rPr>
                <w:rFonts w:ascii="Times New Roman" w:hAnsi="Times New Roman"/>
                <w:sz w:val="24"/>
              </w:rPr>
              <w:t>3 год</w:t>
            </w:r>
          </w:p>
        </w:tc>
        <w:tc>
          <w:tcPr>
            <w:tcW w:w="2693" w:type="dxa"/>
            <w:tcBorders>
              <w:top w:val="single" w:sz="4" w:space="0" w:color="auto"/>
              <w:left w:val="single" w:sz="4" w:space="0" w:color="auto"/>
              <w:bottom w:val="single" w:sz="4" w:space="0" w:color="auto"/>
              <w:right w:val="single" w:sz="4" w:space="0" w:color="auto"/>
            </w:tcBorders>
            <w:vAlign w:val="center"/>
          </w:tcPr>
          <w:p w:rsidR="00A75B59" w:rsidRPr="004B74E7" w:rsidRDefault="00A75B59" w:rsidP="00635357">
            <w:pPr>
              <w:jc w:val="center"/>
              <w:rPr>
                <w:rFonts w:ascii="Times New Roman" w:hAnsi="Times New Roman"/>
                <w:sz w:val="24"/>
              </w:rPr>
            </w:pPr>
            <w:r w:rsidRPr="004B74E7">
              <w:rPr>
                <w:rFonts w:ascii="Times New Roman" w:hAnsi="Times New Roman"/>
                <w:sz w:val="24"/>
              </w:rPr>
              <w:t>8</w:t>
            </w:r>
          </w:p>
        </w:tc>
        <w:tc>
          <w:tcPr>
            <w:tcW w:w="1240" w:type="dxa"/>
            <w:tcBorders>
              <w:top w:val="single" w:sz="4" w:space="0" w:color="auto"/>
              <w:left w:val="single" w:sz="4" w:space="0" w:color="auto"/>
              <w:bottom w:val="single" w:sz="4" w:space="0" w:color="auto"/>
              <w:right w:val="single" w:sz="4" w:space="0" w:color="auto"/>
            </w:tcBorders>
            <w:vAlign w:val="center"/>
          </w:tcPr>
          <w:p w:rsidR="00A75B59" w:rsidRPr="00A646BC" w:rsidRDefault="00A75B59" w:rsidP="00635357">
            <w:pPr>
              <w:jc w:val="center"/>
              <w:rPr>
                <w:rFonts w:ascii="Times New Roman" w:hAnsi="Times New Roman"/>
                <w:sz w:val="24"/>
                <w:lang w:val="en-US"/>
              </w:rPr>
            </w:pPr>
            <w:r w:rsidRPr="00A646BC">
              <w:rPr>
                <w:rFonts w:ascii="Times New Roman" w:hAnsi="Times New Roman"/>
                <w:sz w:val="24"/>
                <w:lang w:val="en-US"/>
              </w:rPr>
              <w:t>8</w:t>
            </w:r>
          </w:p>
        </w:tc>
        <w:tc>
          <w:tcPr>
            <w:tcW w:w="1170" w:type="dxa"/>
            <w:tcBorders>
              <w:top w:val="single" w:sz="4" w:space="0" w:color="auto"/>
              <w:left w:val="single" w:sz="4" w:space="0" w:color="auto"/>
              <w:bottom w:val="single" w:sz="4" w:space="0" w:color="auto"/>
              <w:right w:val="single" w:sz="4" w:space="0" w:color="auto"/>
            </w:tcBorders>
            <w:vAlign w:val="center"/>
          </w:tcPr>
          <w:p w:rsidR="00A75B59" w:rsidRPr="00AD4214" w:rsidRDefault="004768BE" w:rsidP="00635357">
            <w:pPr>
              <w:jc w:val="center"/>
              <w:rPr>
                <w:rFonts w:ascii="Times New Roman" w:hAnsi="Times New Roman"/>
                <w:sz w:val="24"/>
                <w:highlight w:val="yellow"/>
              </w:rPr>
            </w:pPr>
            <w:r w:rsidRPr="00AD4214">
              <w:rPr>
                <w:rFonts w:ascii="Times New Roman" w:hAnsi="Times New Roman"/>
                <w:sz w:val="24"/>
                <w:highlight w:val="yellow"/>
                <w:lang w:val="en-US"/>
              </w:rPr>
              <w:t>30</w:t>
            </w:r>
          </w:p>
        </w:tc>
      </w:tr>
      <w:tr w:rsidR="00A75B59" w:rsidRPr="00B4476C" w:rsidTr="002C6D15">
        <w:trPr>
          <w:trHeight w:val="135"/>
          <w:tblCellSpacing w:w="5" w:type="nil"/>
        </w:trPr>
        <w:tc>
          <w:tcPr>
            <w:tcW w:w="2835" w:type="dxa"/>
            <w:vMerge w:val="restart"/>
            <w:tcBorders>
              <w:top w:val="single" w:sz="4" w:space="0" w:color="auto"/>
              <w:left w:val="single" w:sz="4" w:space="0" w:color="auto"/>
              <w:right w:val="single" w:sz="4" w:space="0" w:color="auto"/>
            </w:tcBorders>
            <w:vAlign w:val="center"/>
          </w:tcPr>
          <w:p w:rsidR="00A75B59" w:rsidRPr="004B74E7" w:rsidRDefault="00076655" w:rsidP="00076655">
            <w:pPr>
              <w:jc w:val="center"/>
              <w:rPr>
                <w:rFonts w:ascii="Times New Roman" w:hAnsi="Times New Roman"/>
                <w:sz w:val="24"/>
              </w:rPr>
            </w:pPr>
            <w:r>
              <w:rPr>
                <w:rFonts w:ascii="Times New Roman" w:hAnsi="Times New Roman"/>
                <w:sz w:val="24"/>
              </w:rPr>
              <w:t>ТЭ</w:t>
            </w:r>
            <w:r w:rsidR="00A75B59" w:rsidRPr="004B74E7">
              <w:rPr>
                <w:rFonts w:ascii="Times New Roman" w:hAnsi="Times New Roman"/>
                <w:sz w:val="24"/>
              </w:rPr>
              <w:t xml:space="preserve"> (этап </w:t>
            </w:r>
            <w:r>
              <w:rPr>
                <w:rFonts w:ascii="Times New Roman" w:hAnsi="Times New Roman"/>
                <w:sz w:val="24"/>
              </w:rPr>
              <w:t>СС</w:t>
            </w:r>
            <w:r w:rsidR="00A75B59" w:rsidRPr="004B74E7">
              <w:rPr>
                <w:rFonts w:ascii="Times New Roman" w:hAnsi="Times New Roman"/>
                <w:sz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A75B59" w:rsidRPr="004B74E7" w:rsidRDefault="004B74E7" w:rsidP="00635357">
            <w:pPr>
              <w:jc w:val="center"/>
              <w:rPr>
                <w:rFonts w:ascii="Times New Roman" w:hAnsi="Times New Roman"/>
                <w:sz w:val="24"/>
              </w:rPr>
            </w:pPr>
            <w:r>
              <w:rPr>
                <w:rFonts w:ascii="Times New Roman" w:hAnsi="Times New Roman"/>
                <w:sz w:val="24"/>
              </w:rPr>
              <w:t>1 год</w:t>
            </w:r>
          </w:p>
        </w:tc>
        <w:tc>
          <w:tcPr>
            <w:tcW w:w="2693" w:type="dxa"/>
            <w:tcBorders>
              <w:top w:val="single" w:sz="4" w:space="0" w:color="auto"/>
              <w:left w:val="single" w:sz="4" w:space="0" w:color="auto"/>
              <w:bottom w:val="single" w:sz="4" w:space="0" w:color="auto"/>
              <w:right w:val="single" w:sz="4" w:space="0" w:color="auto"/>
            </w:tcBorders>
            <w:vAlign w:val="center"/>
          </w:tcPr>
          <w:p w:rsidR="00A75B59" w:rsidRPr="004B74E7" w:rsidRDefault="00A75B59" w:rsidP="00635357">
            <w:pPr>
              <w:jc w:val="center"/>
              <w:rPr>
                <w:rFonts w:ascii="Times New Roman" w:hAnsi="Times New Roman"/>
                <w:sz w:val="24"/>
              </w:rPr>
            </w:pPr>
            <w:r w:rsidRPr="004B74E7">
              <w:rPr>
                <w:rFonts w:ascii="Times New Roman" w:hAnsi="Times New Roman"/>
                <w:sz w:val="24"/>
              </w:rPr>
              <w:t>9</w:t>
            </w:r>
          </w:p>
        </w:tc>
        <w:tc>
          <w:tcPr>
            <w:tcW w:w="1240" w:type="dxa"/>
            <w:tcBorders>
              <w:top w:val="single" w:sz="4" w:space="0" w:color="auto"/>
              <w:left w:val="single" w:sz="4" w:space="0" w:color="auto"/>
              <w:bottom w:val="single" w:sz="4" w:space="0" w:color="auto"/>
              <w:right w:val="single" w:sz="4" w:space="0" w:color="auto"/>
            </w:tcBorders>
            <w:vAlign w:val="center"/>
          </w:tcPr>
          <w:p w:rsidR="00A75B59" w:rsidRPr="00A646BC" w:rsidRDefault="00A75B59" w:rsidP="00635357">
            <w:pPr>
              <w:jc w:val="center"/>
              <w:rPr>
                <w:rFonts w:ascii="Times New Roman" w:hAnsi="Times New Roman"/>
                <w:sz w:val="24"/>
              </w:rPr>
            </w:pPr>
            <w:r w:rsidRPr="00A646BC">
              <w:rPr>
                <w:rFonts w:ascii="Times New Roman" w:hAnsi="Times New Roman"/>
                <w:sz w:val="24"/>
              </w:rPr>
              <w:t>6</w:t>
            </w:r>
          </w:p>
        </w:tc>
        <w:tc>
          <w:tcPr>
            <w:tcW w:w="1170" w:type="dxa"/>
            <w:tcBorders>
              <w:top w:val="single" w:sz="4" w:space="0" w:color="auto"/>
              <w:left w:val="single" w:sz="4" w:space="0" w:color="auto"/>
              <w:bottom w:val="single" w:sz="4" w:space="0" w:color="auto"/>
              <w:right w:val="single" w:sz="4" w:space="0" w:color="auto"/>
            </w:tcBorders>
            <w:vAlign w:val="center"/>
          </w:tcPr>
          <w:p w:rsidR="00A75B59" w:rsidRPr="00AD4214" w:rsidRDefault="004768BE" w:rsidP="00635357">
            <w:pPr>
              <w:jc w:val="center"/>
              <w:rPr>
                <w:rFonts w:ascii="Times New Roman" w:hAnsi="Times New Roman"/>
                <w:sz w:val="24"/>
                <w:highlight w:val="yellow"/>
              </w:rPr>
            </w:pPr>
            <w:r w:rsidRPr="00AD4214">
              <w:rPr>
                <w:rFonts w:ascii="Times New Roman" w:hAnsi="Times New Roman"/>
                <w:sz w:val="24"/>
                <w:highlight w:val="yellow"/>
              </w:rPr>
              <w:t>25</w:t>
            </w:r>
          </w:p>
        </w:tc>
      </w:tr>
      <w:tr w:rsidR="00A75B59" w:rsidRPr="00B4476C" w:rsidTr="002C6D15">
        <w:trPr>
          <w:trHeight w:val="135"/>
          <w:tblCellSpacing w:w="5" w:type="nil"/>
        </w:trPr>
        <w:tc>
          <w:tcPr>
            <w:tcW w:w="2835" w:type="dxa"/>
            <w:vMerge/>
            <w:tcBorders>
              <w:left w:val="single" w:sz="4" w:space="0" w:color="auto"/>
              <w:right w:val="single" w:sz="4" w:space="0" w:color="auto"/>
            </w:tcBorders>
            <w:vAlign w:val="center"/>
          </w:tcPr>
          <w:p w:rsidR="00A75B59" w:rsidRPr="004B74E7" w:rsidRDefault="00A75B59" w:rsidP="00635357">
            <w:pPr>
              <w:jc w:val="center"/>
              <w:rPr>
                <w:rFonts w:ascii="Times New Roman" w:hAnsi="Times New Roman"/>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75B59" w:rsidRPr="004B74E7" w:rsidRDefault="004B74E7" w:rsidP="00635357">
            <w:pPr>
              <w:jc w:val="center"/>
              <w:rPr>
                <w:rFonts w:ascii="Times New Roman" w:hAnsi="Times New Roman"/>
                <w:sz w:val="24"/>
              </w:rPr>
            </w:pPr>
            <w:r>
              <w:rPr>
                <w:rFonts w:ascii="Times New Roman" w:hAnsi="Times New Roman"/>
                <w:sz w:val="24"/>
              </w:rPr>
              <w:t>2 год</w:t>
            </w:r>
          </w:p>
        </w:tc>
        <w:tc>
          <w:tcPr>
            <w:tcW w:w="2693" w:type="dxa"/>
            <w:tcBorders>
              <w:top w:val="single" w:sz="4" w:space="0" w:color="auto"/>
              <w:left w:val="single" w:sz="4" w:space="0" w:color="auto"/>
              <w:bottom w:val="single" w:sz="4" w:space="0" w:color="auto"/>
              <w:right w:val="single" w:sz="4" w:space="0" w:color="auto"/>
            </w:tcBorders>
            <w:vAlign w:val="center"/>
          </w:tcPr>
          <w:p w:rsidR="00A75B59" w:rsidRPr="004B74E7" w:rsidRDefault="00A75B59" w:rsidP="00635357">
            <w:pPr>
              <w:jc w:val="center"/>
              <w:rPr>
                <w:rFonts w:ascii="Times New Roman" w:hAnsi="Times New Roman"/>
                <w:sz w:val="24"/>
              </w:rPr>
            </w:pPr>
            <w:r w:rsidRPr="004B74E7">
              <w:rPr>
                <w:rFonts w:ascii="Times New Roman" w:hAnsi="Times New Roman"/>
                <w:sz w:val="24"/>
              </w:rPr>
              <w:t>10</w:t>
            </w:r>
          </w:p>
        </w:tc>
        <w:tc>
          <w:tcPr>
            <w:tcW w:w="1240" w:type="dxa"/>
            <w:tcBorders>
              <w:top w:val="single" w:sz="4" w:space="0" w:color="auto"/>
              <w:left w:val="single" w:sz="4" w:space="0" w:color="auto"/>
              <w:bottom w:val="single" w:sz="4" w:space="0" w:color="auto"/>
              <w:right w:val="single" w:sz="4" w:space="0" w:color="auto"/>
            </w:tcBorders>
            <w:vAlign w:val="center"/>
          </w:tcPr>
          <w:p w:rsidR="00A75B59" w:rsidRPr="00A646BC" w:rsidRDefault="004B74E7" w:rsidP="00635357">
            <w:pPr>
              <w:jc w:val="center"/>
              <w:rPr>
                <w:rFonts w:ascii="Times New Roman" w:hAnsi="Times New Roman"/>
                <w:sz w:val="24"/>
                <w:lang w:val="en-US"/>
              </w:rPr>
            </w:pPr>
            <w:r w:rsidRPr="00A646BC">
              <w:rPr>
                <w:rFonts w:ascii="Times New Roman" w:hAnsi="Times New Roman"/>
                <w:sz w:val="24"/>
                <w:lang w:val="en-US"/>
              </w:rPr>
              <w:t>6</w:t>
            </w:r>
          </w:p>
        </w:tc>
        <w:tc>
          <w:tcPr>
            <w:tcW w:w="1170" w:type="dxa"/>
            <w:tcBorders>
              <w:top w:val="single" w:sz="4" w:space="0" w:color="auto"/>
              <w:left w:val="single" w:sz="4" w:space="0" w:color="auto"/>
              <w:bottom w:val="single" w:sz="4" w:space="0" w:color="auto"/>
              <w:right w:val="single" w:sz="4" w:space="0" w:color="auto"/>
            </w:tcBorders>
            <w:vAlign w:val="center"/>
          </w:tcPr>
          <w:p w:rsidR="00A75B59" w:rsidRPr="00AD4214" w:rsidRDefault="004768BE" w:rsidP="00635357">
            <w:pPr>
              <w:jc w:val="center"/>
              <w:rPr>
                <w:rFonts w:ascii="Times New Roman" w:hAnsi="Times New Roman"/>
                <w:sz w:val="24"/>
                <w:highlight w:val="yellow"/>
              </w:rPr>
            </w:pPr>
            <w:r w:rsidRPr="00AD4214">
              <w:rPr>
                <w:rFonts w:ascii="Times New Roman" w:hAnsi="Times New Roman"/>
                <w:sz w:val="24"/>
                <w:highlight w:val="yellow"/>
              </w:rPr>
              <w:t>25</w:t>
            </w:r>
          </w:p>
        </w:tc>
      </w:tr>
      <w:tr w:rsidR="00A75B59" w:rsidRPr="00B4476C" w:rsidTr="002C6D15">
        <w:trPr>
          <w:trHeight w:val="135"/>
          <w:tblCellSpacing w:w="5" w:type="nil"/>
        </w:trPr>
        <w:tc>
          <w:tcPr>
            <w:tcW w:w="2835" w:type="dxa"/>
            <w:vMerge/>
            <w:tcBorders>
              <w:left w:val="single" w:sz="4" w:space="0" w:color="auto"/>
              <w:right w:val="single" w:sz="4" w:space="0" w:color="auto"/>
            </w:tcBorders>
            <w:vAlign w:val="center"/>
          </w:tcPr>
          <w:p w:rsidR="00A75B59" w:rsidRPr="004B74E7" w:rsidRDefault="00A75B59" w:rsidP="00635357">
            <w:pPr>
              <w:jc w:val="center"/>
              <w:rPr>
                <w:rFonts w:ascii="Times New Roman" w:hAnsi="Times New Roman"/>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75B59" w:rsidRPr="004B74E7" w:rsidRDefault="004B74E7" w:rsidP="00635357">
            <w:pPr>
              <w:jc w:val="center"/>
              <w:rPr>
                <w:rFonts w:ascii="Times New Roman" w:hAnsi="Times New Roman"/>
                <w:sz w:val="24"/>
              </w:rPr>
            </w:pPr>
            <w:r>
              <w:rPr>
                <w:rFonts w:ascii="Times New Roman" w:hAnsi="Times New Roman"/>
                <w:sz w:val="24"/>
              </w:rPr>
              <w:t>3 год</w:t>
            </w:r>
          </w:p>
        </w:tc>
        <w:tc>
          <w:tcPr>
            <w:tcW w:w="2693" w:type="dxa"/>
            <w:tcBorders>
              <w:top w:val="single" w:sz="4" w:space="0" w:color="auto"/>
              <w:left w:val="single" w:sz="4" w:space="0" w:color="auto"/>
              <w:bottom w:val="single" w:sz="4" w:space="0" w:color="auto"/>
              <w:right w:val="single" w:sz="4" w:space="0" w:color="auto"/>
            </w:tcBorders>
            <w:vAlign w:val="center"/>
          </w:tcPr>
          <w:p w:rsidR="00A75B59" w:rsidRPr="004B74E7" w:rsidRDefault="00A75B59" w:rsidP="00635357">
            <w:pPr>
              <w:jc w:val="center"/>
              <w:rPr>
                <w:rFonts w:ascii="Times New Roman" w:hAnsi="Times New Roman"/>
                <w:sz w:val="24"/>
              </w:rPr>
            </w:pPr>
            <w:r w:rsidRPr="004B74E7">
              <w:rPr>
                <w:rFonts w:ascii="Times New Roman" w:hAnsi="Times New Roman"/>
                <w:sz w:val="24"/>
              </w:rPr>
              <w:t>11</w:t>
            </w:r>
          </w:p>
        </w:tc>
        <w:tc>
          <w:tcPr>
            <w:tcW w:w="1240" w:type="dxa"/>
            <w:tcBorders>
              <w:top w:val="single" w:sz="4" w:space="0" w:color="auto"/>
              <w:left w:val="single" w:sz="4" w:space="0" w:color="auto"/>
              <w:bottom w:val="single" w:sz="4" w:space="0" w:color="auto"/>
              <w:right w:val="single" w:sz="4" w:space="0" w:color="auto"/>
            </w:tcBorders>
            <w:vAlign w:val="center"/>
          </w:tcPr>
          <w:p w:rsidR="00A75B59" w:rsidRPr="00A646BC" w:rsidRDefault="004B74E7" w:rsidP="00635357">
            <w:pPr>
              <w:jc w:val="center"/>
              <w:rPr>
                <w:rFonts w:ascii="Times New Roman" w:hAnsi="Times New Roman"/>
                <w:sz w:val="24"/>
                <w:lang w:val="en-US"/>
              </w:rPr>
            </w:pPr>
            <w:r w:rsidRPr="00A646BC">
              <w:rPr>
                <w:rFonts w:ascii="Times New Roman" w:hAnsi="Times New Roman"/>
                <w:sz w:val="24"/>
                <w:lang w:val="en-US"/>
              </w:rPr>
              <w:t>6</w:t>
            </w:r>
          </w:p>
        </w:tc>
        <w:tc>
          <w:tcPr>
            <w:tcW w:w="1170" w:type="dxa"/>
            <w:tcBorders>
              <w:top w:val="single" w:sz="4" w:space="0" w:color="auto"/>
              <w:left w:val="single" w:sz="4" w:space="0" w:color="auto"/>
              <w:bottom w:val="single" w:sz="4" w:space="0" w:color="auto"/>
              <w:right w:val="single" w:sz="4" w:space="0" w:color="auto"/>
            </w:tcBorders>
            <w:vAlign w:val="center"/>
          </w:tcPr>
          <w:p w:rsidR="00A75B59" w:rsidRPr="00AD4214" w:rsidRDefault="004768BE" w:rsidP="00635357">
            <w:pPr>
              <w:jc w:val="center"/>
              <w:rPr>
                <w:rFonts w:ascii="Times New Roman" w:hAnsi="Times New Roman"/>
                <w:sz w:val="24"/>
                <w:highlight w:val="yellow"/>
              </w:rPr>
            </w:pPr>
            <w:r w:rsidRPr="00AD4214">
              <w:rPr>
                <w:rFonts w:ascii="Times New Roman" w:hAnsi="Times New Roman"/>
                <w:sz w:val="24"/>
                <w:highlight w:val="yellow"/>
              </w:rPr>
              <w:t>25</w:t>
            </w:r>
          </w:p>
        </w:tc>
      </w:tr>
      <w:tr w:rsidR="00A75B59" w:rsidRPr="00B4476C" w:rsidTr="002C6D15">
        <w:trPr>
          <w:trHeight w:val="135"/>
          <w:tblCellSpacing w:w="5" w:type="nil"/>
        </w:trPr>
        <w:tc>
          <w:tcPr>
            <w:tcW w:w="2835" w:type="dxa"/>
            <w:vMerge/>
            <w:tcBorders>
              <w:left w:val="single" w:sz="4" w:space="0" w:color="auto"/>
              <w:right w:val="single" w:sz="4" w:space="0" w:color="auto"/>
            </w:tcBorders>
            <w:vAlign w:val="center"/>
          </w:tcPr>
          <w:p w:rsidR="00A75B59" w:rsidRPr="004B74E7" w:rsidRDefault="00A75B59" w:rsidP="00635357">
            <w:pPr>
              <w:jc w:val="center"/>
              <w:rPr>
                <w:rFonts w:ascii="Times New Roman" w:hAnsi="Times New Roman"/>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75B59" w:rsidRPr="004B74E7" w:rsidRDefault="004B74E7" w:rsidP="00635357">
            <w:pPr>
              <w:jc w:val="center"/>
              <w:rPr>
                <w:rFonts w:ascii="Times New Roman" w:hAnsi="Times New Roman"/>
                <w:sz w:val="24"/>
              </w:rPr>
            </w:pPr>
            <w:r>
              <w:rPr>
                <w:rFonts w:ascii="Times New Roman" w:hAnsi="Times New Roman"/>
                <w:sz w:val="24"/>
              </w:rPr>
              <w:t>4 год</w:t>
            </w:r>
          </w:p>
        </w:tc>
        <w:tc>
          <w:tcPr>
            <w:tcW w:w="2693" w:type="dxa"/>
            <w:tcBorders>
              <w:top w:val="single" w:sz="4" w:space="0" w:color="auto"/>
              <w:left w:val="single" w:sz="4" w:space="0" w:color="auto"/>
              <w:bottom w:val="single" w:sz="4" w:space="0" w:color="auto"/>
              <w:right w:val="single" w:sz="4" w:space="0" w:color="auto"/>
            </w:tcBorders>
            <w:vAlign w:val="center"/>
          </w:tcPr>
          <w:p w:rsidR="00A75B59" w:rsidRPr="004B74E7" w:rsidRDefault="00A75B59" w:rsidP="00635357">
            <w:pPr>
              <w:jc w:val="center"/>
              <w:rPr>
                <w:rFonts w:ascii="Times New Roman" w:hAnsi="Times New Roman"/>
                <w:sz w:val="24"/>
              </w:rPr>
            </w:pPr>
            <w:r w:rsidRPr="004B74E7">
              <w:rPr>
                <w:rFonts w:ascii="Times New Roman" w:hAnsi="Times New Roman"/>
                <w:sz w:val="24"/>
              </w:rPr>
              <w:t>12</w:t>
            </w:r>
          </w:p>
        </w:tc>
        <w:tc>
          <w:tcPr>
            <w:tcW w:w="1240" w:type="dxa"/>
            <w:tcBorders>
              <w:top w:val="single" w:sz="4" w:space="0" w:color="auto"/>
              <w:left w:val="single" w:sz="4" w:space="0" w:color="auto"/>
              <w:bottom w:val="single" w:sz="4" w:space="0" w:color="auto"/>
              <w:right w:val="single" w:sz="4" w:space="0" w:color="auto"/>
            </w:tcBorders>
            <w:vAlign w:val="center"/>
          </w:tcPr>
          <w:p w:rsidR="00A75B59" w:rsidRPr="00A646BC" w:rsidRDefault="004B74E7" w:rsidP="00635357">
            <w:pPr>
              <w:jc w:val="center"/>
              <w:rPr>
                <w:rFonts w:ascii="Times New Roman" w:hAnsi="Times New Roman"/>
                <w:sz w:val="24"/>
                <w:lang w:val="en-US"/>
              </w:rPr>
            </w:pPr>
            <w:r w:rsidRPr="00A646BC">
              <w:rPr>
                <w:rFonts w:ascii="Times New Roman" w:hAnsi="Times New Roman"/>
                <w:sz w:val="24"/>
                <w:lang w:val="en-US"/>
              </w:rPr>
              <w:t>6</w:t>
            </w:r>
          </w:p>
        </w:tc>
        <w:tc>
          <w:tcPr>
            <w:tcW w:w="1170" w:type="dxa"/>
            <w:tcBorders>
              <w:top w:val="single" w:sz="4" w:space="0" w:color="auto"/>
              <w:left w:val="single" w:sz="4" w:space="0" w:color="auto"/>
              <w:bottom w:val="single" w:sz="4" w:space="0" w:color="auto"/>
              <w:right w:val="single" w:sz="4" w:space="0" w:color="auto"/>
            </w:tcBorders>
            <w:vAlign w:val="center"/>
          </w:tcPr>
          <w:p w:rsidR="00A75B59" w:rsidRPr="00AD4214" w:rsidRDefault="004768BE" w:rsidP="00635357">
            <w:pPr>
              <w:jc w:val="center"/>
              <w:rPr>
                <w:rFonts w:ascii="Times New Roman" w:hAnsi="Times New Roman"/>
                <w:sz w:val="24"/>
                <w:highlight w:val="yellow"/>
              </w:rPr>
            </w:pPr>
            <w:r w:rsidRPr="00AD4214">
              <w:rPr>
                <w:rFonts w:ascii="Times New Roman" w:hAnsi="Times New Roman"/>
                <w:sz w:val="24"/>
                <w:highlight w:val="yellow"/>
              </w:rPr>
              <w:t>25</w:t>
            </w:r>
          </w:p>
        </w:tc>
      </w:tr>
      <w:tr w:rsidR="00A75B59" w:rsidRPr="00B4476C" w:rsidTr="002C6D15">
        <w:trPr>
          <w:trHeight w:val="135"/>
          <w:tblCellSpacing w:w="5" w:type="nil"/>
        </w:trPr>
        <w:tc>
          <w:tcPr>
            <w:tcW w:w="2835" w:type="dxa"/>
            <w:vMerge/>
            <w:tcBorders>
              <w:left w:val="single" w:sz="4" w:space="0" w:color="auto"/>
              <w:bottom w:val="single" w:sz="4" w:space="0" w:color="auto"/>
              <w:right w:val="single" w:sz="4" w:space="0" w:color="auto"/>
            </w:tcBorders>
            <w:vAlign w:val="center"/>
          </w:tcPr>
          <w:p w:rsidR="00A75B59" w:rsidRPr="004B74E7" w:rsidRDefault="00A75B59" w:rsidP="00635357">
            <w:pPr>
              <w:jc w:val="center"/>
              <w:rPr>
                <w:rFonts w:ascii="Times New Roman" w:hAnsi="Times New Roman"/>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75B59" w:rsidRPr="004B74E7" w:rsidRDefault="004B74E7" w:rsidP="00635357">
            <w:pPr>
              <w:jc w:val="center"/>
              <w:rPr>
                <w:rFonts w:ascii="Times New Roman" w:hAnsi="Times New Roman"/>
                <w:sz w:val="24"/>
              </w:rPr>
            </w:pPr>
            <w:r>
              <w:rPr>
                <w:rFonts w:ascii="Times New Roman" w:hAnsi="Times New Roman"/>
                <w:sz w:val="24"/>
              </w:rPr>
              <w:t>5 год</w:t>
            </w:r>
          </w:p>
        </w:tc>
        <w:tc>
          <w:tcPr>
            <w:tcW w:w="2693" w:type="dxa"/>
            <w:tcBorders>
              <w:top w:val="single" w:sz="4" w:space="0" w:color="auto"/>
              <w:left w:val="single" w:sz="4" w:space="0" w:color="auto"/>
              <w:bottom w:val="single" w:sz="4" w:space="0" w:color="auto"/>
              <w:right w:val="single" w:sz="4" w:space="0" w:color="auto"/>
            </w:tcBorders>
            <w:vAlign w:val="center"/>
          </w:tcPr>
          <w:p w:rsidR="00A75B59" w:rsidRPr="004B74E7" w:rsidRDefault="00A75B59" w:rsidP="00635357">
            <w:pPr>
              <w:jc w:val="center"/>
              <w:rPr>
                <w:rFonts w:ascii="Times New Roman" w:hAnsi="Times New Roman"/>
                <w:sz w:val="24"/>
              </w:rPr>
            </w:pPr>
            <w:r w:rsidRPr="004B74E7">
              <w:rPr>
                <w:rFonts w:ascii="Times New Roman" w:hAnsi="Times New Roman"/>
                <w:sz w:val="24"/>
              </w:rPr>
              <w:t>13</w:t>
            </w:r>
          </w:p>
        </w:tc>
        <w:tc>
          <w:tcPr>
            <w:tcW w:w="1240" w:type="dxa"/>
            <w:tcBorders>
              <w:top w:val="single" w:sz="4" w:space="0" w:color="auto"/>
              <w:left w:val="single" w:sz="4" w:space="0" w:color="auto"/>
              <w:bottom w:val="single" w:sz="4" w:space="0" w:color="auto"/>
              <w:right w:val="single" w:sz="4" w:space="0" w:color="auto"/>
            </w:tcBorders>
            <w:vAlign w:val="center"/>
          </w:tcPr>
          <w:p w:rsidR="00A75B59" w:rsidRPr="00A646BC" w:rsidRDefault="004B74E7" w:rsidP="00635357">
            <w:pPr>
              <w:jc w:val="center"/>
              <w:rPr>
                <w:rFonts w:ascii="Times New Roman" w:hAnsi="Times New Roman"/>
                <w:sz w:val="24"/>
                <w:lang w:val="en-US"/>
              </w:rPr>
            </w:pPr>
            <w:r w:rsidRPr="00A646BC">
              <w:rPr>
                <w:rFonts w:ascii="Times New Roman" w:hAnsi="Times New Roman"/>
                <w:sz w:val="24"/>
                <w:lang w:val="en-US"/>
              </w:rPr>
              <w:t>6</w:t>
            </w:r>
          </w:p>
        </w:tc>
        <w:tc>
          <w:tcPr>
            <w:tcW w:w="1170" w:type="dxa"/>
            <w:tcBorders>
              <w:top w:val="single" w:sz="4" w:space="0" w:color="auto"/>
              <w:left w:val="single" w:sz="4" w:space="0" w:color="auto"/>
              <w:bottom w:val="single" w:sz="4" w:space="0" w:color="auto"/>
              <w:right w:val="single" w:sz="4" w:space="0" w:color="auto"/>
            </w:tcBorders>
            <w:vAlign w:val="center"/>
          </w:tcPr>
          <w:p w:rsidR="00A75B59" w:rsidRPr="00AD4214" w:rsidRDefault="004768BE" w:rsidP="00635357">
            <w:pPr>
              <w:jc w:val="center"/>
              <w:rPr>
                <w:rFonts w:ascii="Times New Roman" w:hAnsi="Times New Roman"/>
                <w:sz w:val="24"/>
                <w:highlight w:val="yellow"/>
              </w:rPr>
            </w:pPr>
            <w:r w:rsidRPr="00AD4214">
              <w:rPr>
                <w:rFonts w:ascii="Times New Roman" w:hAnsi="Times New Roman"/>
                <w:sz w:val="24"/>
                <w:highlight w:val="yellow"/>
              </w:rPr>
              <w:t>25</w:t>
            </w:r>
          </w:p>
        </w:tc>
      </w:tr>
      <w:tr w:rsidR="00A75B59" w:rsidRPr="00B4476C" w:rsidTr="002C6D15">
        <w:trPr>
          <w:trHeight w:val="182"/>
          <w:tblCellSpacing w:w="5" w:type="nil"/>
        </w:trPr>
        <w:tc>
          <w:tcPr>
            <w:tcW w:w="2835" w:type="dxa"/>
            <w:tcBorders>
              <w:top w:val="single" w:sz="4" w:space="0" w:color="auto"/>
              <w:left w:val="single" w:sz="4" w:space="0" w:color="auto"/>
              <w:bottom w:val="single" w:sz="4" w:space="0" w:color="auto"/>
              <w:right w:val="single" w:sz="4" w:space="0" w:color="auto"/>
            </w:tcBorders>
            <w:vAlign w:val="center"/>
          </w:tcPr>
          <w:p w:rsidR="00A75B59" w:rsidRPr="004B74E7" w:rsidRDefault="00A75B59" w:rsidP="00076655">
            <w:pPr>
              <w:jc w:val="center"/>
              <w:rPr>
                <w:rFonts w:ascii="Times New Roman" w:hAnsi="Times New Roman"/>
                <w:sz w:val="24"/>
              </w:rPr>
            </w:pPr>
            <w:r w:rsidRPr="004B74E7">
              <w:rPr>
                <w:rFonts w:ascii="Times New Roman" w:hAnsi="Times New Roman"/>
                <w:sz w:val="24"/>
              </w:rPr>
              <w:t xml:space="preserve">Этап </w:t>
            </w:r>
            <w:r w:rsidR="00076655">
              <w:rPr>
                <w:rFonts w:ascii="Times New Roman" w:hAnsi="Times New Roman"/>
                <w:sz w:val="24"/>
              </w:rPr>
              <w:t>ССМ</w:t>
            </w:r>
          </w:p>
        </w:tc>
        <w:tc>
          <w:tcPr>
            <w:tcW w:w="2410" w:type="dxa"/>
            <w:tcBorders>
              <w:top w:val="single" w:sz="4" w:space="0" w:color="auto"/>
              <w:left w:val="single" w:sz="4" w:space="0" w:color="auto"/>
              <w:bottom w:val="single" w:sz="4" w:space="0" w:color="auto"/>
              <w:right w:val="single" w:sz="4" w:space="0" w:color="auto"/>
            </w:tcBorders>
            <w:vAlign w:val="center"/>
          </w:tcPr>
          <w:p w:rsidR="00A75B59" w:rsidRPr="004B74E7" w:rsidRDefault="00A75B59" w:rsidP="00635357">
            <w:pPr>
              <w:jc w:val="center"/>
              <w:rPr>
                <w:rFonts w:ascii="Times New Roman" w:hAnsi="Times New Roman"/>
                <w:sz w:val="24"/>
              </w:rPr>
            </w:pPr>
            <w:r w:rsidRPr="004B74E7">
              <w:rPr>
                <w:rFonts w:ascii="Times New Roman" w:hAnsi="Times New Roman"/>
                <w:sz w:val="24"/>
              </w:rPr>
              <w:t>Без ограничений</w:t>
            </w:r>
          </w:p>
        </w:tc>
        <w:tc>
          <w:tcPr>
            <w:tcW w:w="2693" w:type="dxa"/>
            <w:tcBorders>
              <w:top w:val="single" w:sz="4" w:space="0" w:color="auto"/>
              <w:left w:val="single" w:sz="4" w:space="0" w:color="auto"/>
              <w:bottom w:val="single" w:sz="4" w:space="0" w:color="auto"/>
              <w:right w:val="single" w:sz="4" w:space="0" w:color="auto"/>
            </w:tcBorders>
            <w:vAlign w:val="center"/>
          </w:tcPr>
          <w:p w:rsidR="00A75B59" w:rsidRPr="004B74E7" w:rsidRDefault="00A75B59" w:rsidP="00635357">
            <w:pPr>
              <w:jc w:val="center"/>
              <w:rPr>
                <w:rFonts w:ascii="Times New Roman" w:hAnsi="Times New Roman"/>
                <w:sz w:val="24"/>
              </w:rPr>
            </w:pPr>
            <w:r w:rsidRPr="004B74E7">
              <w:rPr>
                <w:rFonts w:ascii="Times New Roman" w:hAnsi="Times New Roman"/>
                <w:sz w:val="24"/>
              </w:rPr>
              <w:t>14</w:t>
            </w:r>
          </w:p>
        </w:tc>
        <w:tc>
          <w:tcPr>
            <w:tcW w:w="1240" w:type="dxa"/>
            <w:tcBorders>
              <w:top w:val="single" w:sz="4" w:space="0" w:color="auto"/>
              <w:left w:val="single" w:sz="4" w:space="0" w:color="auto"/>
              <w:bottom w:val="single" w:sz="4" w:space="0" w:color="auto"/>
              <w:right w:val="single" w:sz="4" w:space="0" w:color="auto"/>
            </w:tcBorders>
            <w:vAlign w:val="center"/>
          </w:tcPr>
          <w:p w:rsidR="00A75B59" w:rsidRPr="00A646BC" w:rsidRDefault="00A75B59" w:rsidP="00635357">
            <w:pPr>
              <w:jc w:val="center"/>
              <w:rPr>
                <w:rFonts w:ascii="Times New Roman" w:hAnsi="Times New Roman"/>
                <w:sz w:val="24"/>
              </w:rPr>
            </w:pPr>
            <w:r w:rsidRPr="00A646BC">
              <w:rPr>
                <w:rFonts w:ascii="Times New Roman" w:hAnsi="Times New Roman"/>
                <w:sz w:val="24"/>
              </w:rPr>
              <w:t>2</w:t>
            </w:r>
          </w:p>
        </w:tc>
        <w:tc>
          <w:tcPr>
            <w:tcW w:w="1170" w:type="dxa"/>
            <w:tcBorders>
              <w:top w:val="single" w:sz="4" w:space="0" w:color="auto"/>
              <w:left w:val="single" w:sz="4" w:space="0" w:color="auto"/>
              <w:bottom w:val="single" w:sz="4" w:space="0" w:color="auto"/>
              <w:right w:val="single" w:sz="4" w:space="0" w:color="auto"/>
            </w:tcBorders>
            <w:vAlign w:val="center"/>
          </w:tcPr>
          <w:p w:rsidR="00A75B59" w:rsidRPr="00AD4214" w:rsidRDefault="008D310F" w:rsidP="00635357">
            <w:pPr>
              <w:jc w:val="center"/>
              <w:rPr>
                <w:rFonts w:ascii="Times New Roman" w:hAnsi="Times New Roman"/>
                <w:sz w:val="24"/>
                <w:highlight w:val="yellow"/>
                <w:lang w:val="en-US"/>
              </w:rPr>
            </w:pPr>
            <w:r w:rsidRPr="00AD4214">
              <w:rPr>
                <w:rFonts w:ascii="Times New Roman" w:hAnsi="Times New Roman"/>
                <w:sz w:val="24"/>
                <w:highlight w:val="yellow"/>
                <w:lang w:val="en-US"/>
              </w:rPr>
              <w:t>6</w:t>
            </w:r>
          </w:p>
        </w:tc>
      </w:tr>
      <w:tr w:rsidR="00A75B59" w:rsidRPr="00635357" w:rsidTr="002C6D15">
        <w:trPr>
          <w:trHeight w:val="85"/>
          <w:tblCellSpacing w:w="5" w:type="nil"/>
        </w:trPr>
        <w:tc>
          <w:tcPr>
            <w:tcW w:w="2835" w:type="dxa"/>
            <w:tcBorders>
              <w:top w:val="single" w:sz="4" w:space="0" w:color="auto"/>
              <w:left w:val="single" w:sz="4" w:space="0" w:color="auto"/>
              <w:bottom w:val="single" w:sz="4" w:space="0" w:color="auto"/>
              <w:right w:val="single" w:sz="4" w:space="0" w:color="auto"/>
            </w:tcBorders>
            <w:vAlign w:val="center"/>
          </w:tcPr>
          <w:p w:rsidR="00A75B59" w:rsidRPr="004B74E7" w:rsidRDefault="00A75B59" w:rsidP="00635357">
            <w:pPr>
              <w:jc w:val="center"/>
              <w:rPr>
                <w:rFonts w:ascii="Times New Roman" w:hAnsi="Times New Roman"/>
                <w:sz w:val="24"/>
              </w:rPr>
            </w:pPr>
            <w:r w:rsidRPr="004B74E7">
              <w:rPr>
                <w:rFonts w:ascii="Times New Roman" w:hAnsi="Times New Roman"/>
                <w:sz w:val="24"/>
              </w:rPr>
              <w:t>Эта</w:t>
            </w:r>
            <w:r w:rsidR="00076655">
              <w:rPr>
                <w:rFonts w:ascii="Times New Roman" w:hAnsi="Times New Roman"/>
                <w:sz w:val="24"/>
              </w:rPr>
              <w:t>п ВСМ</w:t>
            </w:r>
          </w:p>
        </w:tc>
        <w:tc>
          <w:tcPr>
            <w:tcW w:w="2410" w:type="dxa"/>
            <w:tcBorders>
              <w:top w:val="single" w:sz="4" w:space="0" w:color="auto"/>
              <w:left w:val="single" w:sz="4" w:space="0" w:color="auto"/>
              <w:bottom w:val="single" w:sz="4" w:space="0" w:color="auto"/>
              <w:right w:val="single" w:sz="4" w:space="0" w:color="auto"/>
            </w:tcBorders>
            <w:vAlign w:val="center"/>
          </w:tcPr>
          <w:p w:rsidR="00A75B59" w:rsidRPr="004B74E7" w:rsidRDefault="00A75B59" w:rsidP="00635357">
            <w:pPr>
              <w:jc w:val="center"/>
              <w:rPr>
                <w:rFonts w:ascii="Times New Roman" w:hAnsi="Times New Roman"/>
                <w:sz w:val="24"/>
              </w:rPr>
            </w:pPr>
            <w:r w:rsidRPr="004B74E7">
              <w:rPr>
                <w:rFonts w:ascii="Times New Roman" w:hAnsi="Times New Roman"/>
                <w:sz w:val="24"/>
              </w:rPr>
              <w:t>Без ограничений</w:t>
            </w:r>
          </w:p>
        </w:tc>
        <w:tc>
          <w:tcPr>
            <w:tcW w:w="2693" w:type="dxa"/>
            <w:tcBorders>
              <w:top w:val="single" w:sz="4" w:space="0" w:color="auto"/>
              <w:left w:val="single" w:sz="4" w:space="0" w:color="auto"/>
              <w:bottom w:val="single" w:sz="4" w:space="0" w:color="auto"/>
              <w:right w:val="single" w:sz="4" w:space="0" w:color="auto"/>
            </w:tcBorders>
            <w:vAlign w:val="center"/>
          </w:tcPr>
          <w:p w:rsidR="00A75B59" w:rsidRPr="004B74E7" w:rsidRDefault="00A75B59" w:rsidP="00635357">
            <w:pPr>
              <w:jc w:val="center"/>
              <w:rPr>
                <w:rFonts w:ascii="Times New Roman" w:hAnsi="Times New Roman"/>
                <w:sz w:val="24"/>
              </w:rPr>
            </w:pPr>
            <w:r w:rsidRPr="004B74E7">
              <w:rPr>
                <w:rFonts w:ascii="Times New Roman" w:hAnsi="Times New Roman"/>
                <w:sz w:val="24"/>
              </w:rPr>
              <w:t>15</w:t>
            </w:r>
          </w:p>
        </w:tc>
        <w:tc>
          <w:tcPr>
            <w:tcW w:w="1240" w:type="dxa"/>
            <w:tcBorders>
              <w:top w:val="single" w:sz="4" w:space="0" w:color="auto"/>
              <w:left w:val="single" w:sz="4" w:space="0" w:color="auto"/>
              <w:bottom w:val="single" w:sz="4" w:space="0" w:color="auto"/>
              <w:right w:val="single" w:sz="4" w:space="0" w:color="auto"/>
            </w:tcBorders>
            <w:vAlign w:val="center"/>
          </w:tcPr>
          <w:p w:rsidR="00A75B59" w:rsidRPr="00A646BC" w:rsidRDefault="00A75B59" w:rsidP="00635357">
            <w:pPr>
              <w:jc w:val="center"/>
              <w:rPr>
                <w:rFonts w:ascii="Times New Roman" w:hAnsi="Times New Roman"/>
                <w:sz w:val="24"/>
              </w:rPr>
            </w:pPr>
            <w:r w:rsidRPr="00A646BC">
              <w:rPr>
                <w:rFonts w:ascii="Times New Roman" w:hAnsi="Times New Roman"/>
                <w:sz w:val="24"/>
              </w:rPr>
              <w:t>1</w:t>
            </w:r>
          </w:p>
        </w:tc>
        <w:tc>
          <w:tcPr>
            <w:tcW w:w="1170" w:type="dxa"/>
            <w:tcBorders>
              <w:top w:val="single" w:sz="4" w:space="0" w:color="auto"/>
              <w:left w:val="single" w:sz="4" w:space="0" w:color="auto"/>
              <w:bottom w:val="single" w:sz="4" w:space="0" w:color="auto"/>
              <w:right w:val="single" w:sz="4" w:space="0" w:color="auto"/>
            </w:tcBorders>
            <w:vAlign w:val="center"/>
          </w:tcPr>
          <w:p w:rsidR="00A75B59" w:rsidRPr="00AD4214" w:rsidRDefault="008D310F" w:rsidP="00635357">
            <w:pPr>
              <w:jc w:val="center"/>
              <w:rPr>
                <w:rFonts w:ascii="Times New Roman" w:hAnsi="Times New Roman"/>
                <w:sz w:val="24"/>
                <w:highlight w:val="yellow"/>
                <w:lang w:val="en-US"/>
              </w:rPr>
            </w:pPr>
            <w:r w:rsidRPr="00AD4214">
              <w:rPr>
                <w:rFonts w:ascii="Times New Roman" w:hAnsi="Times New Roman"/>
                <w:sz w:val="24"/>
                <w:highlight w:val="yellow"/>
                <w:lang w:val="en-US"/>
              </w:rPr>
              <w:t>1</w:t>
            </w:r>
          </w:p>
        </w:tc>
      </w:tr>
    </w:tbl>
    <w:p w:rsidR="00333E41" w:rsidRDefault="00333E41" w:rsidP="00E70256">
      <w:pPr>
        <w:widowControl/>
        <w:tabs>
          <w:tab w:val="left" w:pos="709"/>
        </w:tabs>
        <w:suppressAutoHyphens w:val="0"/>
        <w:spacing w:line="276" w:lineRule="auto"/>
        <w:ind w:firstLine="567"/>
        <w:jc w:val="center"/>
        <w:rPr>
          <w:rFonts w:ascii="Times New Roman" w:hAnsi="Times New Roman"/>
          <w:b/>
          <w:kern w:val="0"/>
          <w:sz w:val="26"/>
          <w:szCs w:val="26"/>
          <w:shd w:val="clear" w:color="auto" w:fill="FFFFFF"/>
          <w:lang w:eastAsia="en-US"/>
        </w:rPr>
      </w:pPr>
    </w:p>
    <w:p w:rsidR="004B74E7" w:rsidRPr="00076655" w:rsidRDefault="004B74E7" w:rsidP="00891A2D">
      <w:pPr>
        <w:widowControl/>
        <w:tabs>
          <w:tab w:val="left" w:pos="709"/>
        </w:tabs>
        <w:suppressAutoHyphens w:val="0"/>
        <w:spacing w:line="276" w:lineRule="auto"/>
        <w:ind w:firstLine="567"/>
        <w:jc w:val="right"/>
        <w:rPr>
          <w:rFonts w:ascii="Times New Roman" w:hAnsi="Times New Roman"/>
          <w:kern w:val="0"/>
          <w:sz w:val="26"/>
          <w:szCs w:val="26"/>
          <w:shd w:val="clear" w:color="auto" w:fill="FFFFFF"/>
          <w:lang w:eastAsia="en-US"/>
        </w:rPr>
      </w:pPr>
      <w:r w:rsidRPr="004B74E7">
        <w:rPr>
          <w:rFonts w:ascii="Times New Roman" w:hAnsi="Times New Roman"/>
          <w:kern w:val="0"/>
          <w:sz w:val="26"/>
          <w:szCs w:val="26"/>
          <w:shd w:val="clear" w:color="auto" w:fill="FFFFFF"/>
          <w:lang w:eastAsia="en-US"/>
        </w:rPr>
        <w:t>Таблица №12.</w:t>
      </w:r>
    </w:p>
    <w:p w:rsidR="00076655" w:rsidRDefault="00076655" w:rsidP="004B74E7">
      <w:pPr>
        <w:widowControl/>
        <w:tabs>
          <w:tab w:val="left" w:pos="709"/>
        </w:tabs>
        <w:suppressAutoHyphens w:val="0"/>
        <w:spacing w:line="276" w:lineRule="auto"/>
        <w:ind w:firstLine="567"/>
        <w:jc w:val="center"/>
        <w:rPr>
          <w:rFonts w:ascii="Times New Roman" w:eastAsia="Times New Roman" w:hAnsi="Times New Roman"/>
          <w:b/>
          <w:sz w:val="26"/>
          <w:szCs w:val="26"/>
        </w:rPr>
      </w:pPr>
    </w:p>
    <w:p w:rsidR="004B74E7" w:rsidRPr="00076655" w:rsidRDefault="004B74E7" w:rsidP="004B74E7">
      <w:pPr>
        <w:widowControl/>
        <w:tabs>
          <w:tab w:val="left" w:pos="709"/>
        </w:tabs>
        <w:suppressAutoHyphens w:val="0"/>
        <w:spacing w:line="276" w:lineRule="auto"/>
        <w:ind w:firstLine="567"/>
        <w:jc w:val="center"/>
        <w:rPr>
          <w:rFonts w:ascii="Times New Roman" w:hAnsi="Times New Roman"/>
          <w:b/>
          <w:kern w:val="0"/>
          <w:sz w:val="26"/>
          <w:szCs w:val="26"/>
          <w:shd w:val="clear" w:color="auto" w:fill="FFFFFF"/>
          <w:lang w:eastAsia="en-US"/>
        </w:rPr>
      </w:pPr>
      <w:r w:rsidRPr="00076655">
        <w:rPr>
          <w:rFonts w:ascii="Times New Roman" w:eastAsia="Times New Roman" w:hAnsi="Times New Roman"/>
          <w:b/>
          <w:sz w:val="26"/>
          <w:szCs w:val="26"/>
        </w:rPr>
        <w:t>Требования к качественному составу групп</w:t>
      </w:r>
    </w:p>
    <w:tbl>
      <w:tblPr>
        <w:tblW w:w="10180" w:type="dxa"/>
        <w:jc w:val="center"/>
        <w:tblCellSpacing w:w="5" w:type="nil"/>
        <w:tblLayout w:type="fixed"/>
        <w:tblCellMar>
          <w:left w:w="75" w:type="dxa"/>
          <w:right w:w="75" w:type="dxa"/>
        </w:tblCellMar>
        <w:tblLook w:val="0000" w:firstRow="0" w:lastRow="0" w:firstColumn="0" w:lastColumn="0" w:noHBand="0" w:noVBand="0"/>
      </w:tblPr>
      <w:tblGrid>
        <w:gridCol w:w="1617"/>
        <w:gridCol w:w="2254"/>
        <w:gridCol w:w="4253"/>
        <w:gridCol w:w="2056"/>
      </w:tblGrid>
      <w:tr w:rsidR="00076655" w:rsidRPr="005C1B01" w:rsidTr="006208CB">
        <w:trPr>
          <w:trHeight w:val="477"/>
          <w:tblCellSpacing w:w="5" w:type="nil"/>
          <w:jc w:val="center"/>
        </w:trPr>
        <w:tc>
          <w:tcPr>
            <w:tcW w:w="1617" w:type="dxa"/>
            <w:vMerge w:val="restart"/>
            <w:tcBorders>
              <w:top w:val="single" w:sz="4" w:space="0" w:color="auto"/>
              <w:left w:val="single" w:sz="4" w:space="0" w:color="auto"/>
              <w:right w:val="single" w:sz="4" w:space="0" w:color="auto"/>
            </w:tcBorders>
            <w:vAlign w:val="center"/>
          </w:tcPr>
          <w:p w:rsidR="00076655" w:rsidRPr="005C1B01" w:rsidRDefault="00076655" w:rsidP="005C1B01">
            <w:pPr>
              <w:jc w:val="center"/>
              <w:rPr>
                <w:rFonts w:ascii="Times New Roman" w:hAnsi="Times New Roman"/>
                <w:b/>
                <w:sz w:val="22"/>
                <w:szCs w:val="22"/>
              </w:rPr>
            </w:pPr>
            <w:r w:rsidRPr="005C1B01">
              <w:rPr>
                <w:rFonts w:ascii="Times New Roman" w:hAnsi="Times New Roman"/>
                <w:b/>
                <w:sz w:val="22"/>
                <w:szCs w:val="22"/>
              </w:rPr>
              <w:t>Этапы спортивной подготовки</w:t>
            </w:r>
          </w:p>
        </w:tc>
        <w:tc>
          <w:tcPr>
            <w:tcW w:w="2254" w:type="dxa"/>
            <w:vMerge w:val="restart"/>
            <w:tcBorders>
              <w:top w:val="single" w:sz="4" w:space="0" w:color="auto"/>
              <w:left w:val="single" w:sz="4" w:space="0" w:color="auto"/>
              <w:right w:val="single" w:sz="4" w:space="0" w:color="auto"/>
            </w:tcBorders>
            <w:vAlign w:val="center"/>
          </w:tcPr>
          <w:p w:rsidR="00076655" w:rsidRPr="005C1B01" w:rsidRDefault="00076655" w:rsidP="005C1B01">
            <w:pPr>
              <w:jc w:val="center"/>
              <w:rPr>
                <w:rFonts w:ascii="Times New Roman" w:hAnsi="Times New Roman"/>
                <w:b/>
                <w:sz w:val="22"/>
                <w:szCs w:val="22"/>
              </w:rPr>
            </w:pPr>
            <w:r w:rsidRPr="005C1B01">
              <w:rPr>
                <w:rFonts w:ascii="Times New Roman" w:hAnsi="Times New Roman"/>
                <w:b/>
                <w:sz w:val="22"/>
                <w:szCs w:val="22"/>
              </w:rPr>
              <w:t>Продолжительность этапов (в годах)</w:t>
            </w:r>
          </w:p>
        </w:tc>
        <w:tc>
          <w:tcPr>
            <w:tcW w:w="6309" w:type="dxa"/>
            <w:gridSpan w:val="2"/>
            <w:tcBorders>
              <w:top w:val="single" w:sz="4" w:space="0" w:color="auto"/>
              <w:left w:val="single" w:sz="4" w:space="0" w:color="auto"/>
              <w:bottom w:val="single" w:sz="4" w:space="0" w:color="auto"/>
              <w:right w:val="single" w:sz="4" w:space="0" w:color="auto"/>
            </w:tcBorders>
            <w:vAlign w:val="center"/>
          </w:tcPr>
          <w:p w:rsidR="00076655" w:rsidRPr="005C1B01" w:rsidRDefault="00076655" w:rsidP="005C1B01">
            <w:pPr>
              <w:jc w:val="center"/>
              <w:rPr>
                <w:rFonts w:ascii="Times New Roman" w:hAnsi="Times New Roman"/>
                <w:b/>
                <w:sz w:val="22"/>
                <w:szCs w:val="22"/>
                <w:highlight w:val="yellow"/>
              </w:rPr>
            </w:pPr>
            <w:r w:rsidRPr="005C1B01">
              <w:rPr>
                <w:rFonts w:ascii="Times New Roman" w:hAnsi="Times New Roman"/>
                <w:b/>
                <w:sz w:val="22"/>
                <w:szCs w:val="22"/>
              </w:rPr>
              <w:t>Требования к уровню подготовки</w:t>
            </w:r>
          </w:p>
        </w:tc>
      </w:tr>
      <w:tr w:rsidR="005C1B01" w:rsidRPr="005C1B01" w:rsidTr="006208CB">
        <w:trPr>
          <w:trHeight w:val="477"/>
          <w:tblCellSpacing w:w="5" w:type="nil"/>
          <w:jc w:val="center"/>
        </w:trPr>
        <w:tc>
          <w:tcPr>
            <w:tcW w:w="1617" w:type="dxa"/>
            <w:vMerge/>
            <w:tcBorders>
              <w:left w:val="single" w:sz="4" w:space="0" w:color="auto"/>
              <w:bottom w:val="single" w:sz="4" w:space="0" w:color="auto"/>
              <w:right w:val="single" w:sz="4" w:space="0" w:color="auto"/>
            </w:tcBorders>
            <w:vAlign w:val="center"/>
          </w:tcPr>
          <w:p w:rsidR="00076655" w:rsidRPr="005C1B01" w:rsidRDefault="00076655" w:rsidP="005C1B01">
            <w:pPr>
              <w:jc w:val="center"/>
              <w:rPr>
                <w:rFonts w:ascii="Times New Roman" w:hAnsi="Times New Roman"/>
                <w:b/>
                <w:sz w:val="22"/>
                <w:szCs w:val="22"/>
              </w:rPr>
            </w:pPr>
          </w:p>
        </w:tc>
        <w:tc>
          <w:tcPr>
            <w:tcW w:w="2254" w:type="dxa"/>
            <w:vMerge/>
            <w:tcBorders>
              <w:left w:val="single" w:sz="4" w:space="0" w:color="auto"/>
              <w:bottom w:val="single" w:sz="4" w:space="0" w:color="auto"/>
              <w:right w:val="single" w:sz="4" w:space="0" w:color="auto"/>
            </w:tcBorders>
            <w:vAlign w:val="center"/>
          </w:tcPr>
          <w:p w:rsidR="00076655" w:rsidRPr="005C1B01" w:rsidRDefault="00076655" w:rsidP="005C1B01">
            <w:pPr>
              <w:jc w:val="center"/>
              <w:rPr>
                <w:rFonts w:ascii="Times New Roman" w:hAnsi="Times New Roman"/>
                <w:b/>
                <w:sz w:val="22"/>
                <w:szCs w:val="22"/>
              </w:rPr>
            </w:pPr>
          </w:p>
        </w:tc>
        <w:tc>
          <w:tcPr>
            <w:tcW w:w="4253" w:type="dxa"/>
            <w:tcBorders>
              <w:top w:val="single" w:sz="4" w:space="0" w:color="auto"/>
              <w:left w:val="single" w:sz="4" w:space="0" w:color="auto"/>
              <w:bottom w:val="single" w:sz="4" w:space="0" w:color="auto"/>
              <w:right w:val="single" w:sz="4" w:space="0" w:color="auto"/>
            </w:tcBorders>
            <w:vAlign w:val="center"/>
          </w:tcPr>
          <w:p w:rsidR="00076655" w:rsidRPr="005C1B01" w:rsidRDefault="00076655" w:rsidP="005C1B01">
            <w:pPr>
              <w:jc w:val="center"/>
              <w:rPr>
                <w:rFonts w:ascii="Times New Roman" w:hAnsi="Times New Roman"/>
                <w:b/>
                <w:sz w:val="22"/>
                <w:szCs w:val="22"/>
              </w:rPr>
            </w:pPr>
            <w:r w:rsidRPr="005C1B01">
              <w:rPr>
                <w:rFonts w:ascii="Times New Roman" w:hAnsi="Times New Roman"/>
                <w:b/>
                <w:sz w:val="22"/>
                <w:szCs w:val="22"/>
              </w:rPr>
              <w:t>Результаты выполнения этапных нормативов</w:t>
            </w:r>
          </w:p>
        </w:tc>
        <w:tc>
          <w:tcPr>
            <w:tcW w:w="2056" w:type="dxa"/>
            <w:tcBorders>
              <w:top w:val="single" w:sz="4" w:space="0" w:color="auto"/>
              <w:left w:val="single" w:sz="4" w:space="0" w:color="auto"/>
              <w:bottom w:val="single" w:sz="4" w:space="0" w:color="auto"/>
              <w:right w:val="single" w:sz="4" w:space="0" w:color="auto"/>
            </w:tcBorders>
            <w:vAlign w:val="center"/>
          </w:tcPr>
          <w:p w:rsidR="00076655" w:rsidRPr="005C1B01" w:rsidRDefault="00076655" w:rsidP="005C1B01">
            <w:pPr>
              <w:jc w:val="center"/>
              <w:rPr>
                <w:rFonts w:ascii="Times New Roman" w:hAnsi="Times New Roman"/>
                <w:b/>
                <w:sz w:val="22"/>
                <w:szCs w:val="22"/>
              </w:rPr>
            </w:pPr>
            <w:r w:rsidRPr="005C1B01">
              <w:rPr>
                <w:rFonts w:ascii="Times New Roman" w:hAnsi="Times New Roman"/>
                <w:b/>
                <w:sz w:val="22"/>
                <w:szCs w:val="22"/>
              </w:rPr>
              <w:t>Спортивный разряд или</w:t>
            </w:r>
          </w:p>
          <w:p w:rsidR="00076655" w:rsidRPr="005C1B01" w:rsidRDefault="00076655" w:rsidP="005C1B01">
            <w:pPr>
              <w:jc w:val="center"/>
              <w:rPr>
                <w:rFonts w:ascii="Times New Roman" w:hAnsi="Times New Roman"/>
                <w:b/>
                <w:sz w:val="22"/>
                <w:szCs w:val="22"/>
              </w:rPr>
            </w:pPr>
            <w:r w:rsidRPr="005C1B01">
              <w:rPr>
                <w:rFonts w:ascii="Times New Roman" w:hAnsi="Times New Roman"/>
                <w:b/>
                <w:sz w:val="22"/>
                <w:szCs w:val="22"/>
              </w:rPr>
              <w:t>спортивное звание</w:t>
            </w:r>
          </w:p>
        </w:tc>
      </w:tr>
      <w:tr w:rsidR="005C1B01" w:rsidRPr="005C1B01" w:rsidTr="006208CB">
        <w:trPr>
          <w:trHeight w:val="224"/>
          <w:tblCellSpacing w:w="5" w:type="nil"/>
          <w:jc w:val="center"/>
        </w:trPr>
        <w:tc>
          <w:tcPr>
            <w:tcW w:w="1617" w:type="dxa"/>
            <w:vMerge w:val="restart"/>
            <w:tcBorders>
              <w:top w:val="single" w:sz="4" w:space="0" w:color="auto"/>
              <w:left w:val="single" w:sz="4" w:space="0" w:color="auto"/>
              <w:right w:val="single" w:sz="4" w:space="0" w:color="auto"/>
            </w:tcBorders>
            <w:vAlign w:val="center"/>
          </w:tcPr>
          <w:p w:rsidR="00076655" w:rsidRPr="005C1B01" w:rsidRDefault="00076655" w:rsidP="005C1B01">
            <w:pPr>
              <w:jc w:val="center"/>
              <w:rPr>
                <w:rFonts w:ascii="Times New Roman" w:hAnsi="Times New Roman"/>
                <w:sz w:val="22"/>
                <w:szCs w:val="22"/>
              </w:rPr>
            </w:pPr>
            <w:r w:rsidRPr="005C1B01">
              <w:rPr>
                <w:rFonts w:ascii="Times New Roman" w:hAnsi="Times New Roman"/>
                <w:sz w:val="22"/>
                <w:szCs w:val="22"/>
              </w:rPr>
              <w:t>Этап НП</w:t>
            </w:r>
          </w:p>
        </w:tc>
        <w:tc>
          <w:tcPr>
            <w:tcW w:w="2254" w:type="dxa"/>
            <w:tcBorders>
              <w:top w:val="single" w:sz="4" w:space="0" w:color="auto"/>
              <w:left w:val="single" w:sz="4" w:space="0" w:color="auto"/>
              <w:bottom w:val="single" w:sz="4" w:space="0" w:color="auto"/>
              <w:right w:val="single" w:sz="4" w:space="0" w:color="auto"/>
            </w:tcBorders>
            <w:vAlign w:val="center"/>
          </w:tcPr>
          <w:p w:rsidR="00076655" w:rsidRPr="005C1B01" w:rsidRDefault="00076655" w:rsidP="005C1B01">
            <w:pPr>
              <w:jc w:val="center"/>
              <w:rPr>
                <w:rFonts w:ascii="Times New Roman" w:hAnsi="Times New Roman"/>
                <w:sz w:val="22"/>
                <w:szCs w:val="22"/>
              </w:rPr>
            </w:pPr>
            <w:r w:rsidRPr="005C1B01">
              <w:rPr>
                <w:rFonts w:ascii="Times New Roman" w:hAnsi="Times New Roman"/>
                <w:sz w:val="22"/>
                <w:szCs w:val="22"/>
              </w:rPr>
              <w:t>1 год</w:t>
            </w:r>
          </w:p>
        </w:tc>
        <w:tc>
          <w:tcPr>
            <w:tcW w:w="4253" w:type="dxa"/>
            <w:tcBorders>
              <w:top w:val="single" w:sz="4" w:space="0" w:color="auto"/>
              <w:left w:val="single" w:sz="4" w:space="0" w:color="auto"/>
              <w:bottom w:val="single" w:sz="4" w:space="0" w:color="auto"/>
              <w:right w:val="single" w:sz="4" w:space="0" w:color="auto"/>
            </w:tcBorders>
            <w:vAlign w:val="center"/>
          </w:tcPr>
          <w:p w:rsidR="00076655" w:rsidRPr="005C1B01" w:rsidRDefault="005C1B01" w:rsidP="005C1B01">
            <w:pPr>
              <w:jc w:val="center"/>
              <w:rPr>
                <w:rFonts w:ascii="Times New Roman" w:hAnsi="Times New Roman"/>
                <w:sz w:val="22"/>
                <w:szCs w:val="22"/>
              </w:rPr>
            </w:pPr>
            <w:r>
              <w:rPr>
                <w:rFonts w:ascii="Times New Roman" w:hAnsi="Times New Roman"/>
                <w:sz w:val="22"/>
                <w:szCs w:val="22"/>
              </w:rPr>
              <w:t>В</w:t>
            </w:r>
            <w:r w:rsidR="00076655" w:rsidRPr="005C1B01">
              <w:rPr>
                <w:rFonts w:ascii="Times New Roman" w:hAnsi="Times New Roman"/>
                <w:sz w:val="22"/>
                <w:szCs w:val="22"/>
              </w:rPr>
              <w:t>ыполнение нормативов по ОФП и СФП для</w:t>
            </w:r>
            <w:r>
              <w:rPr>
                <w:rFonts w:ascii="Times New Roman" w:hAnsi="Times New Roman"/>
                <w:sz w:val="22"/>
                <w:szCs w:val="22"/>
              </w:rPr>
              <w:t xml:space="preserve"> </w:t>
            </w:r>
            <w:r w:rsidR="00076655" w:rsidRPr="005C1B01">
              <w:rPr>
                <w:rFonts w:ascii="Times New Roman" w:hAnsi="Times New Roman"/>
                <w:sz w:val="22"/>
                <w:szCs w:val="22"/>
              </w:rPr>
              <w:t>зачисления на этап спортивной подготовки</w:t>
            </w:r>
          </w:p>
        </w:tc>
        <w:tc>
          <w:tcPr>
            <w:tcW w:w="2056" w:type="dxa"/>
            <w:tcBorders>
              <w:top w:val="single" w:sz="4" w:space="0" w:color="auto"/>
              <w:left w:val="single" w:sz="4" w:space="0" w:color="auto"/>
              <w:bottom w:val="single" w:sz="4" w:space="0" w:color="auto"/>
              <w:right w:val="single" w:sz="4" w:space="0" w:color="auto"/>
            </w:tcBorders>
            <w:vAlign w:val="center"/>
          </w:tcPr>
          <w:p w:rsidR="00076655" w:rsidRPr="005C1B01" w:rsidRDefault="00076655" w:rsidP="005C1B01">
            <w:pPr>
              <w:jc w:val="center"/>
              <w:rPr>
                <w:rFonts w:ascii="Times New Roman" w:hAnsi="Times New Roman"/>
                <w:sz w:val="22"/>
                <w:szCs w:val="22"/>
                <w:highlight w:val="yellow"/>
              </w:rPr>
            </w:pPr>
          </w:p>
        </w:tc>
      </w:tr>
      <w:tr w:rsidR="00076655" w:rsidRPr="005C1B01" w:rsidTr="006208CB">
        <w:trPr>
          <w:trHeight w:val="224"/>
          <w:tblCellSpacing w:w="5" w:type="nil"/>
          <w:jc w:val="center"/>
        </w:trPr>
        <w:tc>
          <w:tcPr>
            <w:tcW w:w="1617" w:type="dxa"/>
            <w:vMerge/>
            <w:tcBorders>
              <w:left w:val="single" w:sz="4" w:space="0" w:color="auto"/>
              <w:right w:val="single" w:sz="4" w:space="0" w:color="auto"/>
            </w:tcBorders>
            <w:vAlign w:val="center"/>
          </w:tcPr>
          <w:p w:rsidR="00076655" w:rsidRPr="005C1B01" w:rsidRDefault="00076655" w:rsidP="005C1B01">
            <w:pPr>
              <w:jc w:val="center"/>
              <w:rPr>
                <w:rFonts w:ascii="Times New Roman" w:hAnsi="Times New Roman"/>
                <w:sz w:val="22"/>
                <w:szCs w:val="22"/>
              </w:rPr>
            </w:pPr>
          </w:p>
        </w:tc>
        <w:tc>
          <w:tcPr>
            <w:tcW w:w="2254" w:type="dxa"/>
            <w:tcBorders>
              <w:top w:val="single" w:sz="4" w:space="0" w:color="auto"/>
              <w:left w:val="single" w:sz="4" w:space="0" w:color="auto"/>
              <w:bottom w:val="single" w:sz="4" w:space="0" w:color="auto"/>
              <w:right w:val="single" w:sz="4" w:space="0" w:color="auto"/>
            </w:tcBorders>
            <w:vAlign w:val="center"/>
          </w:tcPr>
          <w:p w:rsidR="00076655" w:rsidRPr="005C1B01" w:rsidRDefault="00076655" w:rsidP="005C1B01">
            <w:pPr>
              <w:jc w:val="center"/>
              <w:rPr>
                <w:rFonts w:ascii="Times New Roman" w:hAnsi="Times New Roman"/>
                <w:sz w:val="22"/>
                <w:szCs w:val="22"/>
              </w:rPr>
            </w:pPr>
            <w:r w:rsidRPr="005C1B01">
              <w:rPr>
                <w:rFonts w:ascii="Times New Roman" w:hAnsi="Times New Roman"/>
                <w:sz w:val="22"/>
                <w:szCs w:val="22"/>
              </w:rPr>
              <w:t>2 год</w:t>
            </w:r>
          </w:p>
        </w:tc>
        <w:tc>
          <w:tcPr>
            <w:tcW w:w="4253" w:type="dxa"/>
            <w:vMerge w:val="restart"/>
            <w:tcBorders>
              <w:top w:val="single" w:sz="4" w:space="0" w:color="auto"/>
              <w:left w:val="single" w:sz="4" w:space="0" w:color="auto"/>
              <w:right w:val="single" w:sz="4" w:space="0" w:color="auto"/>
            </w:tcBorders>
            <w:vAlign w:val="center"/>
          </w:tcPr>
          <w:p w:rsidR="00076655" w:rsidRPr="005C1B01" w:rsidRDefault="005C1B01" w:rsidP="005C1B01">
            <w:pPr>
              <w:jc w:val="center"/>
              <w:rPr>
                <w:rFonts w:ascii="Times New Roman" w:hAnsi="Times New Roman"/>
                <w:sz w:val="22"/>
                <w:szCs w:val="22"/>
              </w:rPr>
            </w:pPr>
            <w:r>
              <w:rPr>
                <w:rFonts w:ascii="Times New Roman" w:hAnsi="Times New Roman"/>
                <w:sz w:val="22"/>
                <w:szCs w:val="22"/>
              </w:rPr>
              <w:t>В</w:t>
            </w:r>
            <w:r w:rsidR="00076655" w:rsidRPr="005C1B01">
              <w:rPr>
                <w:rFonts w:ascii="Times New Roman" w:hAnsi="Times New Roman"/>
                <w:sz w:val="22"/>
                <w:szCs w:val="22"/>
              </w:rPr>
              <w:t>ыполнение нормативов по ОФП и СФП для</w:t>
            </w:r>
            <w:r>
              <w:rPr>
                <w:rFonts w:ascii="Times New Roman" w:hAnsi="Times New Roman"/>
                <w:sz w:val="22"/>
                <w:szCs w:val="22"/>
              </w:rPr>
              <w:t xml:space="preserve"> </w:t>
            </w:r>
            <w:r w:rsidR="00076655" w:rsidRPr="005C1B01">
              <w:rPr>
                <w:rFonts w:ascii="Times New Roman" w:hAnsi="Times New Roman"/>
                <w:sz w:val="22"/>
                <w:szCs w:val="22"/>
              </w:rPr>
              <w:t>перевода (зачисления) на следующий год</w:t>
            </w:r>
            <w:r>
              <w:rPr>
                <w:rFonts w:ascii="Times New Roman" w:hAnsi="Times New Roman"/>
                <w:sz w:val="22"/>
                <w:szCs w:val="22"/>
              </w:rPr>
              <w:t xml:space="preserve"> </w:t>
            </w:r>
            <w:r w:rsidR="00076655" w:rsidRPr="005C1B01">
              <w:rPr>
                <w:rFonts w:ascii="Times New Roman" w:hAnsi="Times New Roman"/>
                <w:sz w:val="22"/>
                <w:szCs w:val="22"/>
              </w:rPr>
              <w:t>этапа спортивной подготовки</w:t>
            </w:r>
          </w:p>
        </w:tc>
        <w:tc>
          <w:tcPr>
            <w:tcW w:w="2056" w:type="dxa"/>
            <w:tcBorders>
              <w:top w:val="single" w:sz="4" w:space="0" w:color="auto"/>
              <w:left w:val="single" w:sz="4" w:space="0" w:color="auto"/>
              <w:bottom w:val="single" w:sz="4" w:space="0" w:color="auto"/>
              <w:right w:val="single" w:sz="4" w:space="0" w:color="auto"/>
            </w:tcBorders>
            <w:vAlign w:val="center"/>
          </w:tcPr>
          <w:p w:rsidR="00076655" w:rsidRPr="002B7BC3" w:rsidRDefault="00076655" w:rsidP="005C1B01">
            <w:pPr>
              <w:jc w:val="center"/>
              <w:rPr>
                <w:rFonts w:ascii="Times New Roman" w:hAnsi="Times New Roman"/>
                <w:sz w:val="22"/>
                <w:szCs w:val="22"/>
                <w:highlight w:val="yellow"/>
              </w:rPr>
            </w:pPr>
          </w:p>
        </w:tc>
      </w:tr>
      <w:tr w:rsidR="00076655" w:rsidRPr="005C1B01" w:rsidTr="006208CB">
        <w:trPr>
          <w:trHeight w:val="224"/>
          <w:tblCellSpacing w:w="5" w:type="nil"/>
          <w:jc w:val="center"/>
        </w:trPr>
        <w:tc>
          <w:tcPr>
            <w:tcW w:w="1617" w:type="dxa"/>
            <w:vMerge/>
            <w:tcBorders>
              <w:left w:val="single" w:sz="4" w:space="0" w:color="auto"/>
              <w:bottom w:val="single" w:sz="4" w:space="0" w:color="auto"/>
              <w:right w:val="single" w:sz="4" w:space="0" w:color="auto"/>
            </w:tcBorders>
            <w:vAlign w:val="center"/>
          </w:tcPr>
          <w:p w:rsidR="00076655" w:rsidRPr="005C1B01" w:rsidRDefault="00076655" w:rsidP="005C1B01">
            <w:pPr>
              <w:jc w:val="center"/>
              <w:rPr>
                <w:rFonts w:ascii="Times New Roman" w:hAnsi="Times New Roman"/>
                <w:sz w:val="22"/>
                <w:szCs w:val="22"/>
              </w:rPr>
            </w:pPr>
          </w:p>
        </w:tc>
        <w:tc>
          <w:tcPr>
            <w:tcW w:w="2254" w:type="dxa"/>
            <w:tcBorders>
              <w:top w:val="single" w:sz="4" w:space="0" w:color="auto"/>
              <w:left w:val="single" w:sz="4" w:space="0" w:color="auto"/>
              <w:bottom w:val="single" w:sz="4" w:space="0" w:color="auto"/>
              <w:right w:val="single" w:sz="4" w:space="0" w:color="auto"/>
            </w:tcBorders>
            <w:vAlign w:val="center"/>
          </w:tcPr>
          <w:p w:rsidR="00076655" w:rsidRPr="005C1B01" w:rsidRDefault="00076655" w:rsidP="005C1B01">
            <w:pPr>
              <w:jc w:val="center"/>
              <w:rPr>
                <w:rFonts w:ascii="Times New Roman" w:hAnsi="Times New Roman"/>
                <w:sz w:val="22"/>
                <w:szCs w:val="22"/>
              </w:rPr>
            </w:pPr>
            <w:r w:rsidRPr="005C1B01">
              <w:rPr>
                <w:rFonts w:ascii="Times New Roman" w:hAnsi="Times New Roman"/>
                <w:sz w:val="22"/>
                <w:szCs w:val="22"/>
              </w:rPr>
              <w:t>3 год</w:t>
            </w:r>
          </w:p>
        </w:tc>
        <w:tc>
          <w:tcPr>
            <w:tcW w:w="4253" w:type="dxa"/>
            <w:vMerge/>
            <w:tcBorders>
              <w:left w:val="single" w:sz="4" w:space="0" w:color="auto"/>
              <w:bottom w:val="single" w:sz="4" w:space="0" w:color="auto"/>
              <w:right w:val="single" w:sz="4" w:space="0" w:color="auto"/>
            </w:tcBorders>
            <w:vAlign w:val="center"/>
          </w:tcPr>
          <w:p w:rsidR="00076655" w:rsidRPr="005C1B01" w:rsidRDefault="00076655" w:rsidP="005C1B01">
            <w:pPr>
              <w:jc w:val="center"/>
              <w:rPr>
                <w:rFonts w:ascii="Times New Roman" w:hAnsi="Times New Roman"/>
                <w:sz w:val="22"/>
                <w:szCs w:val="22"/>
              </w:rPr>
            </w:pPr>
          </w:p>
        </w:tc>
        <w:tc>
          <w:tcPr>
            <w:tcW w:w="2056" w:type="dxa"/>
            <w:tcBorders>
              <w:top w:val="single" w:sz="4" w:space="0" w:color="auto"/>
              <w:left w:val="single" w:sz="4" w:space="0" w:color="auto"/>
              <w:bottom w:val="single" w:sz="4" w:space="0" w:color="auto"/>
              <w:right w:val="single" w:sz="4" w:space="0" w:color="auto"/>
            </w:tcBorders>
            <w:vAlign w:val="center"/>
          </w:tcPr>
          <w:p w:rsidR="00076655" w:rsidRPr="002B7BC3" w:rsidRDefault="00076655" w:rsidP="005C1B01">
            <w:pPr>
              <w:jc w:val="center"/>
              <w:rPr>
                <w:rFonts w:ascii="Times New Roman" w:hAnsi="Times New Roman"/>
                <w:sz w:val="22"/>
                <w:szCs w:val="22"/>
                <w:highlight w:val="yellow"/>
              </w:rPr>
            </w:pPr>
          </w:p>
        </w:tc>
      </w:tr>
      <w:tr w:rsidR="005C1B01" w:rsidRPr="005C1B01" w:rsidTr="006208CB">
        <w:trPr>
          <w:trHeight w:val="135"/>
          <w:tblCellSpacing w:w="5" w:type="nil"/>
          <w:jc w:val="center"/>
        </w:trPr>
        <w:tc>
          <w:tcPr>
            <w:tcW w:w="1617" w:type="dxa"/>
            <w:vMerge w:val="restart"/>
            <w:tcBorders>
              <w:top w:val="single" w:sz="4" w:space="0" w:color="auto"/>
              <w:left w:val="single" w:sz="4" w:space="0" w:color="auto"/>
              <w:right w:val="single" w:sz="4" w:space="0" w:color="auto"/>
            </w:tcBorders>
            <w:vAlign w:val="center"/>
          </w:tcPr>
          <w:p w:rsidR="00076655" w:rsidRPr="005C1B01" w:rsidRDefault="00076655" w:rsidP="005C1B01">
            <w:pPr>
              <w:jc w:val="center"/>
              <w:rPr>
                <w:rFonts w:ascii="Times New Roman" w:hAnsi="Times New Roman"/>
                <w:sz w:val="22"/>
                <w:szCs w:val="22"/>
              </w:rPr>
            </w:pPr>
            <w:r w:rsidRPr="005C1B01">
              <w:rPr>
                <w:rFonts w:ascii="Times New Roman" w:hAnsi="Times New Roman"/>
                <w:sz w:val="22"/>
                <w:szCs w:val="22"/>
              </w:rPr>
              <w:t xml:space="preserve">ТЭ (этап </w:t>
            </w:r>
            <w:r w:rsidR="00B67324">
              <w:rPr>
                <w:rFonts w:ascii="Times New Roman" w:hAnsi="Times New Roman"/>
                <w:sz w:val="22"/>
                <w:szCs w:val="22"/>
              </w:rPr>
              <w:t>условия</w:t>
            </w:r>
            <w:r w:rsidRPr="005C1B01">
              <w:rPr>
                <w:rFonts w:ascii="Times New Roman" w:hAnsi="Times New Roman"/>
                <w:sz w:val="22"/>
                <w:szCs w:val="22"/>
              </w:rPr>
              <w:t>СС)</w:t>
            </w:r>
          </w:p>
        </w:tc>
        <w:tc>
          <w:tcPr>
            <w:tcW w:w="2254" w:type="dxa"/>
            <w:tcBorders>
              <w:top w:val="single" w:sz="4" w:space="0" w:color="auto"/>
              <w:left w:val="single" w:sz="4" w:space="0" w:color="auto"/>
              <w:bottom w:val="single" w:sz="4" w:space="0" w:color="auto"/>
              <w:right w:val="single" w:sz="4" w:space="0" w:color="auto"/>
            </w:tcBorders>
            <w:vAlign w:val="center"/>
          </w:tcPr>
          <w:p w:rsidR="00076655" w:rsidRPr="005C1B01" w:rsidRDefault="00076655" w:rsidP="005C1B01">
            <w:pPr>
              <w:jc w:val="center"/>
              <w:rPr>
                <w:rFonts w:ascii="Times New Roman" w:hAnsi="Times New Roman"/>
                <w:sz w:val="22"/>
                <w:szCs w:val="22"/>
              </w:rPr>
            </w:pPr>
            <w:r w:rsidRPr="005C1B01">
              <w:rPr>
                <w:rFonts w:ascii="Times New Roman" w:hAnsi="Times New Roman"/>
                <w:sz w:val="22"/>
                <w:szCs w:val="22"/>
              </w:rPr>
              <w:t>1 год</w:t>
            </w:r>
          </w:p>
        </w:tc>
        <w:tc>
          <w:tcPr>
            <w:tcW w:w="4253" w:type="dxa"/>
            <w:tcBorders>
              <w:top w:val="single" w:sz="4" w:space="0" w:color="auto"/>
              <w:left w:val="single" w:sz="4" w:space="0" w:color="auto"/>
              <w:bottom w:val="single" w:sz="4" w:space="0" w:color="auto"/>
              <w:right w:val="single" w:sz="4" w:space="0" w:color="auto"/>
            </w:tcBorders>
            <w:vAlign w:val="center"/>
          </w:tcPr>
          <w:p w:rsidR="00076655" w:rsidRPr="005C1B01" w:rsidRDefault="005C1B01" w:rsidP="005C1B01">
            <w:pPr>
              <w:jc w:val="center"/>
              <w:rPr>
                <w:rFonts w:ascii="Times New Roman" w:hAnsi="Times New Roman"/>
                <w:sz w:val="22"/>
                <w:szCs w:val="22"/>
              </w:rPr>
            </w:pPr>
            <w:r>
              <w:rPr>
                <w:rFonts w:ascii="Times New Roman" w:hAnsi="Times New Roman"/>
                <w:sz w:val="22"/>
                <w:szCs w:val="22"/>
              </w:rPr>
              <w:t>В</w:t>
            </w:r>
            <w:r w:rsidR="00076655" w:rsidRPr="005C1B01">
              <w:rPr>
                <w:rFonts w:ascii="Times New Roman" w:hAnsi="Times New Roman"/>
                <w:sz w:val="22"/>
                <w:szCs w:val="22"/>
              </w:rPr>
              <w:t>ыполнение нормативов по ОФП и СФП и</w:t>
            </w:r>
            <w:r>
              <w:rPr>
                <w:rFonts w:ascii="Times New Roman" w:hAnsi="Times New Roman"/>
                <w:sz w:val="22"/>
                <w:szCs w:val="22"/>
              </w:rPr>
              <w:t xml:space="preserve"> </w:t>
            </w:r>
            <w:r w:rsidR="00076655" w:rsidRPr="005C1B01">
              <w:rPr>
                <w:rFonts w:ascii="Times New Roman" w:hAnsi="Times New Roman"/>
                <w:sz w:val="22"/>
                <w:szCs w:val="22"/>
              </w:rPr>
              <w:t>техническому мастерству для зачисления на</w:t>
            </w:r>
            <w:r>
              <w:rPr>
                <w:rFonts w:ascii="Times New Roman" w:hAnsi="Times New Roman"/>
                <w:sz w:val="22"/>
                <w:szCs w:val="22"/>
              </w:rPr>
              <w:t xml:space="preserve"> </w:t>
            </w:r>
            <w:r w:rsidR="00076655" w:rsidRPr="005C1B01">
              <w:rPr>
                <w:rFonts w:ascii="Times New Roman" w:hAnsi="Times New Roman"/>
                <w:sz w:val="22"/>
                <w:szCs w:val="22"/>
              </w:rPr>
              <w:t>этап спортивной подготовки</w:t>
            </w:r>
          </w:p>
        </w:tc>
        <w:tc>
          <w:tcPr>
            <w:tcW w:w="2056" w:type="dxa"/>
            <w:tcBorders>
              <w:top w:val="single" w:sz="4" w:space="0" w:color="auto"/>
              <w:left w:val="single" w:sz="4" w:space="0" w:color="auto"/>
              <w:bottom w:val="single" w:sz="4" w:space="0" w:color="auto"/>
              <w:right w:val="single" w:sz="4" w:space="0" w:color="auto"/>
            </w:tcBorders>
            <w:vAlign w:val="center"/>
          </w:tcPr>
          <w:p w:rsidR="00076655" w:rsidRPr="002B7BC3" w:rsidRDefault="00076655" w:rsidP="005C1B01">
            <w:pPr>
              <w:jc w:val="center"/>
              <w:rPr>
                <w:rFonts w:ascii="Times New Roman" w:hAnsi="Times New Roman"/>
                <w:sz w:val="22"/>
                <w:szCs w:val="22"/>
                <w:highlight w:val="yellow"/>
              </w:rPr>
            </w:pPr>
          </w:p>
        </w:tc>
      </w:tr>
      <w:tr w:rsidR="00076655" w:rsidRPr="005C1B01" w:rsidTr="006208CB">
        <w:trPr>
          <w:trHeight w:val="135"/>
          <w:tblCellSpacing w:w="5" w:type="nil"/>
          <w:jc w:val="center"/>
        </w:trPr>
        <w:tc>
          <w:tcPr>
            <w:tcW w:w="1617" w:type="dxa"/>
            <w:vMerge/>
            <w:tcBorders>
              <w:left w:val="single" w:sz="4" w:space="0" w:color="auto"/>
              <w:right w:val="single" w:sz="4" w:space="0" w:color="auto"/>
            </w:tcBorders>
            <w:vAlign w:val="center"/>
          </w:tcPr>
          <w:p w:rsidR="00076655" w:rsidRPr="005C1B01" w:rsidRDefault="00076655" w:rsidP="005C1B01">
            <w:pPr>
              <w:jc w:val="center"/>
              <w:rPr>
                <w:rFonts w:ascii="Times New Roman" w:hAnsi="Times New Roman"/>
                <w:sz w:val="22"/>
                <w:szCs w:val="22"/>
              </w:rPr>
            </w:pPr>
          </w:p>
        </w:tc>
        <w:tc>
          <w:tcPr>
            <w:tcW w:w="2254" w:type="dxa"/>
            <w:tcBorders>
              <w:top w:val="single" w:sz="4" w:space="0" w:color="auto"/>
              <w:left w:val="single" w:sz="4" w:space="0" w:color="auto"/>
              <w:bottom w:val="single" w:sz="4" w:space="0" w:color="auto"/>
              <w:right w:val="single" w:sz="4" w:space="0" w:color="auto"/>
            </w:tcBorders>
            <w:vAlign w:val="center"/>
          </w:tcPr>
          <w:p w:rsidR="00076655" w:rsidRPr="00007199" w:rsidRDefault="00076655" w:rsidP="005C1B01">
            <w:pPr>
              <w:jc w:val="center"/>
              <w:rPr>
                <w:rFonts w:ascii="Times New Roman" w:hAnsi="Times New Roman"/>
                <w:color w:val="9BBB59"/>
                <w:sz w:val="22"/>
                <w:szCs w:val="22"/>
              </w:rPr>
            </w:pPr>
            <w:r w:rsidRPr="00007199">
              <w:rPr>
                <w:rFonts w:ascii="Times New Roman" w:hAnsi="Times New Roman"/>
                <w:color w:val="9BBB59"/>
                <w:sz w:val="22"/>
                <w:szCs w:val="22"/>
              </w:rPr>
              <w:t>2 год</w:t>
            </w:r>
          </w:p>
        </w:tc>
        <w:tc>
          <w:tcPr>
            <w:tcW w:w="4253" w:type="dxa"/>
            <w:vMerge w:val="restart"/>
            <w:tcBorders>
              <w:top w:val="single" w:sz="4" w:space="0" w:color="auto"/>
              <w:left w:val="single" w:sz="4" w:space="0" w:color="auto"/>
              <w:right w:val="single" w:sz="4" w:space="0" w:color="auto"/>
            </w:tcBorders>
            <w:vAlign w:val="center"/>
          </w:tcPr>
          <w:p w:rsidR="00076655" w:rsidRPr="00007199" w:rsidRDefault="005C1B01" w:rsidP="005C1B01">
            <w:pPr>
              <w:rPr>
                <w:rFonts w:ascii="Times New Roman" w:hAnsi="Times New Roman"/>
                <w:color w:val="9BBB59"/>
                <w:sz w:val="22"/>
                <w:szCs w:val="22"/>
              </w:rPr>
            </w:pPr>
            <w:r w:rsidRPr="00007199">
              <w:rPr>
                <w:rFonts w:ascii="Times New Roman" w:hAnsi="Times New Roman"/>
                <w:color w:val="9BBB59"/>
                <w:sz w:val="22"/>
                <w:szCs w:val="22"/>
              </w:rPr>
              <w:t>В</w:t>
            </w:r>
            <w:r w:rsidR="00076655" w:rsidRPr="00007199">
              <w:rPr>
                <w:rFonts w:ascii="Times New Roman" w:hAnsi="Times New Roman"/>
                <w:color w:val="9BBB59"/>
                <w:sz w:val="22"/>
                <w:szCs w:val="22"/>
              </w:rPr>
              <w:t>ыполнение нормативов по ОФП и СФП и</w:t>
            </w:r>
            <w:r w:rsidRPr="00007199">
              <w:rPr>
                <w:rFonts w:ascii="Times New Roman" w:hAnsi="Times New Roman"/>
                <w:color w:val="9BBB59"/>
                <w:sz w:val="22"/>
                <w:szCs w:val="22"/>
              </w:rPr>
              <w:t xml:space="preserve"> </w:t>
            </w:r>
            <w:r w:rsidR="00076655" w:rsidRPr="00007199">
              <w:rPr>
                <w:rFonts w:ascii="Times New Roman" w:hAnsi="Times New Roman"/>
                <w:color w:val="9BBB59"/>
                <w:sz w:val="22"/>
                <w:szCs w:val="22"/>
              </w:rPr>
              <w:t>техническому мастерству для перевода</w:t>
            </w:r>
          </w:p>
          <w:p w:rsidR="00076655" w:rsidRPr="00007199" w:rsidRDefault="00076655" w:rsidP="005C1B01">
            <w:pPr>
              <w:jc w:val="center"/>
              <w:rPr>
                <w:rFonts w:ascii="Times New Roman" w:hAnsi="Times New Roman"/>
                <w:color w:val="9BBB59"/>
                <w:sz w:val="22"/>
                <w:szCs w:val="22"/>
              </w:rPr>
            </w:pPr>
            <w:r w:rsidRPr="00007199">
              <w:rPr>
                <w:rFonts w:ascii="Times New Roman" w:hAnsi="Times New Roman"/>
                <w:color w:val="9BBB59"/>
                <w:sz w:val="22"/>
                <w:szCs w:val="22"/>
              </w:rPr>
              <w:t>(зачислен</w:t>
            </w:r>
            <w:r w:rsidR="005C1B01" w:rsidRPr="00007199">
              <w:rPr>
                <w:rFonts w:ascii="Times New Roman" w:hAnsi="Times New Roman"/>
                <w:color w:val="9BBB59"/>
                <w:sz w:val="22"/>
                <w:szCs w:val="22"/>
              </w:rPr>
              <w:t>ия) на следующий год этапа спор</w:t>
            </w:r>
            <w:r w:rsidRPr="00007199">
              <w:rPr>
                <w:rFonts w:ascii="Times New Roman" w:hAnsi="Times New Roman"/>
                <w:color w:val="9BBB59"/>
                <w:sz w:val="22"/>
                <w:szCs w:val="22"/>
              </w:rPr>
              <w:t>тивной подготовки</w:t>
            </w:r>
          </w:p>
        </w:tc>
        <w:tc>
          <w:tcPr>
            <w:tcW w:w="2056" w:type="dxa"/>
            <w:tcBorders>
              <w:top w:val="single" w:sz="4" w:space="0" w:color="auto"/>
              <w:left w:val="single" w:sz="4" w:space="0" w:color="auto"/>
              <w:bottom w:val="single" w:sz="4" w:space="0" w:color="auto"/>
              <w:right w:val="single" w:sz="4" w:space="0" w:color="auto"/>
            </w:tcBorders>
            <w:vAlign w:val="center"/>
          </w:tcPr>
          <w:p w:rsidR="00076655" w:rsidRPr="00007199" w:rsidRDefault="005B6D35" w:rsidP="005C1B01">
            <w:pPr>
              <w:jc w:val="center"/>
              <w:rPr>
                <w:rFonts w:ascii="Times New Roman" w:hAnsi="Times New Roman"/>
                <w:color w:val="9BBB59"/>
                <w:sz w:val="22"/>
                <w:szCs w:val="22"/>
                <w:highlight w:val="yellow"/>
              </w:rPr>
            </w:pPr>
            <w:r w:rsidRPr="00007199">
              <w:rPr>
                <w:rFonts w:ascii="Times New Roman" w:hAnsi="Times New Roman"/>
                <w:color w:val="9BBB59"/>
                <w:sz w:val="22"/>
                <w:szCs w:val="22"/>
              </w:rPr>
              <w:t>3 юношеский разряд</w:t>
            </w:r>
            <w:r w:rsidR="00B23F5C" w:rsidRPr="00007199">
              <w:rPr>
                <w:rFonts w:ascii="Times New Roman" w:hAnsi="Times New Roman"/>
                <w:color w:val="9BBB59"/>
                <w:sz w:val="22"/>
                <w:szCs w:val="22"/>
              </w:rPr>
              <w:t xml:space="preserve"> и выше</w:t>
            </w:r>
          </w:p>
        </w:tc>
      </w:tr>
      <w:tr w:rsidR="00076655" w:rsidRPr="005C1B01" w:rsidTr="006208CB">
        <w:trPr>
          <w:trHeight w:val="135"/>
          <w:tblCellSpacing w:w="5" w:type="nil"/>
          <w:jc w:val="center"/>
        </w:trPr>
        <w:tc>
          <w:tcPr>
            <w:tcW w:w="1617" w:type="dxa"/>
            <w:vMerge/>
            <w:tcBorders>
              <w:left w:val="single" w:sz="4" w:space="0" w:color="auto"/>
              <w:right w:val="single" w:sz="4" w:space="0" w:color="auto"/>
            </w:tcBorders>
            <w:vAlign w:val="center"/>
          </w:tcPr>
          <w:p w:rsidR="00076655" w:rsidRPr="005C1B01" w:rsidRDefault="00076655" w:rsidP="005C1B01">
            <w:pPr>
              <w:jc w:val="center"/>
              <w:rPr>
                <w:rFonts w:ascii="Times New Roman" w:hAnsi="Times New Roman"/>
                <w:sz w:val="22"/>
                <w:szCs w:val="22"/>
              </w:rPr>
            </w:pPr>
          </w:p>
        </w:tc>
        <w:tc>
          <w:tcPr>
            <w:tcW w:w="2254" w:type="dxa"/>
            <w:tcBorders>
              <w:top w:val="single" w:sz="4" w:space="0" w:color="auto"/>
              <w:left w:val="single" w:sz="4" w:space="0" w:color="auto"/>
              <w:bottom w:val="single" w:sz="4" w:space="0" w:color="auto"/>
              <w:right w:val="single" w:sz="4" w:space="0" w:color="auto"/>
            </w:tcBorders>
            <w:vAlign w:val="center"/>
          </w:tcPr>
          <w:p w:rsidR="00076655" w:rsidRPr="00007199" w:rsidRDefault="00076655" w:rsidP="005C1B01">
            <w:pPr>
              <w:jc w:val="center"/>
              <w:rPr>
                <w:rFonts w:ascii="Times New Roman" w:hAnsi="Times New Roman"/>
                <w:color w:val="9BBB59"/>
                <w:sz w:val="22"/>
                <w:szCs w:val="22"/>
              </w:rPr>
            </w:pPr>
            <w:r w:rsidRPr="00007199">
              <w:rPr>
                <w:rFonts w:ascii="Times New Roman" w:hAnsi="Times New Roman"/>
                <w:color w:val="9BBB59"/>
                <w:sz w:val="22"/>
                <w:szCs w:val="22"/>
              </w:rPr>
              <w:t>3 год</w:t>
            </w:r>
          </w:p>
        </w:tc>
        <w:tc>
          <w:tcPr>
            <w:tcW w:w="4253" w:type="dxa"/>
            <w:vMerge/>
            <w:tcBorders>
              <w:left w:val="single" w:sz="4" w:space="0" w:color="auto"/>
              <w:right w:val="single" w:sz="4" w:space="0" w:color="auto"/>
            </w:tcBorders>
            <w:vAlign w:val="center"/>
          </w:tcPr>
          <w:p w:rsidR="00076655" w:rsidRPr="00007199" w:rsidRDefault="00076655" w:rsidP="005C1B01">
            <w:pPr>
              <w:jc w:val="center"/>
              <w:rPr>
                <w:rFonts w:ascii="Times New Roman" w:hAnsi="Times New Roman"/>
                <w:color w:val="9BBB59"/>
                <w:sz w:val="22"/>
                <w:szCs w:val="22"/>
              </w:rPr>
            </w:pPr>
          </w:p>
        </w:tc>
        <w:tc>
          <w:tcPr>
            <w:tcW w:w="2056" w:type="dxa"/>
            <w:tcBorders>
              <w:top w:val="single" w:sz="4" w:space="0" w:color="auto"/>
              <w:left w:val="single" w:sz="4" w:space="0" w:color="auto"/>
              <w:bottom w:val="single" w:sz="4" w:space="0" w:color="auto"/>
              <w:right w:val="single" w:sz="4" w:space="0" w:color="auto"/>
            </w:tcBorders>
            <w:vAlign w:val="center"/>
          </w:tcPr>
          <w:p w:rsidR="00076655" w:rsidRPr="00007199" w:rsidRDefault="005B6D35" w:rsidP="005C1B01">
            <w:pPr>
              <w:jc w:val="center"/>
              <w:rPr>
                <w:rFonts w:ascii="Times New Roman" w:hAnsi="Times New Roman"/>
                <w:color w:val="9BBB59"/>
                <w:sz w:val="22"/>
                <w:szCs w:val="22"/>
                <w:highlight w:val="yellow"/>
              </w:rPr>
            </w:pPr>
            <w:r w:rsidRPr="00007199">
              <w:rPr>
                <w:rFonts w:ascii="Times New Roman" w:hAnsi="Times New Roman"/>
                <w:color w:val="9BBB59"/>
                <w:sz w:val="22"/>
                <w:szCs w:val="22"/>
              </w:rPr>
              <w:t>2 юношеский разряд</w:t>
            </w:r>
            <w:r w:rsidR="00B23F5C" w:rsidRPr="00007199">
              <w:rPr>
                <w:rFonts w:ascii="Times New Roman" w:hAnsi="Times New Roman"/>
                <w:color w:val="9BBB59"/>
                <w:sz w:val="22"/>
                <w:szCs w:val="22"/>
              </w:rPr>
              <w:t xml:space="preserve"> и выше </w:t>
            </w:r>
          </w:p>
        </w:tc>
      </w:tr>
      <w:tr w:rsidR="00076655" w:rsidRPr="005C1B01" w:rsidTr="006208CB">
        <w:trPr>
          <w:trHeight w:val="135"/>
          <w:tblCellSpacing w:w="5" w:type="nil"/>
          <w:jc w:val="center"/>
        </w:trPr>
        <w:tc>
          <w:tcPr>
            <w:tcW w:w="1617" w:type="dxa"/>
            <w:vMerge/>
            <w:tcBorders>
              <w:left w:val="single" w:sz="4" w:space="0" w:color="auto"/>
              <w:right w:val="single" w:sz="4" w:space="0" w:color="auto"/>
            </w:tcBorders>
            <w:vAlign w:val="center"/>
          </w:tcPr>
          <w:p w:rsidR="00076655" w:rsidRPr="005C1B01" w:rsidRDefault="00076655" w:rsidP="005C1B01">
            <w:pPr>
              <w:jc w:val="center"/>
              <w:rPr>
                <w:rFonts w:ascii="Times New Roman" w:hAnsi="Times New Roman"/>
                <w:sz w:val="22"/>
                <w:szCs w:val="22"/>
              </w:rPr>
            </w:pPr>
          </w:p>
        </w:tc>
        <w:tc>
          <w:tcPr>
            <w:tcW w:w="2254" w:type="dxa"/>
            <w:tcBorders>
              <w:top w:val="single" w:sz="4" w:space="0" w:color="auto"/>
              <w:left w:val="single" w:sz="4" w:space="0" w:color="auto"/>
              <w:bottom w:val="single" w:sz="4" w:space="0" w:color="auto"/>
              <w:right w:val="single" w:sz="4" w:space="0" w:color="auto"/>
            </w:tcBorders>
            <w:vAlign w:val="center"/>
          </w:tcPr>
          <w:p w:rsidR="00076655" w:rsidRPr="00007199" w:rsidRDefault="00076655" w:rsidP="005C1B01">
            <w:pPr>
              <w:jc w:val="center"/>
              <w:rPr>
                <w:rFonts w:ascii="Times New Roman" w:hAnsi="Times New Roman"/>
                <w:color w:val="9BBB59"/>
                <w:sz w:val="22"/>
                <w:szCs w:val="22"/>
              </w:rPr>
            </w:pPr>
            <w:r w:rsidRPr="00007199">
              <w:rPr>
                <w:rFonts w:ascii="Times New Roman" w:hAnsi="Times New Roman"/>
                <w:color w:val="9BBB59"/>
                <w:sz w:val="22"/>
                <w:szCs w:val="22"/>
              </w:rPr>
              <w:t>4 год</w:t>
            </w:r>
          </w:p>
        </w:tc>
        <w:tc>
          <w:tcPr>
            <w:tcW w:w="4253" w:type="dxa"/>
            <w:vMerge/>
            <w:tcBorders>
              <w:left w:val="single" w:sz="4" w:space="0" w:color="auto"/>
              <w:right w:val="single" w:sz="4" w:space="0" w:color="auto"/>
            </w:tcBorders>
            <w:vAlign w:val="center"/>
          </w:tcPr>
          <w:p w:rsidR="00076655" w:rsidRPr="00007199" w:rsidRDefault="00076655" w:rsidP="005C1B01">
            <w:pPr>
              <w:jc w:val="center"/>
              <w:rPr>
                <w:rFonts w:ascii="Times New Roman" w:hAnsi="Times New Roman"/>
                <w:color w:val="9BBB59"/>
                <w:sz w:val="22"/>
                <w:szCs w:val="22"/>
              </w:rPr>
            </w:pPr>
          </w:p>
        </w:tc>
        <w:tc>
          <w:tcPr>
            <w:tcW w:w="2056" w:type="dxa"/>
            <w:tcBorders>
              <w:top w:val="single" w:sz="4" w:space="0" w:color="auto"/>
              <w:left w:val="single" w:sz="4" w:space="0" w:color="auto"/>
              <w:bottom w:val="single" w:sz="4" w:space="0" w:color="auto"/>
              <w:right w:val="single" w:sz="4" w:space="0" w:color="auto"/>
            </w:tcBorders>
            <w:vAlign w:val="center"/>
          </w:tcPr>
          <w:p w:rsidR="00076655" w:rsidRPr="00007199" w:rsidRDefault="00D662BD" w:rsidP="006208CB">
            <w:pPr>
              <w:jc w:val="center"/>
              <w:rPr>
                <w:rFonts w:ascii="Times New Roman" w:hAnsi="Times New Roman"/>
                <w:color w:val="9BBB59"/>
                <w:sz w:val="22"/>
                <w:szCs w:val="22"/>
              </w:rPr>
            </w:pPr>
            <w:r w:rsidRPr="00007199">
              <w:rPr>
                <w:rFonts w:ascii="Times New Roman" w:hAnsi="Times New Roman"/>
                <w:color w:val="9BBB59"/>
                <w:sz w:val="22"/>
                <w:szCs w:val="22"/>
              </w:rPr>
              <w:t>1 юн-</w:t>
            </w:r>
            <w:r w:rsidR="00B23F5C" w:rsidRPr="00007199">
              <w:rPr>
                <w:rFonts w:ascii="Times New Roman" w:hAnsi="Times New Roman"/>
                <w:color w:val="9BBB59"/>
                <w:sz w:val="22"/>
                <w:szCs w:val="22"/>
              </w:rPr>
              <w:t>разряд</w:t>
            </w:r>
            <w:r w:rsidRPr="00007199">
              <w:rPr>
                <w:rFonts w:ascii="Times New Roman" w:hAnsi="Times New Roman"/>
                <w:color w:val="9BBB59"/>
                <w:sz w:val="22"/>
                <w:szCs w:val="22"/>
              </w:rPr>
              <w:t>.</w:t>
            </w:r>
          </w:p>
        </w:tc>
      </w:tr>
      <w:tr w:rsidR="00076655" w:rsidRPr="005C1B01" w:rsidTr="006208CB">
        <w:trPr>
          <w:trHeight w:val="135"/>
          <w:tblCellSpacing w:w="5" w:type="nil"/>
          <w:jc w:val="center"/>
        </w:trPr>
        <w:tc>
          <w:tcPr>
            <w:tcW w:w="1617" w:type="dxa"/>
            <w:vMerge/>
            <w:tcBorders>
              <w:left w:val="single" w:sz="4" w:space="0" w:color="auto"/>
              <w:bottom w:val="single" w:sz="4" w:space="0" w:color="auto"/>
              <w:right w:val="single" w:sz="4" w:space="0" w:color="auto"/>
            </w:tcBorders>
            <w:vAlign w:val="center"/>
          </w:tcPr>
          <w:p w:rsidR="00076655" w:rsidRPr="005C1B01" w:rsidRDefault="00076655" w:rsidP="005C1B01">
            <w:pPr>
              <w:jc w:val="center"/>
              <w:rPr>
                <w:rFonts w:ascii="Times New Roman" w:hAnsi="Times New Roman"/>
                <w:sz w:val="22"/>
                <w:szCs w:val="22"/>
              </w:rPr>
            </w:pPr>
          </w:p>
        </w:tc>
        <w:tc>
          <w:tcPr>
            <w:tcW w:w="2254" w:type="dxa"/>
            <w:tcBorders>
              <w:top w:val="single" w:sz="4" w:space="0" w:color="auto"/>
              <w:left w:val="single" w:sz="4" w:space="0" w:color="auto"/>
              <w:bottom w:val="single" w:sz="4" w:space="0" w:color="auto"/>
              <w:right w:val="single" w:sz="4" w:space="0" w:color="auto"/>
            </w:tcBorders>
            <w:vAlign w:val="center"/>
          </w:tcPr>
          <w:p w:rsidR="00076655" w:rsidRPr="00007199" w:rsidRDefault="00076655" w:rsidP="005C1B01">
            <w:pPr>
              <w:jc w:val="center"/>
              <w:rPr>
                <w:rFonts w:ascii="Times New Roman" w:hAnsi="Times New Roman"/>
                <w:color w:val="9BBB59"/>
                <w:sz w:val="22"/>
                <w:szCs w:val="22"/>
              </w:rPr>
            </w:pPr>
            <w:r w:rsidRPr="00007199">
              <w:rPr>
                <w:rFonts w:ascii="Times New Roman" w:hAnsi="Times New Roman"/>
                <w:color w:val="9BBB59"/>
                <w:sz w:val="22"/>
                <w:szCs w:val="22"/>
              </w:rPr>
              <w:t>5 год</w:t>
            </w:r>
          </w:p>
        </w:tc>
        <w:tc>
          <w:tcPr>
            <w:tcW w:w="4253" w:type="dxa"/>
            <w:vMerge/>
            <w:tcBorders>
              <w:left w:val="single" w:sz="4" w:space="0" w:color="auto"/>
              <w:bottom w:val="single" w:sz="4" w:space="0" w:color="auto"/>
              <w:right w:val="single" w:sz="4" w:space="0" w:color="auto"/>
            </w:tcBorders>
            <w:vAlign w:val="center"/>
          </w:tcPr>
          <w:p w:rsidR="00076655" w:rsidRPr="00007199" w:rsidRDefault="00076655" w:rsidP="005C1B01">
            <w:pPr>
              <w:jc w:val="center"/>
              <w:rPr>
                <w:rFonts w:ascii="Times New Roman" w:hAnsi="Times New Roman"/>
                <w:color w:val="9BBB59"/>
                <w:sz w:val="22"/>
                <w:szCs w:val="22"/>
              </w:rPr>
            </w:pPr>
          </w:p>
        </w:tc>
        <w:tc>
          <w:tcPr>
            <w:tcW w:w="2056" w:type="dxa"/>
            <w:tcBorders>
              <w:top w:val="single" w:sz="4" w:space="0" w:color="auto"/>
              <w:left w:val="single" w:sz="4" w:space="0" w:color="auto"/>
              <w:bottom w:val="single" w:sz="4" w:space="0" w:color="auto"/>
              <w:right w:val="single" w:sz="4" w:space="0" w:color="auto"/>
            </w:tcBorders>
            <w:vAlign w:val="center"/>
          </w:tcPr>
          <w:p w:rsidR="00076655" w:rsidRPr="00007199" w:rsidRDefault="00B84FEA" w:rsidP="005C1B01">
            <w:pPr>
              <w:jc w:val="center"/>
              <w:rPr>
                <w:rFonts w:ascii="Times New Roman" w:hAnsi="Times New Roman"/>
                <w:color w:val="9BBB59"/>
                <w:sz w:val="22"/>
                <w:szCs w:val="22"/>
              </w:rPr>
            </w:pPr>
            <w:r w:rsidRPr="00007199">
              <w:rPr>
                <w:rFonts w:ascii="Times New Roman" w:hAnsi="Times New Roman"/>
                <w:color w:val="9BBB59"/>
                <w:sz w:val="22"/>
                <w:szCs w:val="22"/>
              </w:rPr>
              <w:t>3</w:t>
            </w:r>
            <w:r w:rsidR="00076655" w:rsidRPr="00007199">
              <w:rPr>
                <w:rFonts w:ascii="Times New Roman" w:hAnsi="Times New Roman"/>
                <w:color w:val="9BBB59"/>
                <w:sz w:val="22"/>
                <w:szCs w:val="22"/>
              </w:rPr>
              <w:t xml:space="preserve"> спортивный разряд</w:t>
            </w:r>
          </w:p>
        </w:tc>
      </w:tr>
      <w:tr w:rsidR="005C1B01" w:rsidRPr="005C1B01" w:rsidTr="00E71243">
        <w:trPr>
          <w:trHeight w:val="182"/>
          <w:tblCellSpacing w:w="5" w:type="nil"/>
          <w:jc w:val="center"/>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5C1B01" w:rsidRPr="00007199" w:rsidRDefault="005C1B01" w:rsidP="005C1B01">
            <w:pPr>
              <w:jc w:val="center"/>
              <w:rPr>
                <w:rFonts w:ascii="Times New Roman" w:hAnsi="Times New Roman"/>
                <w:color w:val="9BBB59"/>
                <w:sz w:val="22"/>
                <w:szCs w:val="22"/>
              </w:rPr>
            </w:pPr>
            <w:r w:rsidRPr="00007199">
              <w:rPr>
                <w:rFonts w:ascii="Times New Roman" w:hAnsi="Times New Roman"/>
                <w:color w:val="9BBB59"/>
                <w:sz w:val="22"/>
                <w:szCs w:val="22"/>
              </w:rPr>
              <w:t>Этап ССМ</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tcPr>
          <w:p w:rsidR="005C1B01" w:rsidRPr="00007199" w:rsidRDefault="006208CB" w:rsidP="005C1B01">
            <w:pPr>
              <w:jc w:val="center"/>
              <w:rPr>
                <w:rFonts w:ascii="Times New Roman" w:hAnsi="Times New Roman"/>
                <w:color w:val="9BBB59"/>
                <w:sz w:val="22"/>
                <w:szCs w:val="22"/>
              </w:rPr>
            </w:pPr>
            <w:r w:rsidRPr="00007199">
              <w:rPr>
                <w:rFonts w:ascii="Times New Roman" w:hAnsi="Times New Roman"/>
                <w:color w:val="9BBB59"/>
                <w:sz w:val="22"/>
                <w:szCs w:val="22"/>
              </w:rPr>
              <w:t>1 год</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5C1B01" w:rsidRPr="00007199" w:rsidRDefault="005C1B01" w:rsidP="005C1B01">
            <w:pPr>
              <w:jc w:val="center"/>
              <w:rPr>
                <w:rFonts w:ascii="Times New Roman" w:hAnsi="Times New Roman"/>
                <w:color w:val="9BBB59"/>
                <w:sz w:val="22"/>
                <w:szCs w:val="22"/>
              </w:rPr>
            </w:pPr>
            <w:r w:rsidRPr="00007199">
              <w:rPr>
                <w:rFonts w:ascii="Times New Roman" w:hAnsi="Times New Roman"/>
                <w:color w:val="9BBB59"/>
                <w:sz w:val="22"/>
                <w:szCs w:val="22"/>
              </w:rPr>
              <w:t>Выполнение нормативов по ОФП и СФП и</w:t>
            </w:r>
          </w:p>
          <w:p w:rsidR="005C1B01" w:rsidRPr="00007199" w:rsidRDefault="005C1B01" w:rsidP="005C1B01">
            <w:pPr>
              <w:jc w:val="center"/>
              <w:rPr>
                <w:rFonts w:ascii="Times New Roman" w:hAnsi="Times New Roman"/>
                <w:color w:val="9BBB59"/>
                <w:sz w:val="22"/>
                <w:szCs w:val="22"/>
              </w:rPr>
            </w:pPr>
            <w:r w:rsidRPr="00007199">
              <w:rPr>
                <w:rFonts w:ascii="Times New Roman" w:hAnsi="Times New Roman"/>
                <w:color w:val="9BBB59"/>
                <w:sz w:val="22"/>
                <w:szCs w:val="22"/>
              </w:rPr>
              <w:t>техническому мастерству для зачисления</w:t>
            </w:r>
          </w:p>
          <w:p w:rsidR="005C1B01" w:rsidRPr="00007199" w:rsidRDefault="005C1B01" w:rsidP="005C1B01">
            <w:pPr>
              <w:jc w:val="center"/>
              <w:rPr>
                <w:rFonts w:ascii="Times New Roman" w:hAnsi="Times New Roman"/>
                <w:color w:val="9BBB59"/>
                <w:sz w:val="22"/>
                <w:szCs w:val="22"/>
              </w:rPr>
            </w:pPr>
            <w:r w:rsidRPr="00007199">
              <w:rPr>
                <w:rFonts w:ascii="Times New Roman" w:hAnsi="Times New Roman"/>
                <w:color w:val="9BBB59"/>
                <w:sz w:val="22"/>
                <w:szCs w:val="22"/>
              </w:rPr>
              <w:t>(перевода) на этапа спортивной подготовки</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5C1B01" w:rsidRPr="00007199" w:rsidRDefault="006208CB" w:rsidP="006208CB">
            <w:pPr>
              <w:jc w:val="center"/>
              <w:rPr>
                <w:rFonts w:ascii="Times New Roman" w:hAnsi="Times New Roman"/>
                <w:color w:val="9BBB59"/>
                <w:sz w:val="22"/>
                <w:szCs w:val="22"/>
                <w:highlight w:val="yellow"/>
              </w:rPr>
            </w:pPr>
            <w:r w:rsidRPr="00007199">
              <w:rPr>
                <w:rFonts w:ascii="Times New Roman" w:hAnsi="Times New Roman"/>
                <w:color w:val="9BBB59"/>
                <w:sz w:val="22"/>
                <w:szCs w:val="22"/>
              </w:rPr>
              <w:t>2 спортивный разряд</w:t>
            </w:r>
          </w:p>
        </w:tc>
      </w:tr>
      <w:tr w:rsidR="006208CB" w:rsidRPr="005C1B01" w:rsidTr="00E71243">
        <w:trPr>
          <w:trHeight w:val="182"/>
          <w:tblCellSpacing w:w="5" w:type="nil"/>
          <w:jc w:val="center"/>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6208CB" w:rsidRPr="00007199" w:rsidRDefault="006208CB" w:rsidP="005C1B01">
            <w:pPr>
              <w:jc w:val="center"/>
              <w:rPr>
                <w:rFonts w:ascii="Times New Roman" w:hAnsi="Times New Roman"/>
                <w:color w:val="9BBB59"/>
                <w:sz w:val="22"/>
                <w:szCs w:val="22"/>
              </w:rPr>
            </w:pPr>
            <w:r w:rsidRPr="00007199">
              <w:rPr>
                <w:rFonts w:ascii="Times New Roman" w:hAnsi="Times New Roman"/>
                <w:color w:val="9BBB59"/>
                <w:sz w:val="22"/>
                <w:szCs w:val="22"/>
              </w:rPr>
              <w:t>Этап ССМ</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tcPr>
          <w:p w:rsidR="006208CB" w:rsidRPr="00007199" w:rsidRDefault="006208CB" w:rsidP="005C1B01">
            <w:pPr>
              <w:jc w:val="center"/>
              <w:rPr>
                <w:rFonts w:ascii="Times New Roman" w:hAnsi="Times New Roman"/>
                <w:color w:val="9BBB59"/>
                <w:sz w:val="22"/>
                <w:szCs w:val="22"/>
              </w:rPr>
            </w:pPr>
            <w:r w:rsidRPr="00007199">
              <w:rPr>
                <w:rFonts w:ascii="Times New Roman" w:hAnsi="Times New Roman"/>
                <w:color w:val="9BBB59"/>
                <w:sz w:val="22"/>
                <w:szCs w:val="22"/>
              </w:rPr>
              <w:t>2 год</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6208CB" w:rsidRPr="00007199" w:rsidRDefault="006208CB" w:rsidP="006208CB">
            <w:pPr>
              <w:jc w:val="center"/>
              <w:rPr>
                <w:rFonts w:ascii="Times New Roman" w:hAnsi="Times New Roman"/>
                <w:color w:val="9BBB59"/>
                <w:sz w:val="22"/>
                <w:szCs w:val="22"/>
              </w:rPr>
            </w:pPr>
            <w:r w:rsidRPr="00007199">
              <w:rPr>
                <w:rFonts w:ascii="Times New Roman" w:hAnsi="Times New Roman"/>
                <w:color w:val="9BBB59"/>
                <w:sz w:val="22"/>
                <w:szCs w:val="22"/>
              </w:rPr>
              <w:t>Выполнение нормативов по ОФП и СФП и</w:t>
            </w:r>
          </w:p>
          <w:p w:rsidR="006208CB" w:rsidRPr="00007199" w:rsidRDefault="006208CB" w:rsidP="006208CB">
            <w:pPr>
              <w:jc w:val="center"/>
              <w:rPr>
                <w:rFonts w:ascii="Times New Roman" w:hAnsi="Times New Roman"/>
                <w:color w:val="9BBB59"/>
                <w:sz w:val="22"/>
                <w:szCs w:val="22"/>
              </w:rPr>
            </w:pPr>
            <w:r w:rsidRPr="00007199">
              <w:rPr>
                <w:rFonts w:ascii="Times New Roman" w:hAnsi="Times New Roman"/>
                <w:color w:val="9BBB59"/>
                <w:sz w:val="22"/>
                <w:szCs w:val="22"/>
              </w:rPr>
              <w:t>техническому мастерству для зачисления</w:t>
            </w:r>
          </w:p>
          <w:p w:rsidR="006208CB" w:rsidRPr="00007199" w:rsidRDefault="006208CB" w:rsidP="006208CB">
            <w:pPr>
              <w:jc w:val="center"/>
              <w:rPr>
                <w:rFonts w:ascii="Times New Roman" w:hAnsi="Times New Roman"/>
                <w:color w:val="9BBB59"/>
                <w:sz w:val="22"/>
                <w:szCs w:val="22"/>
              </w:rPr>
            </w:pPr>
            <w:r w:rsidRPr="00007199">
              <w:rPr>
                <w:rFonts w:ascii="Times New Roman" w:hAnsi="Times New Roman"/>
                <w:color w:val="9BBB59"/>
                <w:sz w:val="22"/>
                <w:szCs w:val="22"/>
              </w:rPr>
              <w:t>(перевода) на этапа спортивной подготовки</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6208CB" w:rsidRPr="00007199" w:rsidRDefault="006208CB" w:rsidP="0025477C">
            <w:pPr>
              <w:jc w:val="center"/>
              <w:rPr>
                <w:rFonts w:ascii="Times New Roman" w:hAnsi="Times New Roman"/>
                <w:color w:val="9BBB59"/>
                <w:sz w:val="22"/>
                <w:szCs w:val="22"/>
              </w:rPr>
            </w:pPr>
            <w:r w:rsidRPr="00007199">
              <w:rPr>
                <w:rFonts w:ascii="Times New Roman" w:hAnsi="Times New Roman"/>
                <w:color w:val="9BBB59"/>
                <w:sz w:val="22"/>
                <w:szCs w:val="22"/>
              </w:rPr>
              <w:t>1 спортивный разряд</w:t>
            </w:r>
          </w:p>
        </w:tc>
      </w:tr>
      <w:tr w:rsidR="006208CB" w:rsidRPr="005C1B01" w:rsidTr="00E71243">
        <w:trPr>
          <w:trHeight w:val="182"/>
          <w:tblCellSpacing w:w="5" w:type="nil"/>
          <w:jc w:val="center"/>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6208CB" w:rsidRPr="00007199" w:rsidRDefault="006208CB" w:rsidP="006208CB">
            <w:pPr>
              <w:jc w:val="center"/>
              <w:rPr>
                <w:rFonts w:ascii="Times New Roman" w:hAnsi="Times New Roman"/>
                <w:color w:val="9BBB59"/>
                <w:sz w:val="22"/>
                <w:szCs w:val="22"/>
              </w:rPr>
            </w:pPr>
            <w:r w:rsidRPr="00007199">
              <w:rPr>
                <w:rFonts w:ascii="Times New Roman" w:hAnsi="Times New Roman"/>
                <w:color w:val="9BBB59"/>
                <w:sz w:val="22"/>
                <w:szCs w:val="22"/>
              </w:rPr>
              <w:t>Этап ССМ</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tcPr>
          <w:p w:rsidR="006208CB" w:rsidRPr="00007199" w:rsidRDefault="006208CB" w:rsidP="006208CB">
            <w:pPr>
              <w:jc w:val="center"/>
              <w:rPr>
                <w:rFonts w:ascii="Times New Roman" w:hAnsi="Times New Roman"/>
                <w:color w:val="9BBB59"/>
                <w:sz w:val="22"/>
                <w:szCs w:val="22"/>
              </w:rPr>
            </w:pPr>
            <w:r w:rsidRPr="00007199">
              <w:rPr>
                <w:rFonts w:ascii="Times New Roman" w:hAnsi="Times New Roman"/>
                <w:color w:val="9BBB59"/>
                <w:sz w:val="22"/>
                <w:szCs w:val="22"/>
              </w:rPr>
              <w:t>3 год</w:t>
            </w:r>
            <w:r w:rsidR="005E052A" w:rsidRPr="00007199">
              <w:rPr>
                <w:rFonts w:ascii="Times New Roman" w:hAnsi="Times New Roman"/>
                <w:color w:val="9BBB59"/>
                <w:sz w:val="22"/>
                <w:szCs w:val="22"/>
              </w:rPr>
              <w:t xml:space="preserve"> и далее</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6208CB" w:rsidRPr="00007199" w:rsidRDefault="006208CB" w:rsidP="006208CB">
            <w:pPr>
              <w:jc w:val="center"/>
              <w:rPr>
                <w:rFonts w:ascii="Times New Roman" w:hAnsi="Times New Roman"/>
                <w:color w:val="9BBB59"/>
                <w:sz w:val="22"/>
                <w:szCs w:val="22"/>
              </w:rPr>
            </w:pPr>
            <w:r w:rsidRPr="00007199">
              <w:rPr>
                <w:rFonts w:ascii="Times New Roman" w:hAnsi="Times New Roman"/>
                <w:color w:val="9BBB59"/>
                <w:sz w:val="22"/>
                <w:szCs w:val="22"/>
              </w:rPr>
              <w:t>Выполнение нормативов по ОФП и СФП и</w:t>
            </w:r>
          </w:p>
          <w:p w:rsidR="006208CB" w:rsidRPr="00007199" w:rsidRDefault="006208CB" w:rsidP="006208CB">
            <w:pPr>
              <w:jc w:val="center"/>
              <w:rPr>
                <w:rFonts w:ascii="Times New Roman" w:hAnsi="Times New Roman"/>
                <w:color w:val="9BBB59"/>
                <w:sz w:val="22"/>
                <w:szCs w:val="22"/>
              </w:rPr>
            </w:pPr>
            <w:r w:rsidRPr="00007199">
              <w:rPr>
                <w:rFonts w:ascii="Times New Roman" w:hAnsi="Times New Roman"/>
                <w:color w:val="9BBB59"/>
                <w:sz w:val="22"/>
                <w:szCs w:val="22"/>
              </w:rPr>
              <w:t>техническому мастерству для зачисления</w:t>
            </w:r>
          </w:p>
          <w:p w:rsidR="006208CB" w:rsidRPr="00007199" w:rsidRDefault="006208CB" w:rsidP="006208CB">
            <w:pPr>
              <w:jc w:val="center"/>
              <w:rPr>
                <w:rFonts w:ascii="Times New Roman" w:hAnsi="Times New Roman"/>
                <w:color w:val="9BBB59"/>
                <w:sz w:val="22"/>
                <w:szCs w:val="22"/>
              </w:rPr>
            </w:pPr>
            <w:r w:rsidRPr="00007199">
              <w:rPr>
                <w:rFonts w:ascii="Times New Roman" w:hAnsi="Times New Roman"/>
                <w:color w:val="9BBB59"/>
                <w:sz w:val="22"/>
                <w:szCs w:val="22"/>
              </w:rPr>
              <w:t>(перевода) на этапа спортивной подготовки</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6208CB" w:rsidRPr="00007199" w:rsidRDefault="005E052A" w:rsidP="006208CB">
            <w:pPr>
              <w:jc w:val="center"/>
              <w:rPr>
                <w:rFonts w:ascii="Times New Roman" w:hAnsi="Times New Roman"/>
                <w:color w:val="9BBB59"/>
                <w:sz w:val="22"/>
                <w:szCs w:val="22"/>
              </w:rPr>
            </w:pPr>
            <w:r w:rsidRPr="00007199">
              <w:rPr>
                <w:rFonts w:ascii="Times New Roman" w:hAnsi="Times New Roman"/>
                <w:color w:val="9BBB59"/>
                <w:sz w:val="22"/>
                <w:szCs w:val="22"/>
              </w:rPr>
              <w:t>Спортивный разряд «кандидат в мастера спорта»</w:t>
            </w:r>
          </w:p>
        </w:tc>
      </w:tr>
      <w:tr w:rsidR="006208CB" w:rsidRPr="005C1B01" w:rsidTr="00E71243">
        <w:trPr>
          <w:trHeight w:val="85"/>
          <w:tblCellSpacing w:w="5" w:type="nil"/>
          <w:jc w:val="center"/>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6208CB" w:rsidRPr="00007199" w:rsidRDefault="006208CB" w:rsidP="006208CB">
            <w:pPr>
              <w:jc w:val="center"/>
              <w:rPr>
                <w:rFonts w:ascii="Times New Roman" w:hAnsi="Times New Roman"/>
                <w:color w:val="9BBB59"/>
                <w:sz w:val="22"/>
                <w:szCs w:val="22"/>
              </w:rPr>
            </w:pPr>
            <w:r w:rsidRPr="00007199">
              <w:rPr>
                <w:rFonts w:ascii="Times New Roman" w:hAnsi="Times New Roman"/>
                <w:color w:val="9BBB59"/>
                <w:sz w:val="22"/>
                <w:szCs w:val="22"/>
              </w:rPr>
              <w:t>Этап ВСМ</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tcPr>
          <w:p w:rsidR="006208CB" w:rsidRPr="00007199" w:rsidRDefault="006208CB" w:rsidP="006208CB">
            <w:pPr>
              <w:jc w:val="center"/>
              <w:rPr>
                <w:rFonts w:ascii="Times New Roman" w:hAnsi="Times New Roman"/>
                <w:color w:val="9BBB59"/>
                <w:sz w:val="22"/>
                <w:szCs w:val="22"/>
              </w:rPr>
            </w:pPr>
            <w:r w:rsidRPr="00007199">
              <w:rPr>
                <w:rFonts w:ascii="Times New Roman" w:hAnsi="Times New Roman"/>
                <w:color w:val="9BBB59"/>
                <w:sz w:val="22"/>
                <w:szCs w:val="22"/>
              </w:rPr>
              <w:t>Без ограничений</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6208CB" w:rsidRPr="00007199" w:rsidRDefault="006208CB" w:rsidP="006208CB">
            <w:pPr>
              <w:rPr>
                <w:rFonts w:ascii="Times New Roman" w:hAnsi="Times New Roman"/>
                <w:color w:val="9BBB59"/>
                <w:sz w:val="22"/>
                <w:szCs w:val="22"/>
              </w:rPr>
            </w:pPr>
            <w:r w:rsidRPr="00007199">
              <w:rPr>
                <w:rFonts w:ascii="Times New Roman" w:hAnsi="Times New Roman"/>
                <w:color w:val="9BBB59"/>
                <w:sz w:val="22"/>
                <w:szCs w:val="22"/>
              </w:rPr>
              <w:t>Выполнение нормативов по ОФП и СФП и</w:t>
            </w:r>
          </w:p>
          <w:p w:rsidR="006208CB" w:rsidRPr="00007199" w:rsidRDefault="006208CB" w:rsidP="006208CB">
            <w:pPr>
              <w:jc w:val="center"/>
              <w:rPr>
                <w:rFonts w:ascii="Times New Roman" w:hAnsi="Times New Roman"/>
                <w:color w:val="9BBB59"/>
                <w:sz w:val="22"/>
                <w:szCs w:val="22"/>
              </w:rPr>
            </w:pPr>
            <w:r w:rsidRPr="00007199">
              <w:rPr>
                <w:rFonts w:ascii="Times New Roman" w:hAnsi="Times New Roman"/>
                <w:color w:val="9BBB59"/>
                <w:sz w:val="22"/>
                <w:szCs w:val="22"/>
              </w:rPr>
              <w:t>техническому мастерству для зачисления</w:t>
            </w:r>
          </w:p>
          <w:p w:rsidR="006208CB" w:rsidRPr="00007199" w:rsidRDefault="006208CB" w:rsidP="006208CB">
            <w:pPr>
              <w:jc w:val="center"/>
              <w:rPr>
                <w:rFonts w:ascii="Times New Roman" w:hAnsi="Times New Roman"/>
                <w:color w:val="9BBB59"/>
                <w:sz w:val="22"/>
                <w:szCs w:val="22"/>
              </w:rPr>
            </w:pPr>
            <w:r w:rsidRPr="00007199">
              <w:rPr>
                <w:rFonts w:ascii="Times New Roman" w:hAnsi="Times New Roman"/>
                <w:color w:val="9BBB59"/>
                <w:sz w:val="22"/>
                <w:szCs w:val="22"/>
              </w:rPr>
              <w:t>(перевода) на этап спортивной подготовки</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522E99" w:rsidRPr="00007199" w:rsidRDefault="006208CB" w:rsidP="00522E99">
            <w:pPr>
              <w:jc w:val="center"/>
              <w:rPr>
                <w:rFonts w:ascii="Times New Roman" w:hAnsi="Times New Roman"/>
                <w:color w:val="9BBB59"/>
                <w:sz w:val="22"/>
                <w:szCs w:val="22"/>
              </w:rPr>
            </w:pPr>
            <w:r w:rsidRPr="00007199">
              <w:rPr>
                <w:rFonts w:ascii="Times New Roman" w:hAnsi="Times New Roman"/>
                <w:color w:val="9BBB59"/>
                <w:sz w:val="22"/>
                <w:szCs w:val="22"/>
              </w:rPr>
              <w:t>Мастер спорта России</w:t>
            </w:r>
          </w:p>
          <w:p w:rsidR="006208CB" w:rsidRPr="00007199" w:rsidRDefault="006208CB" w:rsidP="006208CB">
            <w:pPr>
              <w:jc w:val="center"/>
              <w:rPr>
                <w:rFonts w:ascii="Times New Roman" w:hAnsi="Times New Roman"/>
                <w:color w:val="9BBB59"/>
                <w:sz w:val="22"/>
                <w:szCs w:val="22"/>
              </w:rPr>
            </w:pPr>
          </w:p>
        </w:tc>
      </w:tr>
    </w:tbl>
    <w:p w:rsidR="00E07BE3" w:rsidRDefault="00E07BE3" w:rsidP="002B7BC3">
      <w:pPr>
        <w:widowControl/>
        <w:tabs>
          <w:tab w:val="left" w:pos="709"/>
        </w:tabs>
        <w:suppressAutoHyphens w:val="0"/>
        <w:spacing w:line="276" w:lineRule="auto"/>
        <w:rPr>
          <w:rFonts w:ascii="Times New Roman" w:hAnsi="Times New Roman"/>
          <w:b/>
          <w:kern w:val="0"/>
          <w:sz w:val="26"/>
          <w:szCs w:val="26"/>
          <w:shd w:val="clear" w:color="auto" w:fill="FFFFFF"/>
          <w:lang w:eastAsia="en-US"/>
        </w:rPr>
      </w:pPr>
    </w:p>
    <w:p w:rsidR="00E07BE3" w:rsidRPr="00E44C71" w:rsidRDefault="00E07BE3" w:rsidP="002B7BC3">
      <w:pPr>
        <w:widowControl/>
        <w:tabs>
          <w:tab w:val="left" w:pos="709"/>
        </w:tabs>
        <w:suppressAutoHyphens w:val="0"/>
        <w:spacing w:line="276" w:lineRule="auto"/>
        <w:rPr>
          <w:rFonts w:ascii="Times New Roman" w:hAnsi="Times New Roman"/>
          <w:b/>
          <w:kern w:val="0"/>
          <w:sz w:val="26"/>
          <w:szCs w:val="26"/>
          <w:shd w:val="clear" w:color="auto" w:fill="FFFFFF"/>
          <w:lang w:eastAsia="en-US"/>
        </w:rPr>
      </w:pPr>
    </w:p>
    <w:p w:rsidR="00333E41" w:rsidRPr="00E44C71" w:rsidRDefault="00333E41" w:rsidP="002C6D15">
      <w:pPr>
        <w:widowControl/>
        <w:tabs>
          <w:tab w:val="left" w:pos="709"/>
        </w:tabs>
        <w:suppressAutoHyphens w:val="0"/>
        <w:spacing w:line="276" w:lineRule="auto"/>
        <w:ind w:firstLine="567"/>
        <w:jc w:val="center"/>
        <w:rPr>
          <w:rFonts w:ascii="Times New Roman" w:hAnsi="Times New Roman"/>
          <w:b/>
          <w:kern w:val="0"/>
          <w:sz w:val="26"/>
          <w:szCs w:val="26"/>
          <w:shd w:val="clear" w:color="auto" w:fill="FFFFFF"/>
          <w:lang w:eastAsia="en-US"/>
        </w:rPr>
      </w:pPr>
      <w:r w:rsidRPr="00E44C71">
        <w:rPr>
          <w:rFonts w:ascii="Times New Roman" w:hAnsi="Times New Roman"/>
          <w:b/>
          <w:kern w:val="0"/>
          <w:sz w:val="26"/>
          <w:szCs w:val="26"/>
          <w:shd w:val="clear" w:color="auto" w:fill="FFFFFF"/>
          <w:lang w:eastAsia="en-US"/>
        </w:rPr>
        <w:t>2.10</w:t>
      </w:r>
      <w:r w:rsidR="00635357">
        <w:rPr>
          <w:rFonts w:ascii="Times New Roman" w:hAnsi="Times New Roman"/>
          <w:b/>
          <w:kern w:val="0"/>
          <w:sz w:val="26"/>
          <w:szCs w:val="26"/>
          <w:shd w:val="clear" w:color="auto" w:fill="FFFFFF"/>
          <w:lang w:eastAsia="en-US"/>
        </w:rPr>
        <w:t>.</w:t>
      </w:r>
      <w:r w:rsidRPr="00E44C71">
        <w:rPr>
          <w:rFonts w:ascii="Times New Roman" w:hAnsi="Times New Roman"/>
          <w:b/>
          <w:kern w:val="0"/>
          <w:sz w:val="26"/>
          <w:szCs w:val="26"/>
          <w:shd w:val="clear" w:color="auto" w:fill="FFFFFF"/>
          <w:lang w:eastAsia="en-US"/>
        </w:rPr>
        <w:t xml:space="preserve"> </w:t>
      </w:r>
      <w:r w:rsidR="00635357">
        <w:rPr>
          <w:rFonts w:ascii="Times New Roman" w:hAnsi="Times New Roman"/>
          <w:b/>
          <w:kern w:val="0"/>
          <w:sz w:val="26"/>
          <w:szCs w:val="26"/>
          <w:shd w:val="clear" w:color="auto" w:fill="FFFFFF"/>
          <w:lang w:eastAsia="en-US"/>
        </w:rPr>
        <w:t>О</w:t>
      </w:r>
      <w:r w:rsidR="00635357" w:rsidRPr="00E44C71">
        <w:rPr>
          <w:rFonts w:ascii="Times New Roman" w:hAnsi="Times New Roman"/>
          <w:b/>
          <w:kern w:val="0"/>
          <w:sz w:val="26"/>
          <w:szCs w:val="26"/>
          <w:shd w:val="clear" w:color="auto" w:fill="FFFFFF"/>
          <w:lang w:eastAsia="en-US"/>
        </w:rPr>
        <w:t>бъем индивидуальной спортивной подготовки</w:t>
      </w:r>
    </w:p>
    <w:p w:rsidR="00333E41" w:rsidRPr="00E44C71" w:rsidRDefault="00333E41" w:rsidP="002C6D15">
      <w:pPr>
        <w:widowControl/>
        <w:tabs>
          <w:tab w:val="left" w:pos="709"/>
        </w:tabs>
        <w:suppressAutoHyphens w:val="0"/>
        <w:spacing w:line="276" w:lineRule="auto"/>
        <w:ind w:firstLine="567"/>
        <w:jc w:val="both"/>
        <w:rPr>
          <w:rFonts w:ascii="Times New Roman" w:hAnsi="Times New Roman"/>
          <w:b/>
          <w:kern w:val="0"/>
          <w:sz w:val="26"/>
          <w:szCs w:val="26"/>
          <w:shd w:val="clear" w:color="auto" w:fill="FFFFFF"/>
          <w:lang w:eastAsia="en-US"/>
        </w:rPr>
      </w:pPr>
    </w:p>
    <w:p w:rsidR="002B7BC3" w:rsidRDefault="002B7BC3" w:rsidP="002C6D15">
      <w:pPr>
        <w:spacing w:line="279" w:lineRule="auto"/>
        <w:ind w:firstLine="567"/>
        <w:jc w:val="both"/>
        <w:rPr>
          <w:rFonts w:ascii="Times New Roman" w:hAnsi="Times New Roman"/>
          <w:sz w:val="26"/>
          <w:szCs w:val="26"/>
        </w:rPr>
      </w:pPr>
      <w:r w:rsidRPr="002B7BC3">
        <w:rPr>
          <w:rFonts w:ascii="Times New Roman" w:eastAsia="Times New Roman" w:hAnsi="Times New Roman"/>
          <w:sz w:val="26"/>
          <w:szCs w:val="26"/>
        </w:rPr>
        <w:t>Тренировочный процесс должен учитывать инди</w:t>
      </w:r>
      <w:r>
        <w:rPr>
          <w:rFonts w:ascii="Times New Roman" w:eastAsia="Times New Roman" w:hAnsi="Times New Roman"/>
          <w:sz w:val="26"/>
          <w:szCs w:val="26"/>
        </w:rPr>
        <w:t>видуальные особенности спортсме</w:t>
      </w:r>
      <w:r w:rsidRPr="002B7BC3">
        <w:rPr>
          <w:rFonts w:ascii="Times New Roman" w:eastAsia="Times New Roman" w:hAnsi="Times New Roman"/>
          <w:sz w:val="26"/>
          <w:szCs w:val="26"/>
        </w:rPr>
        <w:t>на, а тренировочная нагрузка соответствовать его функциональному состоянию в каждый конкретный отрезок времени. Тренировка тем индивидуальнее, чем выше спортивное м</w:t>
      </w:r>
      <w:r>
        <w:rPr>
          <w:rFonts w:ascii="Times New Roman" w:eastAsia="Times New Roman" w:hAnsi="Times New Roman"/>
          <w:sz w:val="26"/>
          <w:szCs w:val="26"/>
        </w:rPr>
        <w:t>ас</w:t>
      </w:r>
      <w:r w:rsidRPr="002B7BC3">
        <w:rPr>
          <w:rFonts w:ascii="Times New Roman" w:eastAsia="Times New Roman" w:hAnsi="Times New Roman"/>
          <w:sz w:val="26"/>
          <w:szCs w:val="26"/>
        </w:rPr>
        <w:t>терство и результаты спортсмена.</w:t>
      </w:r>
    </w:p>
    <w:p w:rsidR="002B7BC3" w:rsidRDefault="002B7BC3" w:rsidP="002C6D15">
      <w:pPr>
        <w:spacing w:line="279" w:lineRule="auto"/>
        <w:ind w:firstLine="567"/>
        <w:jc w:val="both"/>
        <w:rPr>
          <w:rFonts w:ascii="Times New Roman" w:hAnsi="Times New Roman"/>
          <w:sz w:val="26"/>
          <w:szCs w:val="26"/>
        </w:rPr>
      </w:pPr>
      <w:r w:rsidRPr="002B7BC3">
        <w:rPr>
          <w:rFonts w:ascii="Times New Roman" w:eastAsia="Times New Roman" w:hAnsi="Times New Roman"/>
          <w:sz w:val="26"/>
          <w:szCs w:val="26"/>
        </w:rPr>
        <w:t>Индивидуальный объём и структура индивидуальн</w:t>
      </w:r>
      <w:r>
        <w:rPr>
          <w:rFonts w:ascii="Times New Roman" w:eastAsia="Times New Roman" w:hAnsi="Times New Roman"/>
          <w:sz w:val="26"/>
          <w:szCs w:val="26"/>
        </w:rPr>
        <w:t>ых тренировок составляется исхо</w:t>
      </w:r>
      <w:r w:rsidRPr="002B7BC3">
        <w:rPr>
          <w:rFonts w:ascii="Times New Roman" w:eastAsia="Times New Roman" w:hAnsi="Times New Roman"/>
          <w:sz w:val="26"/>
          <w:szCs w:val="26"/>
        </w:rPr>
        <w:t>дя из результатов оценки текущего уровня физической г</w:t>
      </w:r>
      <w:r>
        <w:rPr>
          <w:rFonts w:ascii="Times New Roman" w:eastAsia="Times New Roman" w:hAnsi="Times New Roman"/>
          <w:sz w:val="26"/>
          <w:szCs w:val="26"/>
        </w:rPr>
        <w:t>отовности спортсмена и результа</w:t>
      </w:r>
      <w:r w:rsidRPr="002B7BC3">
        <w:rPr>
          <w:rFonts w:ascii="Times New Roman" w:eastAsia="Times New Roman" w:hAnsi="Times New Roman"/>
          <w:sz w:val="26"/>
          <w:szCs w:val="26"/>
        </w:rPr>
        <w:t>тов соревнований в предыдущем мезоцикле.</w:t>
      </w:r>
    </w:p>
    <w:p w:rsidR="002B7BC3" w:rsidRDefault="002B7BC3" w:rsidP="002C6D15">
      <w:pPr>
        <w:spacing w:line="279" w:lineRule="auto"/>
        <w:ind w:firstLine="567"/>
        <w:jc w:val="both"/>
        <w:rPr>
          <w:rFonts w:ascii="Times New Roman" w:hAnsi="Times New Roman"/>
          <w:sz w:val="26"/>
          <w:szCs w:val="26"/>
        </w:rPr>
      </w:pPr>
      <w:r w:rsidRPr="002B7BC3">
        <w:rPr>
          <w:rFonts w:ascii="Times New Roman" w:eastAsia="Times New Roman" w:hAnsi="Times New Roman"/>
          <w:sz w:val="26"/>
          <w:szCs w:val="26"/>
        </w:rPr>
        <w:t>Одной из основных форм осуществления спортивной подготовки является работа по индивидуальным планам спортивной подготовки.</w:t>
      </w:r>
    </w:p>
    <w:p w:rsidR="002B7BC3" w:rsidRDefault="002B7BC3" w:rsidP="002C6D15">
      <w:pPr>
        <w:spacing w:line="279" w:lineRule="auto"/>
        <w:ind w:firstLine="567"/>
        <w:jc w:val="both"/>
        <w:rPr>
          <w:rFonts w:ascii="Times New Roman" w:hAnsi="Times New Roman"/>
          <w:sz w:val="26"/>
          <w:szCs w:val="26"/>
        </w:rPr>
      </w:pPr>
      <w:r w:rsidRPr="002B7BC3">
        <w:rPr>
          <w:rFonts w:ascii="Times New Roman" w:eastAsia="Times New Roman" w:hAnsi="Times New Roman"/>
          <w:sz w:val="26"/>
          <w:szCs w:val="26"/>
        </w:rPr>
        <w:lastRenderedPageBreak/>
        <w:t>Работа по индивидуальным планам спортивной подготовки осуществляется:</w:t>
      </w:r>
    </w:p>
    <w:p w:rsidR="002B7BC3" w:rsidRDefault="002B7BC3" w:rsidP="002C6D15">
      <w:pPr>
        <w:spacing w:line="279" w:lineRule="auto"/>
        <w:ind w:firstLine="567"/>
        <w:jc w:val="both"/>
        <w:rPr>
          <w:rFonts w:ascii="Times New Roman" w:hAnsi="Times New Roman"/>
          <w:sz w:val="26"/>
          <w:szCs w:val="26"/>
        </w:rPr>
      </w:pPr>
      <w:r w:rsidRPr="002B7BC3">
        <w:rPr>
          <w:rFonts w:ascii="Times New Roman" w:eastAsia="Times New Roman" w:hAnsi="Times New Roman"/>
          <w:sz w:val="26"/>
          <w:szCs w:val="26"/>
        </w:rPr>
        <w:t>- на этапах совершенствования спортивного мастерства и высшего спортивного м</w:t>
      </w:r>
      <w:r>
        <w:rPr>
          <w:rFonts w:ascii="Times New Roman" w:eastAsia="Times New Roman" w:hAnsi="Times New Roman"/>
          <w:sz w:val="26"/>
          <w:szCs w:val="26"/>
        </w:rPr>
        <w:t>ас</w:t>
      </w:r>
      <w:r w:rsidRPr="002B7BC3">
        <w:rPr>
          <w:rFonts w:ascii="Times New Roman" w:eastAsia="Times New Roman" w:hAnsi="Times New Roman"/>
          <w:sz w:val="26"/>
          <w:szCs w:val="26"/>
        </w:rPr>
        <w:t>терства;</w:t>
      </w:r>
    </w:p>
    <w:p w:rsidR="002B7BC3" w:rsidRPr="002B7BC3" w:rsidRDefault="002B7BC3" w:rsidP="002C6D15">
      <w:pPr>
        <w:spacing w:line="279" w:lineRule="auto"/>
        <w:ind w:firstLine="567"/>
        <w:jc w:val="both"/>
        <w:rPr>
          <w:rFonts w:ascii="Times New Roman" w:hAnsi="Times New Roman"/>
          <w:sz w:val="26"/>
          <w:szCs w:val="26"/>
        </w:rPr>
      </w:pPr>
      <w:r w:rsidRPr="002B7BC3">
        <w:rPr>
          <w:rFonts w:ascii="Times New Roman" w:hAnsi="Times New Roman"/>
          <w:sz w:val="26"/>
          <w:szCs w:val="26"/>
        </w:rPr>
        <w:t xml:space="preserve">- </w:t>
      </w:r>
      <w:r w:rsidRPr="002B7BC3">
        <w:rPr>
          <w:rFonts w:ascii="Times New Roman" w:eastAsia="Times New Roman" w:hAnsi="Times New Roman"/>
          <w:bCs/>
          <w:sz w:val="26"/>
          <w:szCs w:val="26"/>
        </w:rPr>
        <w:t>спортсменами в праздничные дни;</w:t>
      </w:r>
    </w:p>
    <w:p w:rsidR="002B7BC3" w:rsidRDefault="002B7BC3" w:rsidP="002C6D15">
      <w:pPr>
        <w:spacing w:line="279" w:lineRule="auto"/>
        <w:ind w:firstLine="567"/>
        <w:jc w:val="both"/>
        <w:rPr>
          <w:rFonts w:ascii="Times New Roman" w:hAnsi="Times New Roman"/>
          <w:sz w:val="26"/>
          <w:szCs w:val="26"/>
        </w:rPr>
      </w:pPr>
      <w:r w:rsidRPr="002B7BC3">
        <w:rPr>
          <w:rFonts w:ascii="Times New Roman" w:hAnsi="Times New Roman"/>
          <w:sz w:val="26"/>
          <w:szCs w:val="26"/>
        </w:rPr>
        <w:t xml:space="preserve">- </w:t>
      </w:r>
      <w:r w:rsidRPr="002B7BC3">
        <w:rPr>
          <w:rFonts w:ascii="Times New Roman" w:eastAsia="Times New Roman" w:hAnsi="Times New Roman"/>
          <w:bCs/>
          <w:sz w:val="26"/>
          <w:szCs w:val="26"/>
        </w:rPr>
        <w:t>нахождения тренера в отпуске и командировках.</w:t>
      </w:r>
    </w:p>
    <w:p w:rsidR="002B7BC3" w:rsidRPr="002B7BC3" w:rsidRDefault="002B7BC3" w:rsidP="002C6D15">
      <w:pPr>
        <w:spacing w:line="279" w:lineRule="auto"/>
        <w:ind w:firstLine="567"/>
        <w:jc w:val="both"/>
        <w:rPr>
          <w:rFonts w:ascii="Times New Roman" w:hAnsi="Times New Roman"/>
          <w:sz w:val="26"/>
          <w:szCs w:val="26"/>
        </w:rPr>
      </w:pPr>
      <w:r w:rsidRPr="002B7BC3">
        <w:rPr>
          <w:rFonts w:ascii="Times New Roman" w:eastAsia="Times New Roman" w:hAnsi="Times New Roman"/>
          <w:sz w:val="26"/>
          <w:szCs w:val="26"/>
        </w:rPr>
        <w:t xml:space="preserve">Индивидуальный план формируется личным тренером для каждого спортсмена </w:t>
      </w:r>
      <w:r w:rsidR="00E07BE3">
        <w:rPr>
          <w:rFonts w:ascii="Times New Roman" w:eastAsia="Times New Roman" w:hAnsi="Times New Roman"/>
          <w:sz w:val="26"/>
          <w:szCs w:val="26"/>
        </w:rPr>
        <w:t xml:space="preserve">             </w:t>
      </w:r>
      <w:r w:rsidRPr="002B7BC3">
        <w:rPr>
          <w:rFonts w:ascii="Times New Roman" w:eastAsia="Times New Roman" w:hAnsi="Times New Roman"/>
          <w:sz w:val="26"/>
          <w:szCs w:val="26"/>
        </w:rPr>
        <w:t>и оформляется в документальном виде.</w:t>
      </w:r>
    </w:p>
    <w:p w:rsidR="00333E41" w:rsidRPr="00E44C71" w:rsidRDefault="00333E41" w:rsidP="00E70256">
      <w:pPr>
        <w:autoSpaceDE w:val="0"/>
        <w:autoSpaceDN w:val="0"/>
        <w:adjustRightInd w:val="0"/>
        <w:ind w:firstLine="567"/>
        <w:jc w:val="both"/>
        <w:rPr>
          <w:rFonts w:ascii="Times New Roman" w:hAnsi="Times New Roman"/>
          <w:sz w:val="26"/>
          <w:szCs w:val="26"/>
        </w:rPr>
      </w:pPr>
    </w:p>
    <w:p w:rsidR="002C6D15" w:rsidRDefault="00635357" w:rsidP="002C6D15">
      <w:pPr>
        <w:widowControl/>
        <w:tabs>
          <w:tab w:val="left" w:pos="709"/>
        </w:tabs>
        <w:suppressAutoHyphens w:val="0"/>
        <w:spacing w:line="276" w:lineRule="auto"/>
        <w:ind w:firstLine="567"/>
        <w:jc w:val="center"/>
        <w:rPr>
          <w:rFonts w:ascii="Times New Roman" w:hAnsi="Times New Roman"/>
          <w:b/>
          <w:kern w:val="0"/>
          <w:sz w:val="26"/>
          <w:szCs w:val="26"/>
          <w:shd w:val="clear" w:color="auto" w:fill="FFFFFF"/>
          <w:lang w:eastAsia="en-US"/>
        </w:rPr>
      </w:pPr>
      <w:r>
        <w:rPr>
          <w:rFonts w:ascii="Times New Roman" w:hAnsi="Times New Roman"/>
          <w:b/>
          <w:kern w:val="0"/>
          <w:sz w:val="26"/>
          <w:szCs w:val="26"/>
          <w:shd w:val="clear" w:color="auto" w:fill="FFFFFF"/>
          <w:lang w:eastAsia="en-US"/>
        </w:rPr>
        <w:t>2.11. С</w:t>
      </w:r>
      <w:r w:rsidRPr="00E44C71">
        <w:rPr>
          <w:rFonts w:ascii="Times New Roman" w:hAnsi="Times New Roman"/>
          <w:b/>
          <w:kern w:val="0"/>
          <w:sz w:val="26"/>
          <w:szCs w:val="26"/>
          <w:shd w:val="clear" w:color="auto" w:fill="FFFFFF"/>
          <w:lang w:eastAsia="en-US"/>
        </w:rPr>
        <w:t>труктура годичного цикла</w:t>
      </w:r>
    </w:p>
    <w:p w:rsidR="002C6D15" w:rsidRDefault="002C6D15" w:rsidP="002C6D15">
      <w:pPr>
        <w:widowControl/>
        <w:tabs>
          <w:tab w:val="left" w:pos="709"/>
        </w:tabs>
        <w:suppressAutoHyphens w:val="0"/>
        <w:spacing w:line="276" w:lineRule="auto"/>
        <w:ind w:firstLine="567"/>
        <w:jc w:val="center"/>
        <w:rPr>
          <w:rFonts w:ascii="Times New Roman" w:hAnsi="Times New Roman"/>
          <w:b/>
          <w:kern w:val="0"/>
          <w:sz w:val="26"/>
          <w:szCs w:val="26"/>
          <w:shd w:val="clear" w:color="auto" w:fill="FFFFFF"/>
          <w:lang w:eastAsia="en-US"/>
        </w:rPr>
      </w:pPr>
    </w:p>
    <w:p w:rsidR="002C6D15" w:rsidRDefault="002C6D15" w:rsidP="002C6D15">
      <w:pPr>
        <w:widowControl/>
        <w:tabs>
          <w:tab w:val="left" w:pos="709"/>
        </w:tabs>
        <w:suppressAutoHyphens w:val="0"/>
        <w:spacing w:line="276" w:lineRule="auto"/>
        <w:ind w:firstLine="567"/>
        <w:jc w:val="both"/>
        <w:rPr>
          <w:rFonts w:ascii="Times New Roman" w:hAnsi="Times New Roman"/>
          <w:b/>
          <w:kern w:val="0"/>
          <w:sz w:val="26"/>
          <w:szCs w:val="26"/>
          <w:shd w:val="clear" w:color="auto" w:fill="FFFFFF"/>
          <w:lang w:eastAsia="en-US"/>
        </w:rPr>
      </w:pPr>
      <w:r w:rsidRPr="002C6D15">
        <w:rPr>
          <w:rFonts w:ascii="Times New Roman" w:eastAsia="Times New Roman" w:hAnsi="Times New Roman"/>
          <w:sz w:val="26"/>
          <w:szCs w:val="26"/>
        </w:rPr>
        <w:t>Достижение высоких результатов возможно лишь при настойчивой и рационально организованной тренировке в течение ряда лет. Процесс многолетних занятий спортом обычно подразделяется на отдельные этапы, как правило, из нескольких годичных циклов. Структура многолетней тренировки зависит от многих фа</w:t>
      </w:r>
      <w:r>
        <w:rPr>
          <w:rFonts w:ascii="Times New Roman" w:eastAsia="Times New Roman" w:hAnsi="Times New Roman"/>
          <w:sz w:val="26"/>
          <w:szCs w:val="26"/>
        </w:rPr>
        <w:t>кторов. В их числе - среднее ко</w:t>
      </w:r>
      <w:r w:rsidRPr="002C6D15">
        <w:rPr>
          <w:rFonts w:ascii="Times New Roman" w:eastAsia="Times New Roman" w:hAnsi="Times New Roman"/>
          <w:sz w:val="26"/>
          <w:szCs w:val="26"/>
        </w:rPr>
        <w:t>личество лет регулярной тренировки, необходимое дл</w:t>
      </w:r>
      <w:r>
        <w:rPr>
          <w:rFonts w:ascii="Times New Roman" w:eastAsia="Times New Roman" w:hAnsi="Times New Roman"/>
          <w:sz w:val="26"/>
          <w:szCs w:val="26"/>
        </w:rPr>
        <w:t>я достижения наивысших результа</w:t>
      </w:r>
      <w:r w:rsidRPr="002C6D15">
        <w:rPr>
          <w:rFonts w:ascii="Times New Roman" w:eastAsia="Times New Roman" w:hAnsi="Times New Roman"/>
          <w:sz w:val="26"/>
          <w:szCs w:val="26"/>
        </w:rPr>
        <w:t>тов в том или ином виде спорта; оптимальные возрастные границы, в которых обычно наиболее полно раскрываются способности спортсм</w:t>
      </w:r>
      <w:r>
        <w:rPr>
          <w:rFonts w:ascii="Times New Roman" w:eastAsia="Times New Roman" w:hAnsi="Times New Roman"/>
          <w:sz w:val="26"/>
          <w:szCs w:val="26"/>
        </w:rPr>
        <w:t>енов и достигаются наивысшие ре</w:t>
      </w:r>
      <w:r w:rsidRPr="002C6D15">
        <w:rPr>
          <w:rFonts w:ascii="Times New Roman" w:eastAsia="Times New Roman" w:hAnsi="Times New Roman"/>
          <w:sz w:val="26"/>
          <w:szCs w:val="26"/>
        </w:rPr>
        <w:t>зультаты: индивидуальная одаренность спортсменов и</w:t>
      </w:r>
      <w:r>
        <w:rPr>
          <w:rFonts w:ascii="Times New Roman" w:eastAsia="Times New Roman" w:hAnsi="Times New Roman"/>
          <w:sz w:val="26"/>
          <w:szCs w:val="26"/>
        </w:rPr>
        <w:t xml:space="preserve"> темпы роста их спортивного мас</w:t>
      </w:r>
      <w:r w:rsidRPr="002C6D15">
        <w:rPr>
          <w:rFonts w:ascii="Times New Roman" w:eastAsia="Times New Roman" w:hAnsi="Times New Roman"/>
          <w:sz w:val="26"/>
          <w:szCs w:val="26"/>
        </w:rPr>
        <w:t>терства; возраст, в котором спортсмен начал занятия, а также возраст, когда он приступил к специальной тренировке.</w:t>
      </w:r>
    </w:p>
    <w:p w:rsidR="002C6D15" w:rsidRDefault="002C6D15" w:rsidP="002C6D15">
      <w:pPr>
        <w:widowControl/>
        <w:tabs>
          <w:tab w:val="left" w:pos="709"/>
        </w:tabs>
        <w:suppressAutoHyphens w:val="0"/>
        <w:spacing w:line="276" w:lineRule="auto"/>
        <w:ind w:firstLine="567"/>
        <w:jc w:val="both"/>
        <w:rPr>
          <w:rFonts w:ascii="Times New Roman" w:hAnsi="Times New Roman"/>
          <w:b/>
          <w:kern w:val="0"/>
          <w:sz w:val="26"/>
          <w:szCs w:val="26"/>
          <w:shd w:val="clear" w:color="auto" w:fill="FFFFFF"/>
          <w:lang w:eastAsia="en-US"/>
        </w:rPr>
      </w:pPr>
      <w:r w:rsidRPr="002C6D15">
        <w:rPr>
          <w:rFonts w:ascii="Times New Roman" w:eastAsia="Times New Roman" w:hAnsi="Times New Roman"/>
          <w:sz w:val="26"/>
          <w:szCs w:val="26"/>
        </w:rPr>
        <w:t>Многолетний процесс спортивной подготовки от новичка до максимальных высот спортивного мастерства может быть представлен в виде последовательно чередующихся стадий, включающих отдельные этапы, состоящие, как правило, из нескольких годичных циклов. В их основе лежат закономерности возрастной динамики спортивных достижений.</w:t>
      </w:r>
    </w:p>
    <w:p w:rsidR="002C6D15" w:rsidRDefault="002C6D15" w:rsidP="002C6D15">
      <w:pPr>
        <w:widowControl/>
        <w:tabs>
          <w:tab w:val="left" w:pos="709"/>
        </w:tabs>
        <w:suppressAutoHyphens w:val="0"/>
        <w:spacing w:line="276" w:lineRule="auto"/>
        <w:ind w:firstLine="567"/>
        <w:jc w:val="both"/>
        <w:rPr>
          <w:rFonts w:ascii="Times New Roman" w:hAnsi="Times New Roman"/>
          <w:b/>
          <w:kern w:val="0"/>
          <w:sz w:val="26"/>
          <w:szCs w:val="26"/>
          <w:shd w:val="clear" w:color="auto" w:fill="FFFFFF"/>
          <w:lang w:eastAsia="en-US"/>
        </w:rPr>
      </w:pPr>
      <w:r w:rsidRPr="002C6D15">
        <w:rPr>
          <w:rFonts w:ascii="Times New Roman" w:eastAsia="Times New Roman" w:hAnsi="Times New Roman"/>
          <w:sz w:val="26"/>
          <w:szCs w:val="26"/>
        </w:rPr>
        <w:t>Между этапами многолетней тренировки нет четких границ, их продолжительность можно, в определенной мере, варьировать, прежде всег</w:t>
      </w:r>
      <w:r>
        <w:rPr>
          <w:rFonts w:ascii="Times New Roman" w:eastAsia="Times New Roman" w:hAnsi="Times New Roman"/>
          <w:sz w:val="26"/>
          <w:szCs w:val="26"/>
        </w:rPr>
        <w:t>о, в силу индивидуальных возмож</w:t>
      </w:r>
      <w:r w:rsidRPr="002C6D15">
        <w:rPr>
          <w:rFonts w:ascii="Times New Roman" w:eastAsia="Times New Roman" w:hAnsi="Times New Roman"/>
          <w:sz w:val="26"/>
          <w:szCs w:val="26"/>
        </w:rPr>
        <w:t>ностей спортсменов их возраста, специфики спортивной специализации, тренировочного стажа и условий организации спортивной деятельности.</w:t>
      </w:r>
    </w:p>
    <w:p w:rsidR="002C6D15" w:rsidRDefault="002C6D15" w:rsidP="002C6D15">
      <w:pPr>
        <w:widowControl/>
        <w:tabs>
          <w:tab w:val="left" w:pos="709"/>
        </w:tabs>
        <w:suppressAutoHyphens w:val="0"/>
        <w:spacing w:line="276" w:lineRule="auto"/>
        <w:ind w:firstLine="567"/>
        <w:jc w:val="both"/>
        <w:rPr>
          <w:rFonts w:ascii="Times New Roman" w:hAnsi="Times New Roman"/>
          <w:b/>
          <w:kern w:val="0"/>
          <w:sz w:val="26"/>
          <w:szCs w:val="26"/>
          <w:shd w:val="clear" w:color="auto" w:fill="FFFFFF"/>
          <w:lang w:eastAsia="en-US"/>
        </w:rPr>
      </w:pPr>
      <w:r w:rsidRPr="002C6D15">
        <w:rPr>
          <w:rFonts w:ascii="Times New Roman" w:eastAsia="Times New Roman" w:hAnsi="Times New Roman"/>
          <w:sz w:val="26"/>
          <w:szCs w:val="26"/>
        </w:rPr>
        <w:t>Средние циклы, различные по своей структуре и содержанию, в</w:t>
      </w:r>
      <w:r>
        <w:rPr>
          <w:rFonts w:ascii="Times New Roman" w:eastAsia="Times New Roman" w:hAnsi="Times New Roman"/>
          <w:sz w:val="26"/>
          <w:szCs w:val="26"/>
        </w:rPr>
        <w:t xml:space="preserve"> процессе круглого</w:t>
      </w:r>
      <w:r w:rsidRPr="002C6D15">
        <w:rPr>
          <w:rFonts w:ascii="Times New Roman" w:eastAsia="Times New Roman" w:hAnsi="Times New Roman"/>
          <w:sz w:val="26"/>
          <w:szCs w:val="26"/>
        </w:rPr>
        <w:t>дичной подготовки образуют в определенных состояния</w:t>
      </w:r>
      <w:r>
        <w:rPr>
          <w:rFonts w:ascii="Times New Roman" w:eastAsia="Times New Roman" w:hAnsi="Times New Roman"/>
          <w:sz w:val="26"/>
          <w:szCs w:val="26"/>
        </w:rPr>
        <w:t>х этапы и периоды годичного цик</w:t>
      </w:r>
      <w:r w:rsidRPr="002C6D15">
        <w:rPr>
          <w:rFonts w:ascii="Times New Roman" w:eastAsia="Times New Roman" w:hAnsi="Times New Roman"/>
          <w:sz w:val="26"/>
          <w:szCs w:val="26"/>
        </w:rPr>
        <w:t xml:space="preserve">ла, т.е. более крупные «блоки» спортивной тренировки. Как правило, </w:t>
      </w:r>
      <w:r w:rsidR="00E07BE3">
        <w:rPr>
          <w:rFonts w:ascii="Times New Roman" w:eastAsia="Times New Roman" w:hAnsi="Times New Roman"/>
          <w:sz w:val="26"/>
          <w:szCs w:val="26"/>
        </w:rPr>
        <w:t xml:space="preserve">              </w:t>
      </w:r>
      <w:r w:rsidRPr="002C6D15">
        <w:rPr>
          <w:rFonts w:ascii="Times New Roman" w:eastAsia="Times New Roman" w:hAnsi="Times New Roman"/>
          <w:sz w:val="26"/>
          <w:szCs w:val="26"/>
        </w:rPr>
        <w:t xml:space="preserve">в годичном цикле различают три периода: подготовительный, соревновательный </w:t>
      </w:r>
      <w:r w:rsidR="00E07BE3">
        <w:rPr>
          <w:rFonts w:ascii="Times New Roman" w:eastAsia="Times New Roman" w:hAnsi="Times New Roman"/>
          <w:sz w:val="26"/>
          <w:szCs w:val="26"/>
        </w:rPr>
        <w:t xml:space="preserve">                    </w:t>
      </w:r>
      <w:r w:rsidRPr="002C6D15">
        <w:rPr>
          <w:rFonts w:ascii="Times New Roman" w:eastAsia="Times New Roman" w:hAnsi="Times New Roman"/>
          <w:sz w:val="26"/>
          <w:szCs w:val="26"/>
        </w:rPr>
        <w:t xml:space="preserve">и переходный. Причины, вызывающие периодическое изменение тренировочного процесса </w:t>
      </w:r>
      <w:r w:rsidR="00E07BE3">
        <w:rPr>
          <w:rFonts w:ascii="Times New Roman" w:eastAsia="Times New Roman" w:hAnsi="Times New Roman"/>
          <w:sz w:val="26"/>
          <w:szCs w:val="26"/>
        </w:rPr>
        <w:t xml:space="preserve"> </w:t>
      </w:r>
      <w:r w:rsidRPr="002C6D15">
        <w:rPr>
          <w:rFonts w:ascii="Times New Roman" w:eastAsia="Times New Roman" w:hAnsi="Times New Roman"/>
          <w:sz w:val="26"/>
          <w:szCs w:val="26"/>
        </w:rPr>
        <w:t>в тренировочном году, вначале усматривали, главным образом, в календаре спортивных соревнований и сезонно-климатических условиях.</w:t>
      </w:r>
    </w:p>
    <w:p w:rsidR="002C6D15" w:rsidRDefault="002C6D15" w:rsidP="002C6D15">
      <w:pPr>
        <w:widowControl/>
        <w:tabs>
          <w:tab w:val="left" w:pos="709"/>
        </w:tabs>
        <w:suppressAutoHyphens w:val="0"/>
        <w:spacing w:line="276" w:lineRule="auto"/>
        <w:ind w:firstLine="567"/>
        <w:jc w:val="both"/>
        <w:rPr>
          <w:rFonts w:ascii="Times New Roman" w:hAnsi="Times New Roman"/>
          <w:b/>
          <w:kern w:val="0"/>
          <w:sz w:val="26"/>
          <w:szCs w:val="26"/>
          <w:shd w:val="clear" w:color="auto" w:fill="FFFFFF"/>
          <w:lang w:eastAsia="en-US"/>
        </w:rPr>
      </w:pPr>
      <w:r w:rsidRPr="002C6D15">
        <w:rPr>
          <w:rFonts w:ascii="Times New Roman" w:eastAsia="Times New Roman" w:hAnsi="Times New Roman"/>
          <w:sz w:val="26"/>
          <w:szCs w:val="26"/>
        </w:rPr>
        <w:t>Календарь спортивных соревнований, безусловно, влияет на построение годичного цикла - структуру, продолжительность соревновательн</w:t>
      </w:r>
      <w:r>
        <w:rPr>
          <w:rFonts w:ascii="Times New Roman" w:eastAsia="Times New Roman" w:hAnsi="Times New Roman"/>
          <w:sz w:val="26"/>
          <w:szCs w:val="26"/>
        </w:rPr>
        <w:t>ого и других периодов. Официаль</w:t>
      </w:r>
      <w:r w:rsidRPr="002C6D15">
        <w:rPr>
          <w:rFonts w:ascii="Times New Roman" w:eastAsia="Times New Roman" w:hAnsi="Times New Roman"/>
          <w:sz w:val="26"/>
          <w:szCs w:val="26"/>
        </w:rPr>
        <w:t>ные соревнования указывают, в какое время спортсмен должен находиться в состоянии наилучшей готовности. С учетом этих сроков и должна планироваться тр</w:t>
      </w:r>
      <w:r>
        <w:rPr>
          <w:rFonts w:ascii="Times New Roman" w:eastAsia="Times New Roman" w:hAnsi="Times New Roman"/>
          <w:sz w:val="26"/>
          <w:szCs w:val="26"/>
        </w:rPr>
        <w:t>енировочная ра</w:t>
      </w:r>
      <w:r w:rsidRPr="002C6D15">
        <w:rPr>
          <w:rFonts w:ascii="Times New Roman" w:eastAsia="Times New Roman" w:hAnsi="Times New Roman"/>
          <w:sz w:val="26"/>
          <w:szCs w:val="26"/>
        </w:rPr>
        <w:t>бота. С другой стороны, спортивный календарь не может составляться без учета основных закономерностей построения спортивной тренировки. Т</w:t>
      </w:r>
      <w:r>
        <w:rPr>
          <w:rFonts w:ascii="Times New Roman" w:eastAsia="Times New Roman" w:hAnsi="Times New Roman"/>
          <w:sz w:val="26"/>
          <w:szCs w:val="26"/>
        </w:rPr>
        <w:t>олько в этом случае он будет со</w:t>
      </w:r>
      <w:r w:rsidRPr="002C6D15">
        <w:rPr>
          <w:rFonts w:ascii="Times New Roman" w:eastAsia="Times New Roman" w:hAnsi="Times New Roman"/>
          <w:sz w:val="26"/>
          <w:szCs w:val="26"/>
        </w:rPr>
        <w:t>действовать оптимальному построению тренировки, а, следовательно, и наиб</w:t>
      </w:r>
      <w:r>
        <w:rPr>
          <w:rFonts w:ascii="Times New Roman" w:eastAsia="Times New Roman" w:hAnsi="Times New Roman"/>
          <w:sz w:val="26"/>
          <w:szCs w:val="26"/>
        </w:rPr>
        <w:t>ольшему рос</w:t>
      </w:r>
      <w:r w:rsidRPr="002C6D15">
        <w:rPr>
          <w:rFonts w:ascii="Times New Roman" w:eastAsia="Times New Roman" w:hAnsi="Times New Roman"/>
          <w:sz w:val="26"/>
          <w:szCs w:val="26"/>
        </w:rPr>
        <w:t>ту спортивных результатов.</w:t>
      </w:r>
    </w:p>
    <w:p w:rsidR="007B4D4B" w:rsidRDefault="002C6D15" w:rsidP="007B4D4B">
      <w:pPr>
        <w:widowControl/>
        <w:tabs>
          <w:tab w:val="left" w:pos="709"/>
        </w:tabs>
        <w:suppressAutoHyphens w:val="0"/>
        <w:spacing w:line="276" w:lineRule="auto"/>
        <w:ind w:firstLine="567"/>
        <w:jc w:val="both"/>
        <w:rPr>
          <w:rFonts w:ascii="Times New Roman" w:hAnsi="Times New Roman"/>
          <w:b/>
          <w:kern w:val="0"/>
          <w:sz w:val="26"/>
          <w:szCs w:val="26"/>
          <w:shd w:val="clear" w:color="auto" w:fill="FFFFFF"/>
          <w:lang w:eastAsia="en-US"/>
        </w:rPr>
      </w:pPr>
      <w:r w:rsidRPr="002C6D15">
        <w:rPr>
          <w:rFonts w:ascii="Times New Roman" w:eastAsia="Times New Roman" w:hAnsi="Times New Roman"/>
          <w:sz w:val="26"/>
          <w:szCs w:val="26"/>
        </w:rPr>
        <w:t>Основной фактор, определяющий структуру годичн</w:t>
      </w:r>
      <w:r w:rsidR="007B4D4B">
        <w:rPr>
          <w:rFonts w:ascii="Times New Roman" w:eastAsia="Times New Roman" w:hAnsi="Times New Roman"/>
          <w:sz w:val="26"/>
          <w:szCs w:val="26"/>
        </w:rPr>
        <w:t>ого цикла - тренировка. Это объ</w:t>
      </w:r>
      <w:r w:rsidRPr="002C6D15">
        <w:rPr>
          <w:rFonts w:ascii="Times New Roman" w:eastAsia="Times New Roman" w:hAnsi="Times New Roman"/>
          <w:sz w:val="26"/>
          <w:szCs w:val="26"/>
        </w:rPr>
        <w:t xml:space="preserve">ективная закономерность развития спортивной формы. Под спортивной формой </w:t>
      </w:r>
      <w:r w:rsidRPr="002C6D15">
        <w:rPr>
          <w:rFonts w:ascii="Times New Roman" w:eastAsia="Times New Roman" w:hAnsi="Times New Roman"/>
          <w:sz w:val="26"/>
          <w:szCs w:val="26"/>
        </w:rPr>
        <w:lastRenderedPageBreak/>
        <w:t>подразумевают состояние оптимальной (наилучшей) готовности с</w:t>
      </w:r>
      <w:r w:rsidR="007B4D4B">
        <w:rPr>
          <w:rFonts w:ascii="Times New Roman" w:eastAsia="Times New Roman" w:hAnsi="Times New Roman"/>
          <w:sz w:val="26"/>
          <w:szCs w:val="26"/>
        </w:rPr>
        <w:t>портсмена к достижению спор</w:t>
      </w:r>
      <w:r w:rsidRPr="002C6D15">
        <w:rPr>
          <w:rFonts w:ascii="Times New Roman" w:eastAsia="Times New Roman" w:hAnsi="Times New Roman"/>
          <w:sz w:val="26"/>
          <w:szCs w:val="26"/>
        </w:rPr>
        <w:t xml:space="preserve">тивного результата, которое приобретается в процессе </w:t>
      </w:r>
      <w:r w:rsidR="007B4D4B">
        <w:rPr>
          <w:rFonts w:ascii="Times New Roman" w:eastAsia="Times New Roman" w:hAnsi="Times New Roman"/>
          <w:sz w:val="26"/>
          <w:szCs w:val="26"/>
        </w:rPr>
        <w:t>соответствующей подготовки в ка</w:t>
      </w:r>
      <w:r w:rsidRPr="002C6D15">
        <w:rPr>
          <w:rFonts w:ascii="Times New Roman" w:eastAsia="Times New Roman" w:hAnsi="Times New Roman"/>
          <w:sz w:val="26"/>
          <w:szCs w:val="26"/>
        </w:rPr>
        <w:t>ждом большом цикле тренировки - типа годичного или полугодичного.</w:t>
      </w:r>
    </w:p>
    <w:p w:rsidR="007B4D4B" w:rsidRDefault="002C6D15" w:rsidP="007B4D4B">
      <w:pPr>
        <w:widowControl/>
        <w:tabs>
          <w:tab w:val="left" w:pos="709"/>
        </w:tabs>
        <w:suppressAutoHyphens w:val="0"/>
        <w:spacing w:line="276" w:lineRule="auto"/>
        <w:ind w:firstLine="567"/>
        <w:jc w:val="both"/>
        <w:rPr>
          <w:rFonts w:ascii="Times New Roman" w:hAnsi="Times New Roman"/>
          <w:b/>
          <w:kern w:val="0"/>
          <w:sz w:val="26"/>
          <w:szCs w:val="26"/>
          <w:shd w:val="clear" w:color="auto" w:fill="FFFFFF"/>
          <w:lang w:eastAsia="en-US"/>
        </w:rPr>
      </w:pPr>
      <w:r w:rsidRPr="002C6D15">
        <w:rPr>
          <w:rFonts w:ascii="Times New Roman" w:eastAsia="Times New Roman" w:hAnsi="Times New Roman"/>
          <w:sz w:val="26"/>
          <w:szCs w:val="26"/>
        </w:rPr>
        <w:t>Понятие оптимальной готовности носит условный характер. Оно может быть применено лишь для данного цикла развития спортивной формы. По мере роста мастерства спортсмена этот оптимум изменяется. Спортивная форма</w:t>
      </w:r>
      <w:r w:rsidR="007B4D4B">
        <w:rPr>
          <w:rFonts w:ascii="Times New Roman" w:eastAsia="Times New Roman" w:hAnsi="Times New Roman"/>
          <w:sz w:val="26"/>
          <w:szCs w:val="26"/>
        </w:rPr>
        <w:t xml:space="preserve"> становится иной, как </w:t>
      </w:r>
      <w:r w:rsidR="00E07BE3">
        <w:rPr>
          <w:rFonts w:ascii="Times New Roman" w:eastAsia="Times New Roman" w:hAnsi="Times New Roman"/>
          <w:sz w:val="26"/>
          <w:szCs w:val="26"/>
        </w:rPr>
        <w:t xml:space="preserve">                       </w:t>
      </w:r>
      <w:r w:rsidR="007B4D4B">
        <w:rPr>
          <w:rFonts w:ascii="Times New Roman" w:eastAsia="Times New Roman" w:hAnsi="Times New Roman"/>
          <w:sz w:val="26"/>
          <w:szCs w:val="26"/>
        </w:rPr>
        <w:t>по количе</w:t>
      </w:r>
      <w:r w:rsidRPr="002C6D15">
        <w:rPr>
          <w:rFonts w:ascii="Times New Roman" w:eastAsia="Times New Roman" w:hAnsi="Times New Roman"/>
          <w:sz w:val="26"/>
          <w:szCs w:val="26"/>
        </w:rPr>
        <w:t>ственным показателям, так и в качественном отношении. Относительность этого понятия становится еще более очевидной, когда речь идет об особенностях развития спортивной формы у начинающих спортсменов.</w:t>
      </w:r>
    </w:p>
    <w:p w:rsidR="007B4D4B" w:rsidRDefault="002C6D15" w:rsidP="007B4D4B">
      <w:pPr>
        <w:widowControl/>
        <w:tabs>
          <w:tab w:val="left" w:pos="709"/>
        </w:tabs>
        <w:suppressAutoHyphens w:val="0"/>
        <w:spacing w:line="276" w:lineRule="auto"/>
        <w:ind w:firstLine="567"/>
        <w:jc w:val="both"/>
        <w:rPr>
          <w:rFonts w:ascii="Times New Roman" w:hAnsi="Times New Roman"/>
          <w:b/>
          <w:kern w:val="0"/>
          <w:sz w:val="26"/>
          <w:szCs w:val="26"/>
          <w:shd w:val="clear" w:color="auto" w:fill="FFFFFF"/>
          <w:lang w:eastAsia="en-US"/>
        </w:rPr>
      </w:pPr>
      <w:r w:rsidRPr="002C6D15">
        <w:rPr>
          <w:rFonts w:ascii="Times New Roman" w:eastAsia="Times New Roman" w:hAnsi="Times New Roman"/>
          <w:sz w:val="26"/>
          <w:szCs w:val="26"/>
        </w:rPr>
        <w:t>Состояние спортивной формы с физиологической т</w:t>
      </w:r>
      <w:r w:rsidR="007B4D4B">
        <w:rPr>
          <w:rFonts w:ascii="Times New Roman" w:eastAsia="Times New Roman" w:hAnsi="Times New Roman"/>
          <w:sz w:val="26"/>
          <w:szCs w:val="26"/>
        </w:rPr>
        <w:t>очки зрения характеризуется наи</w:t>
      </w:r>
      <w:r w:rsidRPr="002C6D15">
        <w:rPr>
          <w:rFonts w:ascii="Times New Roman" w:eastAsia="Times New Roman" w:hAnsi="Times New Roman"/>
          <w:sz w:val="26"/>
          <w:szCs w:val="26"/>
        </w:rPr>
        <w:t>более высокими функциональными возможностями отдельных органов и сис</w:t>
      </w:r>
      <w:r w:rsidR="007B4D4B">
        <w:rPr>
          <w:rFonts w:ascii="Times New Roman" w:eastAsia="Times New Roman" w:hAnsi="Times New Roman"/>
          <w:sz w:val="26"/>
          <w:szCs w:val="26"/>
        </w:rPr>
        <w:t>тем, совер</w:t>
      </w:r>
      <w:r w:rsidRPr="002C6D15">
        <w:rPr>
          <w:rFonts w:ascii="Times New Roman" w:eastAsia="Times New Roman" w:hAnsi="Times New Roman"/>
          <w:sz w:val="26"/>
          <w:szCs w:val="26"/>
        </w:rPr>
        <w:t>шенной координацией рабочих процессов, снижением энергетических затрат какой-либо мышечной работы в единицу времени, ускорением враб</w:t>
      </w:r>
      <w:r w:rsidR="007B4D4B">
        <w:rPr>
          <w:rFonts w:ascii="Times New Roman" w:eastAsia="Times New Roman" w:hAnsi="Times New Roman"/>
          <w:sz w:val="26"/>
          <w:szCs w:val="26"/>
        </w:rPr>
        <w:t>атываемости и восстановления ра</w:t>
      </w:r>
      <w:r w:rsidRPr="002C6D15">
        <w:rPr>
          <w:rFonts w:ascii="Times New Roman" w:eastAsia="Times New Roman" w:hAnsi="Times New Roman"/>
          <w:sz w:val="26"/>
          <w:szCs w:val="26"/>
        </w:rPr>
        <w:t xml:space="preserve">ботоспособности после утомления, более совершенной способностью переключаться </w:t>
      </w:r>
      <w:r w:rsidR="00E07BE3">
        <w:rPr>
          <w:rFonts w:ascii="Times New Roman" w:eastAsia="Times New Roman" w:hAnsi="Times New Roman"/>
          <w:sz w:val="26"/>
          <w:szCs w:val="26"/>
        </w:rPr>
        <w:t xml:space="preserve">               </w:t>
      </w:r>
      <w:r w:rsidRPr="002C6D15">
        <w:rPr>
          <w:rFonts w:ascii="Times New Roman" w:eastAsia="Times New Roman" w:hAnsi="Times New Roman"/>
          <w:sz w:val="26"/>
          <w:szCs w:val="26"/>
        </w:rPr>
        <w:t>от одного вида деятельности к другому, высокой автоматизацией двигательных навыков.</w:t>
      </w:r>
    </w:p>
    <w:p w:rsidR="007B4D4B" w:rsidRDefault="007B4D4B" w:rsidP="007B4D4B">
      <w:pPr>
        <w:widowControl/>
        <w:tabs>
          <w:tab w:val="left" w:pos="709"/>
        </w:tabs>
        <w:suppressAutoHyphens w:val="0"/>
        <w:spacing w:line="276" w:lineRule="auto"/>
        <w:ind w:firstLine="567"/>
        <w:jc w:val="both"/>
        <w:rPr>
          <w:rFonts w:ascii="Times New Roman" w:hAnsi="Times New Roman"/>
          <w:b/>
          <w:kern w:val="0"/>
          <w:sz w:val="26"/>
          <w:szCs w:val="26"/>
          <w:shd w:val="clear" w:color="auto" w:fill="FFFFFF"/>
          <w:lang w:eastAsia="en-US"/>
        </w:rPr>
      </w:pPr>
      <w:r w:rsidRPr="007B4D4B">
        <w:rPr>
          <w:rFonts w:ascii="Times New Roman" w:hAnsi="Times New Roman"/>
          <w:kern w:val="0"/>
          <w:sz w:val="26"/>
          <w:szCs w:val="26"/>
          <w:shd w:val="clear" w:color="auto" w:fill="FFFFFF"/>
          <w:lang w:eastAsia="en-US"/>
        </w:rPr>
        <w:t xml:space="preserve">С </w:t>
      </w:r>
      <w:r w:rsidR="002C6D15" w:rsidRPr="002C6D15">
        <w:rPr>
          <w:rFonts w:ascii="Times New Roman" w:eastAsia="Times New Roman" w:hAnsi="Times New Roman"/>
          <w:sz w:val="26"/>
          <w:szCs w:val="26"/>
        </w:rPr>
        <w:t>психологической точки зрения спортивная форма характеризуется активизацией эмоционально-волевых усилий. При этом значительно быстрее протекают психические процессы (реакции, восприятие, ориентировка, принятие решения). Расширяется объем внимания, повышается роль сознательного контроля и</w:t>
      </w:r>
      <w:r>
        <w:rPr>
          <w:rFonts w:ascii="Times New Roman" w:eastAsia="Times New Roman" w:hAnsi="Times New Roman"/>
          <w:sz w:val="26"/>
          <w:szCs w:val="26"/>
        </w:rPr>
        <w:t xml:space="preserve"> управления движениями, проявля</w:t>
      </w:r>
      <w:r w:rsidR="002C6D15" w:rsidRPr="002C6D15">
        <w:rPr>
          <w:rFonts w:ascii="Times New Roman" w:eastAsia="Times New Roman" w:hAnsi="Times New Roman"/>
          <w:sz w:val="26"/>
          <w:szCs w:val="26"/>
        </w:rPr>
        <w:t>ется воля к победе, уверенность в своих силах, спор</w:t>
      </w:r>
      <w:r>
        <w:rPr>
          <w:rFonts w:ascii="Times New Roman" w:eastAsia="Times New Roman" w:hAnsi="Times New Roman"/>
          <w:sz w:val="26"/>
          <w:szCs w:val="26"/>
        </w:rPr>
        <w:t>тсмены испытывают особую эмоцио</w:t>
      </w:r>
      <w:r w:rsidR="002C6D15" w:rsidRPr="002C6D15">
        <w:rPr>
          <w:rFonts w:ascii="Times New Roman" w:eastAsia="Times New Roman" w:hAnsi="Times New Roman"/>
          <w:sz w:val="26"/>
          <w:szCs w:val="26"/>
        </w:rPr>
        <w:t xml:space="preserve">нальную настроенность на состязания, бодрое, жизнерадостное настроение, появляется своеобразное восприятие собственной деятельности («чувство лыж», «чувство воды», «чувство корта» </w:t>
      </w:r>
      <w:r w:rsidR="00E07BE3">
        <w:rPr>
          <w:rFonts w:ascii="Times New Roman" w:eastAsia="Times New Roman" w:hAnsi="Times New Roman"/>
          <w:sz w:val="26"/>
          <w:szCs w:val="26"/>
        </w:rPr>
        <w:t xml:space="preserve">              </w:t>
      </w:r>
      <w:r w:rsidR="002C6D15" w:rsidRPr="002C6D15">
        <w:rPr>
          <w:rFonts w:ascii="Times New Roman" w:eastAsia="Times New Roman" w:hAnsi="Times New Roman"/>
          <w:sz w:val="26"/>
          <w:szCs w:val="26"/>
        </w:rPr>
        <w:t>и т.д.). В состоянии спортивной фор</w:t>
      </w:r>
      <w:r>
        <w:rPr>
          <w:rFonts w:ascii="Times New Roman" w:eastAsia="Times New Roman" w:hAnsi="Times New Roman"/>
          <w:sz w:val="26"/>
          <w:szCs w:val="26"/>
        </w:rPr>
        <w:t>мы спортсмены тренируются с удо</w:t>
      </w:r>
      <w:r w:rsidR="002C6D15" w:rsidRPr="002C6D15">
        <w:rPr>
          <w:rFonts w:ascii="Times New Roman" w:eastAsia="Times New Roman" w:hAnsi="Times New Roman"/>
          <w:sz w:val="26"/>
          <w:szCs w:val="26"/>
        </w:rPr>
        <w:t>вольствием.</w:t>
      </w:r>
    </w:p>
    <w:p w:rsidR="007B4D4B" w:rsidRDefault="002C6D15" w:rsidP="007B4D4B">
      <w:pPr>
        <w:widowControl/>
        <w:tabs>
          <w:tab w:val="left" w:pos="709"/>
        </w:tabs>
        <w:suppressAutoHyphens w:val="0"/>
        <w:spacing w:line="276" w:lineRule="auto"/>
        <w:ind w:firstLine="567"/>
        <w:jc w:val="both"/>
        <w:rPr>
          <w:rFonts w:ascii="Times New Roman" w:hAnsi="Times New Roman"/>
          <w:b/>
          <w:kern w:val="0"/>
          <w:sz w:val="26"/>
          <w:szCs w:val="26"/>
          <w:shd w:val="clear" w:color="auto" w:fill="FFFFFF"/>
          <w:lang w:eastAsia="en-US"/>
        </w:rPr>
      </w:pPr>
      <w:r w:rsidRPr="002C6D15">
        <w:rPr>
          <w:rFonts w:ascii="Times New Roman" w:eastAsia="Times New Roman" w:hAnsi="Times New Roman"/>
          <w:sz w:val="26"/>
          <w:szCs w:val="26"/>
        </w:rPr>
        <w:t>Наиболее общим показателем состояния спортивн</w:t>
      </w:r>
      <w:r w:rsidR="007B4D4B">
        <w:rPr>
          <w:rFonts w:ascii="Times New Roman" w:eastAsia="Times New Roman" w:hAnsi="Times New Roman"/>
          <w:sz w:val="26"/>
          <w:szCs w:val="26"/>
        </w:rPr>
        <w:t>ой формы является спортивный ре</w:t>
      </w:r>
      <w:r w:rsidRPr="002C6D15">
        <w:rPr>
          <w:rFonts w:ascii="Times New Roman" w:eastAsia="Times New Roman" w:hAnsi="Times New Roman"/>
          <w:sz w:val="26"/>
          <w:szCs w:val="26"/>
        </w:rPr>
        <w:t>зультат, показанный в наиболее ответственных соревнов</w:t>
      </w:r>
      <w:r w:rsidR="007B4D4B">
        <w:rPr>
          <w:rFonts w:ascii="Times New Roman" w:eastAsia="Times New Roman" w:hAnsi="Times New Roman"/>
          <w:sz w:val="26"/>
          <w:szCs w:val="26"/>
        </w:rPr>
        <w:t>аниях. Анализ спортивных резуль</w:t>
      </w:r>
      <w:r w:rsidRPr="002C6D15">
        <w:rPr>
          <w:rFonts w:ascii="Times New Roman" w:eastAsia="Times New Roman" w:hAnsi="Times New Roman"/>
          <w:sz w:val="26"/>
          <w:szCs w:val="26"/>
        </w:rPr>
        <w:t xml:space="preserve">татов позволяет судить об уровне спортивной формы в динамике ее изменения </w:t>
      </w:r>
      <w:r w:rsidR="00E07BE3">
        <w:rPr>
          <w:rFonts w:ascii="Times New Roman" w:eastAsia="Times New Roman" w:hAnsi="Times New Roman"/>
          <w:sz w:val="26"/>
          <w:szCs w:val="26"/>
        </w:rPr>
        <w:t xml:space="preserve">             </w:t>
      </w:r>
      <w:r w:rsidRPr="002C6D15">
        <w:rPr>
          <w:rFonts w:ascii="Times New Roman" w:eastAsia="Times New Roman" w:hAnsi="Times New Roman"/>
          <w:sz w:val="26"/>
          <w:szCs w:val="26"/>
        </w:rPr>
        <w:t xml:space="preserve">в годичном цикле тренировки. Обычно спортивный результат может служить показателем спортивной формы в тех видах спорта, в которых спортивные достижения измеряются </w:t>
      </w:r>
      <w:r w:rsidR="00E07BE3">
        <w:rPr>
          <w:rFonts w:ascii="Times New Roman" w:eastAsia="Times New Roman" w:hAnsi="Times New Roman"/>
          <w:sz w:val="26"/>
          <w:szCs w:val="26"/>
        </w:rPr>
        <w:t xml:space="preserve">               </w:t>
      </w:r>
      <w:r w:rsidRPr="002C6D15">
        <w:rPr>
          <w:rFonts w:ascii="Times New Roman" w:eastAsia="Times New Roman" w:hAnsi="Times New Roman"/>
          <w:sz w:val="26"/>
          <w:szCs w:val="26"/>
        </w:rPr>
        <w:t>в достаточно объективных количественных мерах (с, кг, м и т.д.). В видах же спорта, где спортивный результат не имеет достаточно объективных количественных мер, использовать его для оценки состояния спортивной формы очень трудно. В этих видах спорта оценка состояния спортивной формы осуществляется на основе анализа соревновательной деятельности, данных тестирования уровня физической, функционал</w:t>
      </w:r>
      <w:r w:rsidR="007B4D4B">
        <w:rPr>
          <w:rFonts w:ascii="Times New Roman" w:eastAsia="Times New Roman" w:hAnsi="Times New Roman"/>
          <w:sz w:val="26"/>
          <w:szCs w:val="26"/>
        </w:rPr>
        <w:t xml:space="preserve">ьной, технической </w:t>
      </w:r>
      <w:r w:rsidR="00E07BE3">
        <w:rPr>
          <w:rFonts w:ascii="Times New Roman" w:eastAsia="Times New Roman" w:hAnsi="Times New Roman"/>
          <w:sz w:val="26"/>
          <w:szCs w:val="26"/>
        </w:rPr>
        <w:t xml:space="preserve">                </w:t>
      </w:r>
      <w:r w:rsidR="007B4D4B">
        <w:rPr>
          <w:rFonts w:ascii="Times New Roman" w:eastAsia="Times New Roman" w:hAnsi="Times New Roman"/>
          <w:sz w:val="26"/>
          <w:szCs w:val="26"/>
        </w:rPr>
        <w:t>и психологиче</w:t>
      </w:r>
      <w:r w:rsidRPr="002C6D15">
        <w:rPr>
          <w:rFonts w:ascii="Times New Roman" w:eastAsia="Times New Roman" w:hAnsi="Times New Roman"/>
          <w:sz w:val="26"/>
          <w:szCs w:val="26"/>
        </w:rPr>
        <w:t xml:space="preserve">ской подготовленности. Однако не каждое спортивное </w:t>
      </w:r>
      <w:r w:rsidR="007B4D4B">
        <w:rPr>
          <w:rFonts w:ascii="Times New Roman" w:eastAsia="Times New Roman" w:hAnsi="Times New Roman"/>
          <w:sz w:val="26"/>
          <w:szCs w:val="26"/>
        </w:rPr>
        <w:t>достижение характеризует состоя</w:t>
      </w:r>
      <w:r w:rsidRPr="002C6D15">
        <w:rPr>
          <w:rFonts w:ascii="Times New Roman" w:eastAsia="Times New Roman" w:hAnsi="Times New Roman"/>
          <w:sz w:val="26"/>
          <w:szCs w:val="26"/>
        </w:rPr>
        <w:t>ние спортивной формы.</w:t>
      </w:r>
    </w:p>
    <w:p w:rsidR="007B4D4B" w:rsidRDefault="002C6D15" w:rsidP="007B4D4B">
      <w:pPr>
        <w:widowControl/>
        <w:tabs>
          <w:tab w:val="left" w:pos="709"/>
        </w:tabs>
        <w:suppressAutoHyphens w:val="0"/>
        <w:spacing w:line="276" w:lineRule="auto"/>
        <w:ind w:firstLine="567"/>
        <w:jc w:val="both"/>
        <w:rPr>
          <w:rFonts w:ascii="Times New Roman" w:hAnsi="Times New Roman"/>
          <w:b/>
          <w:kern w:val="0"/>
          <w:sz w:val="26"/>
          <w:szCs w:val="26"/>
          <w:shd w:val="clear" w:color="auto" w:fill="FFFFFF"/>
          <w:lang w:eastAsia="en-US"/>
        </w:rPr>
      </w:pPr>
      <w:r w:rsidRPr="002C6D15">
        <w:rPr>
          <w:rFonts w:ascii="Times New Roman" w:eastAsia="Times New Roman" w:hAnsi="Times New Roman"/>
          <w:sz w:val="26"/>
          <w:szCs w:val="26"/>
        </w:rPr>
        <w:t>Как правило, спортсмен находится в состоянии спортивной формы, если показывает результат:</w:t>
      </w:r>
    </w:p>
    <w:p w:rsidR="007B4D4B" w:rsidRDefault="002C6D15" w:rsidP="007B4D4B">
      <w:pPr>
        <w:widowControl/>
        <w:tabs>
          <w:tab w:val="left" w:pos="709"/>
        </w:tabs>
        <w:suppressAutoHyphens w:val="0"/>
        <w:spacing w:line="276" w:lineRule="auto"/>
        <w:ind w:firstLine="567"/>
        <w:jc w:val="both"/>
        <w:rPr>
          <w:rFonts w:ascii="Times New Roman" w:hAnsi="Times New Roman"/>
          <w:b/>
          <w:kern w:val="0"/>
          <w:sz w:val="26"/>
          <w:szCs w:val="26"/>
          <w:shd w:val="clear" w:color="auto" w:fill="FFFFFF"/>
          <w:lang w:eastAsia="en-US"/>
        </w:rPr>
      </w:pPr>
      <w:r w:rsidRPr="002C6D15">
        <w:rPr>
          <w:rFonts w:ascii="Times New Roman" w:eastAsia="Times New Roman" w:hAnsi="Times New Roman"/>
          <w:sz w:val="26"/>
          <w:szCs w:val="26"/>
        </w:rPr>
        <w:t>а) превышающий уровень своего прежнего рекорда;</w:t>
      </w:r>
    </w:p>
    <w:p w:rsidR="007B4D4B" w:rsidRDefault="002C6D15" w:rsidP="007B4D4B">
      <w:pPr>
        <w:widowControl/>
        <w:tabs>
          <w:tab w:val="left" w:pos="709"/>
        </w:tabs>
        <w:suppressAutoHyphens w:val="0"/>
        <w:spacing w:line="276" w:lineRule="auto"/>
        <w:ind w:firstLine="567"/>
        <w:jc w:val="both"/>
        <w:rPr>
          <w:rFonts w:ascii="Times New Roman" w:hAnsi="Times New Roman"/>
          <w:b/>
          <w:kern w:val="0"/>
          <w:sz w:val="26"/>
          <w:szCs w:val="26"/>
          <w:shd w:val="clear" w:color="auto" w:fill="FFFFFF"/>
          <w:lang w:eastAsia="en-US"/>
        </w:rPr>
      </w:pPr>
      <w:r w:rsidRPr="002C6D15">
        <w:rPr>
          <w:rFonts w:ascii="Times New Roman" w:eastAsia="Times New Roman" w:hAnsi="Times New Roman"/>
          <w:sz w:val="26"/>
          <w:szCs w:val="26"/>
        </w:rPr>
        <w:t xml:space="preserve">б) близкий к этому уровню (в пределах 1,5-3% от лучшего спортивного достижения </w:t>
      </w:r>
      <w:r w:rsidR="00E07BE3">
        <w:rPr>
          <w:rFonts w:ascii="Times New Roman" w:eastAsia="Times New Roman" w:hAnsi="Times New Roman"/>
          <w:sz w:val="26"/>
          <w:szCs w:val="26"/>
        </w:rPr>
        <w:t xml:space="preserve">              </w:t>
      </w:r>
      <w:r w:rsidRPr="002C6D15">
        <w:rPr>
          <w:rFonts w:ascii="Times New Roman" w:eastAsia="Times New Roman" w:hAnsi="Times New Roman"/>
          <w:sz w:val="26"/>
          <w:szCs w:val="26"/>
        </w:rPr>
        <w:t>в</w:t>
      </w:r>
      <w:r w:rsidR="007B4D4B">
        <w:rPr>
          <w:rFonts w:ascii="Times New Roman" w:hAnsi="Times New Roman"/>
          <w:b/>
          <w:kern w:val="0"/>
          <w:sz w:val="26"/>
          <w:szCs w:val="26"/>
          <w:shd w:val="clear" w:color="auto" w:fill="FFFFFF"/>
          <w:lang w:eastAsia="en-US"/>
        </w:rPr>
        <w:t xml:space="preserve"> </w:t>
      </w:r>
      <w:r w:rsidRPr="002C6D15">
        <w:rPr>
          <w:rFonts w:ascii="Times New Roman" w:eastAsia="Times New Roman" w:hAnsi="Times New Roman"/>
          <w:sz w:val="26"/>
          <w:szCs w:val="26"/>
        </w:rPr>
        <w:t>году).</w:t>
      </w:r>
    </w:p>
    <w:p w:rsidR="007B4D4B" w:rsidRDefault="002C6D15" w:rsidP="007B4D4B">
      <w:pPr>
        <w:widowControl/>
        <w:tabs>
          <w:tab w:val="left" w:pos="709"/>
        </w:tabs>
        <w:suppressAutoHyphens w:val="0"/>
        <w:spacing w:line="276" w:lineRule="auto"/>
        <w:ind w:firstLine="567"/>
        <w:jc w:val="both"/>
        <w:rPr>
          <w:rFonts w:ascii="Times New Roman" w:hAnsi="Times New Roman"/>
          <w:b/>
          <w:kern w:val="0"/>
          <w:sz w:val="26"/>
          <w:szCs w:val="26"/>
          <w:shd w:val="clear" w:color="auto" w:fill="FFFFFF"/>
          <w:lang w:eastAsia="en-US"/>
        </w:rPr>
      </w:pPr>
      <w:r w:rsidRPr="002C6D15">
        <w:rPr>
          <w:rFonts w:ascii="Times New Roman" w:eastAsia="Times New Roman" w:hAnsi="Times New Roman"/>
          <w:sz w:val="26"/>
          <w:szCs w:val="26"/>
        </w:rPr>
        <w:t>Для оценки состояния спортивной формы по показателям спортивных результатов, важное значение имеет выбор количественных критериев, позво</w:t>
      </w:r>
      <w:r w:rsidR="007B4D4B">
        <w:rPr>
          <w:rFonts w:ascii="Times New Roman" w:eastAsia="Times New Roman" w:hAnsi="Times New Roman"/>
          <w:sz w:val="26"/>
          <w:szCs w:val="26"/>
        </w:rPr>
        <w:t>ляющих определить дина</w:t>
      </w:r>
      <w:r w:rsidRPr="002C6D15">
        <w:rPr>
          <w:rFonts w:ascii="Times New Roman" w:eastAsia="Times New Roman" w:hAnsi="Times New Roman"/>
          <w:sz w:val="26"/>
          <w:szCs w:val="26"/>
        </w:rPr>
        <w:t>мику ее изменения в различные периоды большого цикл</w:t>
      </w:r>
      <w:r w:rsidR="007B4D4B">
        <w:rPr>
          <w:rFonts w:ascii="Times New Roman" w:eastAsia="Times New Roman" w:hAnsi="Times New Roman"/>
          <w:sz w:val="26"/>
          <w:szCs w:val="26"/>
        </w:rPr>
        <w:t>а тренировки (годичном или полу</w:t>
      </w:r>
      <w:r w:rsidRPr="002C6D15">
        <w:rPr>
          <w:rFonts w:ascii="Times New Roman" w:eastAsia="Times New Roman" w:hAnsi="Times New Roman"/>
          <w:sz w:val="26"/>
          <w:szCs w:val="26"/>
        </w:rPr>
        <w:t>годичном).</w:t>
      </w:r>
    </w:p>
    <w:p w:rsidR="007B4D4B" w:rsidRDefault="002C6D15" w:rsidP="007B4D4B">
      <w:pPr>
        <w:widowControl/>
        <w:tabs>
          <w:tab w:val="left" w:pos="709"/>
        </w:tabs>
        <w:suppressAutoHyphens w:val="0"/>
        <w:spacing w:line="276" w:lineRule="auto"/>
        <w:ind w:firstLine="567"/>
        <w:jc w:val="both"/>
        <w:rPr>
          <w:rFonts w:ascii="Times New Roman" w:hAnsi="Times New Roman"/>
          <w:b/>
          <w:kern w:val="0"/>
          <w:sz w:val="26"/>
          <w:szCs w:val="26"/>
          <w:shd w:val="clear" w:color="auto" w:fill="FFFFFF"/>
          <w:lang w:eastAsia="en-US"/>
        </w:rPr>
      </w:pPr>
      <w:r w:rsidRPr="002C6D15">
        <w:rPr>
          <w:rFonts w:ascii="Times New Roman" w:eastAsia="Times New Roman" w:hAnsi="Times New Roman"/>
          <w:sz w:val="26"/>
          <w:szCs w:val="26"/>
        </w:rPr>
        <w:t>Можно выделить несколько критериев такого рода:</w:t>
      </w:r>
    </w:p>
    <w:p w:rsidR="007B4D4B" w:rsidRPr="007B4D4B" w:rsidRDefault="007B4D4B" w:rsidP="007B4D4B">
      <w:pPr>
        <w:widowControl/>
        <w:tabs>
          <w:tab w:val="left" w:pos="709"/>
        </w:tabs>
        <w:suppressAutoHyphens w:val="0"/>
        <w:spacing w:line="276" w:lineRule="auto"/>
        <w:ind w:firstLine="567"/>
        <w:jc w:val="both"/>
        <w:rPr>
          <w:rFonts w:ascii="Times New Roman" w:hAnsi="Times New Roman"/>
          <w:kern w:val="0"/>
          <w:sz w:val="26"/>
          <w:szCs w:val="26"/>
          <w:shd w:val="clear" w:color="auto" w:fill="FFFFFF"/>
          <w:lang w:eastAsia="en-US"/>
        </w:rPr>
      </w:pPr>
      <w:r w:rsidRPr="007B4D4B">
        <w:rPr>
          <w:rFonts w:ascii="Times New Roman" w:hAnsi="Times New Roman"/>
          <w:kern w:val="0"/>
          <w:sz w:val="26"/>
          <w:szCs w:val="26"/>
          <w:shd w:val="clear" w:color="auto" w:fill="FFFFFF"/>
          <w:lang w:eastAsia="en-US"/>
        </w:rPr>
        <w:lastRenderedPageBreak/>
        <w:t xml:space="preserve">- </w:t>
      </w:r>
      <w:r w:rsidR="002C6D15" w:rsidRPr="007B4D4B">
        <w:rPr>
          <w:rFonts w:ascii="Times New Roman" w:eastAsia="Times New Roman" w:hAnsi="Times New Roman"/>
          <w:sz w:val="26"/>
          <w:szCs w:val="26"/>
        </w:rPr>
        <w:t>направленность, скорость и интенсивность развития спортивной формы;</w:t>
      </w:r>
    </w:p>
    <w:p w:rsidR="007B4D4B" w:rsidRPr="007B4D4B" w:rsidRDefault="007B4D4B" w:rsidP="007B4D4B">
      <w:pPr>
        <w:widowControl/>
        <w:tabs>
          <w:tab w:val="left" w:pos="709"/>
        </w:tabs>
        <w:suppressAutoHyphens w:val="0"/>
        <w:spacing w:line="276" w:lineRule="auto"/>
        <w:ind w:firstLine="567"/>
        <w:jc w:val="both"/>
        <w:rPr>
          <w:rFonts w:ascii="Times New Roman" w:hAnsi="Times New Roman"/>
          <w:kern w:val="0"/>
          <w:sz w:val="26"/>
          <w:szCs w:val="26"/>
          <w:shd w:val="clear" w:color="auto" w:fill="FFFFFF"/>
          <w:lang w:eastAsia="en-US"/>
        </w:rPr>
      </w:pPr>
      <w:r w:rsidRPr="007B4D4B">
        <w:rPr>
          <w:rFonts w:ascii="Times New Roman" w:hAnsi="Times New Roman"/>
          <w:kern w:val="0"/>
          <w:sz w:val="26"/>
          <w:szCs w:val="26"/>
          <w:shd w:val="clear" w:color="auto" w:fill="FFFFFF"/>
          <w:lang w:eastAsia="en-US"/>
        </w:rPr>
        <w:t xml:space="preserve">- </w:t>
      </w:r>
      <w:r w:rsidR="002C6D15" w:rsidRPr="007B4D4B">
        <w:rPr>
          <w:rFonts w:ascii="Times New Roman" w:eastAsia="Times New Roman" w:hAnsi="Times New Roman"/>
          <w:sz w:val="26"/>
          <w:szCs w:val="26"/>
        </w:rPr>
        <w:t>уровень развития спортивной формы;</w:t>
      </w:r>
    </w:p>
    <w:p w:rsidR="007B4D4B" w:rsidRPr="007B4D4B" w:rsidRDefault="007B4D4B" w:rsidP="007B4D4B">
      <w:pPr>
        <w:widowControl/>
        <w:tabs>
          <w:tab w:val="left" w:pos="709"/>
        </w:tabs>
        <w:suppressAutoHyphens w:val="0"/>
        <w:spacing w:line="276" w:lineRule="auto"/>
        <w:ind w:firstLine="567"/>
        <w:jc w:val="both"/>
        <w:rPr>
          <w:rFonts w:ascii="Times New Roman" w:hAnsi="Times New Roman"/>
          <w:kern w:val="0"/>
          <w:sz w:val="26"/>
          <w:szCs w:val="26"/>
          <w:shd w:val="clear" w:color="auto" w:fill="FFFFFF"/>
          <w:lang w:eastAsia="en-US"/>
        </w:rPr>
      </w:pPr>
      <w:r w:rsidRPr="007B4D4B">
        <w:rPr>
          <w:rFonts w:ascii="Times New Roman" w:hAnsi="Times New Roman"/>
          <w:kern w:val="0"/>
          <w:sz w:val="26"/>
          <w:szCs w:val="26"/>
          <w:shd w:val="clear" w:color="auto" w:fill="FFFFFF"/>
          <w:lang w:eastAsia="en-US"/>
        </w:rPr>
        <w:t xml:space="preserve">- </w:t>
      </w:r>
      <w:r w:rsidR="002C6D15" w:rsidRPr="007B4D4B">
        <w:rPr>
          <w:rFonts w:ascii="Times New Roman" w:eastAsia="Times New Roman" w:hAnsi="Times New Roman"/>
          <w:sz w:val="26"/>
          <w:szCs w:val="26"/>
        </w:rPr>
        <w:t>устойчивость (стабильность) спортивной формы;</w:t>
      </w:r>
    </w:p>
    <w:p w:rsidR="007B4D4B" w:rsidRPr="007B4D4B" w:rsidRDefault="007B4D4B" w:rsidP="007B4D4B">
      <w:pPr>
        <w:widowControl/>
        <w:tabs>
          <w:tab w:val="left" w:pos="709"/>
        </w:tabs>
        <w:suppressAutoHyphens w:val="0"/>
        <w:spacing w:line="276" w:lineRule="auto"/>
        <w:ind w:firstLine="567"/>
        <w:jc w:val="both"/>
        <w:rPr>
          <w:rFonts w:ascii="Times New Roman" w:hAnsi="Times New Roman"/>
          <w:kern w:val="0"/>
          <w:sz w:val="26"/>
          <w:szCs w:val="26"/>
          <w:shd w:val="clear" w:color="auto" w:fill="FFFFFF"/>
          <w:lang w:eastAsia="en-US"/>
        </w:rPr>
      </w:pPr>
      <w:r w:rsidRPr="007B4D4B">
        <w:rPr>
          <w:rFonts w:ascii="Times New Roman" w:hAnsi="Times New Roman"/>
          <w:kern w:val="0"/>
          <w:sz w:val="26"/>
          <w:szCs w:val="26"/>
          <w:shd w:val="clear" w:color="auto" w:fill="FFFFFF"/>
          <w:lang w:eastAsia="en-US"/>
        </w:rPr>
        <w:t xml:space="preserve">- </w:t>
      </w:r>
      <w:r w:rsidR="002C6D15" w:rsidRPr="007B4D4B">
        <w:rPr>
          <w:rFonts w:ascii="Times New Roman" w:eastAsia="Times New Roman" w:hAnsi="Times New Roman"/>
          <w:sz w:val="26"/>
          <w:szCs w:val="26"/>
        </w:rPr>
        <w:t>своевременность (точность) вхождения в состояние спортивной формы.</w:t>
      </w:r>
    </w:p>
    <w:p w:rsidR="007B4D4B" w:rsidRDefault="002C6D15" w:rsidP="007B4D4B">
      <w:pPr>
        <w:widowControl/>
        <w:tabs>
          <w:tab w:val="left" w:pos="709"/>
        </w:tabs>
        <w:suppressAutoHyphens w:val="0"/>
        <w:spacing w:line="276" w:lineRule="auto"/>
        <w:ind w:firstLine="567"/>
        <w:jc w:val="both"/>
        <w:rPr>
          <w:rFonts w:ascii="Times New Roman" w:hAnsi="Times New Roman"/>
          <w:b/>
          <w:kern w:val="0"/>
          <w:sz w:val="26"/>
          <w:szCs w:val="26"/>
          <w:shd w:val="clear" w:color="auto" w:fill="FFFFFF"/>
          <w:lang w:eastAsia="en-US"/>
        </w:rPr>
      </w:pPr>
      <w:r w:rsidRPr="002C6D15">
        <w:rPr>
          <w:rFonts w:ascii="Times New Roman" w:eastAsia="Times New Roman" w:hAnsi="Times New Roman"/>
          <w:sz w:val="26"/>
          <w:szCs w:val="26"/>
        </w:rPr>
        <w:t>Первый критерий характеризует рост достижений спортсмена в рассматриваемом цикле тренировки относительно лучшего результата в предыдущем году или результата контрольных соревновании в начале соревновательного периода. Он обычно определяется на основе вычисления абсолютных либо относительны</w:t>
      </w:r>
      <w:r w:rsidR="007B4D4B">
        <w:rPr>
          <w:rFonts w:ascii="Times New Roman" w:eastAsia="Times New Roman" w:hAnsi="Times New Roman"/>
          <w:sz w:val="26"/>
          <w:szCs w:val="26"/>
        </w:rPr>
        <w:t>х темпов прироста спортивных ре</w:t>
      </w:r>
      <w:r w:rsidRPr="002C6D15">
        <w:rPr>
          <w:rFonts w:ascii="Times New Roman" w:eastAsia="Times New Roman" w:hAnsi="Times New Roman"/>
          <w:sz w:val="26"/>
          <w:szCs w:val="26"/>
        </w:rPr>
        <w:t>зультатов.</w:t>
      </w:r>
    </w:p>
    <w:p w:rsidR="007B4D4B" w:rsidRDefault="002C6D15" w:rsidP="007B4D4B">
      <w:pPr>
        <w:widowControl/>
        <w:tabs>
          <w:tab w:val="left" w:pos="709"/>
        </w:tabs>
        <w:suppressAutoHyphens w:val="0"/>
        <w:spacing w:line="276" w:lineRule="auto"/>
        <w:ind w:firstLine="567"/>
        <w:jc w:val="both"/>
        <w:rPr>
          <w:rFonts w:ascii="Times New Roman" w:hAnsi="Times New Roman"/>
          <w:b/>
          <w:kern w:val="0"/>
          <w:sz w:val="26"/>
          <w:szCs w:val="26"/>
          <w:shd w:val="clear" w:color="auto" w:fill="FFFFFF"/>
          <w:lang w:eastAsia="en-US"/>
        </w:rPr>
      </w:pPr>
      <w:r w:rsidRPr="002C6D15">
        <w:rPr>
          <w:rFonts w:ascii="Times New Roman" w:eastAsia="Times New Roman" w:hAnsi="Times New Roman"/>
          <w:sz w:val="26"/>
          <w:szCs w:val="26"/>
        </w:rPr>
        <w:t>Второй - позволяет выявить максимальный уровень</w:t>
      </w:r>
      <w:r w:rsidR="007B4D4B">
        <w:rPr>
          <w:rFonts w:ascii="Times New Roman" w:eastAsia="Times New Roman" w:hAnsi="Times New Roman"/>
          <w:sz w:val="26"/>
          <w:szCs w:val="26"/>
        </w:rPr>
        <w:t xml:space="preserve"> оптимальной готовности спорт</w:t>
      </w:r>
      <w:r w:rsidRPr="002C6D15">
        <w:rPr>
          <w:rFonts w:ascii="Times New Roman" w:eastAsia="Times New Roman" w:hAnsi="Times New Roman"/>
          <w:sz w:val="26"/>
          <w:szCs w:val="26"/>
        </w:rPr>
        <w:t>смена в годичном цикле. Чаще всего в качестве этого к</w:t>
      </w:r>
      <w:r w:rsidR="007B4D4B">
        <w:rPr>
          <w:rFonts w:ascii="Times New Roman" w:eastAsia="Times New Roman" w:hAnsi="Times New Roman"/>
          <w:sz w:val="26"/>
          <w:szCs w:val="26"/>
        </w:rPr>
        <w:t>ритерия выступает отношение луч</w:t>
      </w:r>
      <w:r w:rsidRPr="002C6D15">
        <w:rPr>
          <w:rFonts w:ascii="Times New Roman" w:eastAsia="Times New Roman" w:hAnsi="Times New Roman"/>
          <w:sz w:val="26"/>
          <w:szCs w:val="26"/>
        </w:rPr>
        <w:t xml:space="preserve">шего индивидуального результата года </w:t>
      </w:r>
      <w:r w:rsidR="007B4D4B" w:rsidRPr="002C6D15">
        <w:rPr>
          <w:rFonts w:ascii="Times New Roman" w:eastAsia="Times New Roman" w:hAnsi="Times New Roman"/>
          <w:sz w:val="26"/>
          <w:szCs w:val="26"/>
        </w:rPr>
        <w:t>к личному или мировому рекорду</w:t>
      </w:r>
      <w:r w:rsidRPr="002C6D15">
        <w:rPr>
          <w:rFonts w:ascii="Times New Roman" w:eastAsia="Times New Roman" w:hAnsi="Times New Roman"/>
          <w:sz w:val="26"/>
          <w:szCs w:val="26"/>
        </w:rPr>
        <w:t>.</w:t>
      </w:r>
    </w:p>
    <w:p w:rsidR="007B4D4B" w:rsidRDefault="002C6D15" w:rsidP="007B4D4B">
      <w:pPr>
        <w:widowControl/>
        <w:tabs>
          <w:tab w:val="left" w:pos="709"/>
        </w:tabs>
        <w:suppressAutoHyphens w:val="0"/>
        <w:spacing w:line="276" w:lineRule="auto"/>
        <w:ind w:firstLine="567"/>
        <w:jc w:val="both"/>
        <w:rPr>
          <w:rFonts w:ascii="Times New Roman" w:hAnsi="Times New Roman"/>
          <w:b/>
          <w:kern w:val="0"/>
          <w:sz w:val="26"/>
          <w:szCs w:val="26"/>
          <w:shd w:val="clear" w:color="auto" w:fill="FFFFFF"/>
          <w:lang w:eastAsia="en-US"/>
        </w:rPr>
      </w:pPr>
      <w:r w:rsidRPr="002C6D15">
        <w:rPr>
          <w:rFonts w:ascii="Times New Roman" w:eastAsia="Times New Roman" w:hAnsi="Times New Roman"/>
          <w:sz w:val="26"/>
          <w:szCs w:val="26"/>
        </w:rPr>
        <w:t>Третий критерий свидетельствует о способности спортсмена сохранить спортивную форму в течение соревновательного сезона. Его можно определить по количеству, а также частоте демонстрации спортсменом результатов, величина которых выше личного рекорда или находится в пределах 1,5-5% от лучшего.</w:t>
      </w:r>
    </w:p>
    <w:p w:rsidR="007B4D4B" w:rsidRDefault="002C6D15" w:rsidP="007B4D4B">
      <w:pPr>
        <w:widowControl/>
        <w:tabs>
          <w:tab w:val="left" w:pos="709"/>
        </w:tabs>
        <w:suppressAutoHyphens w:val="0"/>
        <w:spacing w:line="276" w:lineRule="auto"/>
        <w:ind w:firstLine="567"/>
        <w:jc w:val="both"/>
        <w:rPr>
          <w:rFonts w:ascii="Times New Roman" w:hAnsi="Times New Roman"/>
          <w:b/>
          <w:kern w:val="0"/>
          <w:sz w:val="26"/>
          <w:szCs w:val="26"/>
          <w:shd w:val="clear" w:color="auto" w:fill="FFFFFF"/>
          <w:lang w:eastAsia="en-US"/>
        </w:rPr>
      </w:pPr>
      <w:r w:rsidRPr="002C6D15">
        <w:rPr>
          <w:rFonts w:ascii="Times New Roman" w:eastAsia="Times New Roman" w:hAnsi="Times New Roman"/>
          <w:sz w:val="26"/>
          <w:szCs w:val="26"/>
        </w:rPr>
        <w:t>Четвертый - говорит об умении спортсмена пок</w:t>
      </w:r>
      <w:r w:rsidR="007B4D4B">
        <w:rPr>
          <w:rFonts w:ascii="Times New Roman" w:eastAsia="Times New Roman" w:hAnsi="Times New Roman"/>
          <w:sz w:val="26"/>
          <w:szCs w:val="26"/>
        </w:rPr>
        <w:t>азывать наилучшие (запланирован</w:t>
      </w:r>
      <w:r w:rsidRPr="002C6D15">
        <w:rPr>
          <w:rFonts w:ascii="Times New Roman" w:eastAsia="Times New Roman" w:hAnsi="Times New Roman"/>
          <w:sz w:val="26"/>
          <w:szCs w:val="26"/>
        </w:rPr>
        <w:t>ные) достижения к моменту основных соревнований. Д</w:t>
      </w:r>
      <w:r w:rsidR="007B4D4B">
        <w:rPr>
          <w:rFonts w:ascii="Times New Roman" w:eastAsia="Times New Roman" w:hAnsi="Times New Roman"/>
          <w:sz w:val="26"/>
          <w:szCs w:val="26"/>
        </w:rPr>
        <w:t>ля его оценки может служить сте</w:t>
      </w:r>
      <w:r w:rsidRPr="002C6D15">
        <w:rPr>
          <w:rFonts w:ascii="Times New Roman" w:eastAsia="Times New Roman" w:hAnsi="Times New Roman"/>
          <w:sz w:val="26"/>
          <w:szCs w:val="26"/>
        </w:rPr>
        <w:t>пень соответствия запланированных и реальных результатов у конкретного спортсмена в период ответственных соревнований. У одних спортс</w:t>
      </w:r>
      <w:r w:rsidR="007B4D4B">
        <w:rPr>
          <w:rFonts w:ascii="Times New Roman" w:eastAsia="Times New Roman" w:hAnsi="Times New Roman"/>
          <w:sz w:val="26"/>
          <w:szCs w:val="26"/>
        </w:rPr>
        <w:t>менов может быть выше стабиль</w:t>
      </w:r>
      <w:r w:rsidRPr="002C6D15">
        <w:rPr>
          <w:rFonts w:ascii="Times New Roman" w:eastAsia="Times New Roman" w:hAnsi="Times New Roman"/>
          <w:sz w:val="26"/>
          <w:szCs w:val="26"/>
        </w:rPr>
        <w:t>ность спортивной формы, чем точность ее достижения, у других при достаточно высоком уровне состояния спортивной формы: наблюдаются низк</w:t>
      </w:r>
      <w:r w:rsidR="007B4D4B">
        <w:rPr>
          <w:rFonts w:ascii="Times New Roman" w:eastAsia="Times New Roman" w:hAnsi="Times New Roman"/>
          <w:sz w:val="26"/>
          <w:szCs w:val="26"/>
        </w:rPr>
        <w:t xml:space="preserve">ие значения стабильности </w:t>
      </w:r>
      <w:r w:rsidR="00E07BE3">
        <w:rPr>
          <w:rFonts w:ascii="Times New Roman" w:eastAsia="Times New Roman" w:hAnsi="Times New Roman"/>
          <w:sz w:val="26"/>
          <w:szCs w:val="26"/>
        </w:rPr>
        <w:t xml:space="preserve">                                 </w:t>
      </w:r>
      <w:r w:rsidR="007B4D4B">
        <w:rPr>
          <w:rFonts w:ascii="Times New Roman" w:eastAsia="Times New Roman" w:hAnsi="Times New Roman"/>
          <w:sz w:val="26"/>
          <w:szCs w:val="26"/>
        </w:rPr>
        <w:t>и свое</w:t>
      </w:r>
      <w:r w:rsidRPr="002C6D15">
        <w:rPr>
          <w:rFonts w:ascii="Times New Roman" w:eastAsia="Times New Roman" w:hAnsi="Times New Roman"/>
          <w:sz w:val="26"/>
          <w:szCs w:val="26"/>
        </w:rPr>
        <w:t xml:space="preserve">временности (точности) ее приобретения. Это можно использовать для прогнозирования и управления состоянием спортивной формы в годичном </w:t>
      </w:r>
      <w:r w:rsidR="007B4D4B">
        <w:rPr>
          <w:rFonts w:ascii="Times New Roman" w:eastAsia="Times New Roman" w:hAnsi="Times New Roman"/>
          <w:sz w:val="26"/>
          <w:szCs w:val="26"/>
        </w:rPr>
        <w:t>цикле тренировки. Процесс разви</w:t>
      </w:r>
      <w:r w:rsidRPr="002C6D15">
        <w:rPr>
          <w:rFonts w:ascii="Times New Roman" w:eastAsia="Times New Roman" w:hAnsi="Times New Roman"/>
          <w:sz w:val="26"/>
          <w:szCs w:val="26"/>
        </w:rPr>
        <w:t>тия состояния спортивной формы носит фазовый характер.</w:t>
      </w:r>
    </w:p>
    <w:p w:rsidR="007B4D4B" w:rsidRDefault="002C6D15" w:rsidP="007B4D4B">
      <w:pPr>
        <w:widowControl/>
        <w:tabs>
          <w:tab w:val="left" w:pos="709"/>
        </w:tabs>
        <w:suppressAutoHyphens w:val="0"/>
        <w:spacing w:line="276" w:lineRule="auto"/>
        <w:ind w:firstLine="567"/>
        <w:jc w:val="both"/>
        <w:rPr>
          <w:rFonts w:ascii="Times New Roman" w:hAnsi="Times New Roman"/>
          <w:b/>
          <w:kern w:val="0"/>
          <w:sz w:val="26"/>
          <w:szCs w:val="26"/>
          <w:shd w:val="clear" w:color="auto" w:fill="FFFFFF"/>
          <w:lang w:eastAsia="en-US"/>
        </w:rPr>
      </w:pPr>
      <w:r w:rsidRPr="002C6D15">
        <w:rPr>
          <w:rFonts w:ascii="Times New Roman" w:eastAsia="Times New Roman" w:hAnsi="Times New Roman"/>
          <w:sz w:val="26"/>
          <w:szCs w:val="26"/>
        </w:rPr>
        <w:t>Он протекает в порядке последовательной смены трех фаз:</w:t>
      </w:r>
    </w:p>
    <w:p w:rsidR="007B4D4B" w:rsidRPr="007B4D4B" w:rsidRDefault="007B4D4B" w:rsidP="007B4D4B">
      <w:pPr>
        <w:widowControl/>
        <w:tabs>
          <w:tab w:val="left" w:pos="709"/>
        </w:tabs>
        <w:suppressAutoHyphens w:val="0"/>
        <w:spacing w:line="276" w:lineRule="auto"/>
        <w:ind w:firstLine="567"/>
        <w:jc w:val="both"/>
        <w:rPr>
          <w:rFonts w:ascii="Times New Roman" w:hAnsi="Times New Roman"/>
          <w:kern w:val="0"/>
          <w:sz w:val="26"/>
          <w:szCs w:val="26"/>
          <w:shd w:val="clear" w:color="auto" w:fill="FFFFFF"/>
          <w:lang w:eastAsia="en-US"/>
        </w:rPr>
      </w:pPr>
      <w:r w:rsidRPr="007B4D4B">
        <w:rPr>
          <w:rFonts w:ascii="Times New Roman" w:hAnsi="Times New Roman"/>
          <w:kern w:val="0"/>
          <w:sz w:val="26"/>
          <w:szCs w:val="26"/>
          <w:shd w:val="clear" w:color="auto" w:fill="FFFFFF"/>
          <w:lang w:eastAsia="en-US"/>
        </w:rPr>
        <w:t xml:space="preserve">- </w:t>
      </w:r>
      <w:r w:rsidR="002C6D15" w:rsidRPr="007B4D4B">
        <w:rPr>
          <w:rFonts w:ascii="Times New Roman" w:eastAsia="Times New Roman" w:hAnsi="Times New Roman"/>
          <w:sz w:val="26"/>
          <w:szCs w:val="26"/>
        </w:rPr>
        <w:t>приобретения;</w:t>
      </w:r>
    </w:p>
    <w:p w:rsidR="007B4D4B" w:rsidRPr="007B4D4B" w:rsidRDefault="007B4D4B" w:rsidP="007B4D4B">
      <w:pPr>
        <w:widowControl/>
        <w:tabs>
          <w:tab w:val="left" w:pos="709"/>
        </w:tabs>
        <w:suppressAutoHyphens w:val="0"/>
        <w:spacing w:line="276" w:lineRule="auto"/>
        <w:ind w:firstLine="567"/>
        <w:jc w:val="both"/>
        <w:rPr>
          <w:rFonts w:ascii="Times New Roman" w:hAnsi="Times New Roman"/>
          <w:kern w:val="0"/>
          <w:sz w:val="26"/>
          <w:szCs w:val="26"/>
          <w:shd w:val="clear" w:color="auto" w:fill="FFFFFF"/>
          <w:lang w:eastAsia="en-US"/>
        </w:rPr>
      </w:pPr>
      <w:r w:rsidRPr="007B4D4B">
        <w:rPr>
          <w:rFonts w:ascii="Times New Roman" w:hAnsi="Times New Roman"/>
          <w:kern w:val="0"/>
          <w:sz w:val="26"/>
          <w:szCs w:val="26"/>
          <w:shd w:val="clear" w:color="auto" w:fill="FFFFFF"/>
          <w:lang w:eastAsia="en-US"/>
        </w:rPr>
        <w:t xml:space="preserve">- </w:t>
      </w:r>
      <w:r w:rsidR="002C6D15" w:rsidRPr="007B4D4B">
        <w:rPr>
          <w:rFonts w:ascii="Times New Roman" w:eastAsia="Times New Roman" w:hAnsi="Times New Roman"/>
          <w:sz w:val="26"/>
          <w:szCs w:val="26"/>
        </w:rPr>
        <w:t>относительной стабилизации;</w:t>
      </w:r>
    </w:p>
    <w:p w:rsidR="007B4D4B" w:rsidRDefault="007B4D4B" w:rsidP="007B4D4B">
      <w:pPr>
        <w:widowControl/>
        <w:tabs>
          <w:tab w:val="left" w:pos="709"/>
        </w:tabs>
        <w:suppressAutoHyphens w:val="0"/>
        <w:spacing w:line="276" w:lineRule="auto"/>
        <w:ind w:firstLine="567"/>
        <w:jc w:val="both"/>
        <w:rPr>
          <w:rFonts w:ascii="Times New Roman" w:hAnsi="Times New Roman"/>
          <w:kern w:val="0"/>
          <w:sz w:val="26"/>
          <w:szCs w:val="26"/>
          <w:shd w:val="clear" w:color="auto" w:fill="FFFFFF"/>
          <w:lang w:eastAsia="en-US"/>
        </w:rPr>
      </w:pPr>
      <w:r w:rsidRPr="007B4D4B">
        <w:rPr>
          <w:rFonts w:ascii="Times New Roman" w:hAnsi="Times New Roman"/>
          <w:kern w:val="0"/>
          <w:sz w:val="26"/>
          <w:szCs w:val="26"/>
          <w:shd w:val="clear" w:color="auto" w:fill="FFFFFF"/>
          <w:lang w:eastAsia="en-US"/>
        </w:rPr>
        <w:t xml:space="preserve">- </w:t>
      </w:r>
      <w:r w:rsidR="002C6D15" w:rsidRPr="007B4D4B">
        <w:rPr>
          <w:rFonts w:ascii="Times New Roman" w:eastAsia="Times New Roman" w:hAnsi="Times New Roman"/>
          <w:sz w:val="26"/>
          <w:szCs w:val="26"/>
        </w:rPr>
        <w:t>временной утраты состояния спортивной формы.</w:t>
      </w:r>
    </w:p>
    <w:p w:rsidR="007B4D4B" w:rsidRDefault="007B4D4B" w:rsidP="007B4D4B">
      <w:pPr>
        <w:widowControl/>
        <w:tabs>
          <w:tab w:val="left" w:pos="709"/>
        </w:tabs>
        <w:suppressAutoHyphens w:val="0"/>
        <w:spacing w:line="276" w:lineRule="auto"/>
        <w:ind w:firstLine="567"/>
        <w:jc w:val="both"/>
        <w:rPr>
          <w:rFonts w:ascii="Times New Roman" w:hAnsi="Times New Roman"/>
          <w:kern w:val="0"/>
          <w:sz w:val="26"/>
          <w:szCs w:val="26"/>
          <w:shd w:val="clear" w:color="auto" w:fill="FFFFFF"/>
          <w:lang w:eastAsia="en-US"/>
        </w:rPr>
      </w:pPr>
      <w:r>
        <w:rPr>
          <w:rFonts w:ascii="Times New Roman" w:hAnsi="Times New Roman"/>
          <w:kern w:val="0"/>
          <w:sz w:val="26"/>
          <w:szCs w:val="26"/>
          <w:shd w:val="clear" w:color="auto" w:fill="FFFFFF"/>
          <w:lang w:eastAsia="en-US"/>
        </w:rPr>
        <w:t xml:space="preserve">В </w:t>
      </w:r>
      <w:r w:rsidR="002C6D15" w:rsidRPr="002C6D15">
        <w:rPr>
          <w:rFonts w:ascii="Times New Roman" w:eastAsia="Times New Roman" w:hAnsi="Times New Roman"/>
          <w:sz w:val="26"/>
          <w:szCs w:val="26"/>
        </w:rPr>
        <w:t>основе этих фаз лежат биологические закономе</w:t>
      </w:r>
      <w:r>
        <w:rPr>
          <w:rFonts w:ascii="Times New Roman" w:eastAsia="Times New Roman" w:hAnsi="Times New Roman"/>
          <w:sz w:val="26"/>
          <w:szCs w:val="26"/>
        </w:rPr>
        <w:t xml:space="preserve">рности, связанные </w:t>
      </w:r>
      <w:r w:rsidR="00E07BE3">
        <w:rPr>
          <w:rFonts w:ascii="Times New Roman" w:eastAsia="Times New Roman" w:hAnsi="Times New Roman"/>
          <w:sz w:val="26"/>
          <w:szCs w:val="26"/>
        </w:rPr>
        <w:t xml:space="preserve">                                 </w:t>
      </w:r>
      <w:r>
        <w:rPr>
          <w:rFonts w:ascii="Times New Roman" w:eastAsia="Times New Roman" w:hAnsi="Times New Roman"/>
          <w:sz w:val="26"/>
          <w:szCs w:val="26"/>
        </w:rPr>
        <w:t>с физиологиче</w:t>
      </w:r>
      <w:r w:rsidR="002C6D15" w:rsidRPr="002C6D15">
        <w:rPr>
          <w:rFonts w:ascii="Times New Roman" w:eastAsia="Times New Roman" w:hAnsi="Times New Roman"/>
          <w:sz w:val="26"/>
          <w:szCs w:val="26"/>
        </w:rPr>
        <w:t>скими, биохимическими, морфологическими и психол</w:t>
      </w:r>
      <w:r>
        <w:rPr>
          <w:rFonts w:ascii="Times New Roman" w:eastAsia="Times New Roman" w:hAnsi="Times New Roman"/>
          <w:sz w:val="26"/>
          <w:szCs w:val="26"/>
        </w:rPr>
        <w:t>огическими изменениями, происхо</w:t>
      </w:r>
      <w:r w:rsidR="002C6D15" w:rsidRPr="002C6D15">
        <w:rPr>
          <w:rFonts w:ascii="Times New Roman" w:eastAsia="Times New Roman" w:hAnsi="Times New Roman"/>
          <w:sz w:val="26"/>
          <w:szCs w:val="26"/>
        </w:rPr>
        <w:t>дящими в организме спортсменов под воздействием тре</w:t>
      </w:r>
      <w:r>
        <w:rPr>
          <w:rFonts w:ascii="Times New Roman" w:eastAsia="Times New Roman" w:hAnsi="Times New Roman"/>
          <w:sz w:val="26"/>
          <w:szCs w:val="26"/>
        </w:rPr>
        <w:t xml:space="preserve">нировки </w:t>
      </w:r>
      <w:r w:rsidR="00E07BE3">
        <w:rPr>
          <w:rFonts w:ascii="Times New Roman" w:eastAsia="Times New Roman" w:hAnsi="Times New Roman"/>
          <w:sz w:val="26"/>
          <w:szCs w:val="26"/>
        </w:rPr>
        <w:t xml:space="preserve">                  </w:t>
      </w:r>
      <w:r>
        <w:rPr>
          <w:rFonts w:ascii="Times New Roman" w:eastAsia="Times New Roman" w:hAnsi="Times New Roman"/>
          <w:sz w:val="26"/>
          <w:szCs w:val="26"/>
        </w:rPr>
        <w:t>и других факторов, кото</w:t>
      </w:r>
      <w:r w:rsidR="002C6D15" w:rsidRPr="002C6D15">
        <w:rPr>
          <w:rFonts w:ascii="Times New Roman" w:eastAsia="Times New Roman" w:hAnsi="Times New Roman"/>
          <w:sz w:val="26"/>
          <w:szCs w:val="26"/>
        </w:rPr>
        <w:t>рые, в конечном счете, обусловливают динамику и уровень спортивных результатов.</w:t>
      </w:r>
    </w:p>
    <w:p w:rsidR="007B4D4B" w:rsidRDefault="002C6D15" w:rsidP="007B4D4B">
      <w:pPr>
        <w:widowControl/>
        <w:tabs>
          <w:tab w:val="left" w:pos="709"/>
        </w:tabs>
        <w:suppressAutoHyphens w:val="0"/>
        <w:spacing w:line="276" w:lineRule="auto"/>
        <w:ind w:firstLine="567"/>
        <w:jc w:val="both"/>
        <w:rPr>
          <w:rFonts w:ascii="Times New Roman" w:hAnsi="Times New Roman"/>
          <w:kern w:val="0"/>
          <w:sz w:val="26"/>
          <w:szCs w:val="26"/>
          <w:shd w:val="clear" w:color="auto" w:fill="FFFFFF"/>
          <w:lang w:eastAsia="en-US"/>
        </w:rPr>
      </w:pPr>
      <w:r w:rsidRPr="002C6D15">
        <w:rPr>
          <w:rFonts w:ascii="Times New Roman" w:eastAsia="Times New Roman" w:hAnsi="Times New Roman"/>
          <w:sz w:val="26"/>
          <w:szCs w:val="26"/>
        </w:rPr>
        <w:t xml:space="preserve">Фазы развития спортивной формы являются основой периодизации тренировки </w:t>
      </w:r>
      <w:r w:rsidR="00E07BE3">
        <w:rPr>
          <w:rFonts w:ascii="Times New Roman" w:eastAsia="Times New Roman" w:hAnsi="Times New Roman"/>
          <w:sz w:val="26"/>
          <w:szCs w:val="26"/>
        </w:rPr>
        <w:t xml:space="preserve">                    </w:t>
      </w:r>
      <w:r w:rsidRPr="002C6D15">
        <w:rPr>
          <w:rFonts w:ascii="Times New Roman" w:eastAsia="Times New Roman" w:hAnsi="Times New Roman"/>
          <w:sz w:val="26"/>
          <w:szCs w:val="26"/>
        </w:rPr>
        <w:t>и определяют длительность, структуру периодов и содержание тренировочного процесса</w:t>
      </w:r>
      <w:r w:rsidR="00E07BE3">
        <w:rPr>
          <w:rFonts w:ascii="Times New Roman" w:eastAsia="Times New Roman" w:hAnsi="Times New Roman"/>
          <w:sz w:val="26"/>
          <w:szCs w:val="26"/>
        </w:rPr>
        <w:t xml:space="preserve">             </w:t>
      </w:r>
      <w:r w:rsidRPr="002C6D15">
        <w:rPr>
          <w:rFonts w:ascii="Times New Roman" w:eastAsia="Times New Roman" w:hAnsi="Times New Roman"/>
          <w:sz w:val="26"/>
          <w:szCs w:val="26"/>
        </w:rPr>
        <w:t xml:space="preserve"> в них. В соответствии с закономерностями развития состояния спортивной формы годичный цикл у спортсменов подразделяется на три периода: подготовительный, соревновательный</w:t>
      </w:r>
      <w:r w:rsidR="00E07BE3">
        <w:rPr>
          <w:rFonts w:ascii="Times New Roman" w:eastAsia="Times New Roman" w:hAnsi="Times New Roman"/>
          <w:sz w:val="26"/>
          <w:szCs w:val="26"/>
        </w:rPr>
        <w:t xml:space="preserve">         </w:t>
      </w:r>
      <w:r w:rsidR="007B4D4B">
        <w:rPr>
          <w:rFonts w:ascii="Times New Roman" w:hAnsi="Times New Roman"/>
          <w:kern w:val="0"/>
          <w:sz w:val="26"/>
          <w:szCs w:val="26"/>
          <w:shd w:val="clear" w:color="auto" w:fill="FFFFFF"/>
          <w:lang w:eastAsia="en-US"/>
        </w:rPr>
        <w:t xml:space="preserve"> и </w:t>
      </w:r>
      <w:r w:rsidRPr="002C6D15">
        <w:rPr>
          <w:rFonts w:ascii="Times New Roman" w:eastAsia="Times New Roman" w:hAnsi="Times New Roman"/>
          <w:sz w:val="26"/>
          <w:szCs w:val="26"/>
        </w:rPr>
        <w:t>переходный.</w:t>
      </w:r>
    </w:p>
    <w:p w:rsidR="007B4D4B" w:rsidRDefault="002C6D15" w:rsidP="007B4D4B">
      <w:pPr>
        <w:widowControl/>
        <w:tabs>
          <w:tab w:val="left" w:pos="709"/>
        </w:tabs>
        <w:suppressAutoHyphens w:val="0"/>
        <w:spacing w:line="276" w:lineRule="auto"/>
        <w:ind w:firstLine="567"/>
        <w:jc w:val="both"/>
        <w:rPr>
          <w:rFonts w:ascii="Times New Roman" w:hAnsi="Times New Roman"/>
          <w:kern w:val="0"/>
          <w:sz w:val="26"/>
          <w:szCs w:val="26"/>
          <w:shd w:val="clear" w:color="auto" w:fill="FFFFFF"/>
          <w:lang w:eastAsia="en-US"/>
        </w:rPr>
      </w:pPr>
      <w:r w:rsidRPr="007B4D4B">
        <w:rPr>
          <w:rFonts w:ascii="Times New Roman" w:eastAsia="Times New Roman" w:hAnsi="Times New Roman"/>
          <w:i/>
          <w:iCs/>
          <w:sz w:val="26"/>
          <w:szCs w:val="26"/>
        </w:rPr>
        <w:t xml:space="preserve">Подготовительный период </w:t>
      </w:r>
      <w:r w:rsidRPr="007B4D4B">
        <w:rPr>
          <w:rFonts w:ascii="Times New Roman" w:eastAsia="Times New Roman" w:hAnsi="Times New Roman"/>
          <w:sz w:val="26"/>
          <w:szCs w:val="26"/>
        </w:rPr>
        <w:t>соответствует фазе приобретения спортивной формы,</w:t>
      </w:r>
      <w:r w:rsidR="007B4D4B">
        <w:rPr>
          <w:rFonts w:ascii="Times New Roman" w:eastAsia="Times New Roman" w:hAnsi="Times New Roman"/>
          <w:i/>
          <w:iCs/>
          <w:sz w:val="26"/>
          <w:szCs w:val="26"/>
        </w:rPr>
        <w:t xml:space="preserve"> со</w:t>
      </w:r>
      <w:r w:rsidRPr="007B4D4B">
        <w:rPr>
          <w:rFonts w:ascii="Times New Roman" w:eastAsia="Times New Roman" w:hAnsi="Times New Roman"/>
          <w:i/>
          <w:iCs/>
          <w:sz w:val="26"/>
          <w:szCs w:val="26"/>
        </w:rPr>
        <w:t xml:space="preserve">ревновательный </w:t>
      </w:r>
      <w:r w:rsidRPr="007B4D4B">
        <w:rPr>
          <w:rFonts w:ascii="Times New Roman" w:eastAsia="Times New Roman" w:hAnsi="Times New Roman"/>
          <w:sz w:val="26"/>
          <w:szCs w:val="26"/>
        </w:rPr>
        <w:t>-</w:t>
      </w:r>
      <w:r w:rsidRPr="007B4D4B">
        <w:rPr>
          <w:rFonts w:ascii="Times New Roman" w:eastAsia="Times New Roman" w:hAnsi="Times New Roman"/>
          <w:i/>
          <w:iCs/>
          <w:sz w:val="26"/>
          <w:szCs w:val="26"/>
        </w:rPr>
        <w:t xml:space="preserve"> </w:t>
      </w:r>
      <w:r w:rsidRPr="007B4D4B">
        <w:rPr>
          <w:rFonts w:ascii="Times New Roman" w:eastAsia="Times New Roman" w:hAnsi="Times New Roman"/>
          <w:sz w:val="26"/>
          <w:szCs w:val="26"/>
        </w:rPr>
        <w:t>фазе ее стабилизации,</w:t>
      </w:r>
      <w:r w:rsidRPr="007B4D4B">
        <w:rPr>
          <w:rFonts w:ascii="Times New Roman" w:eastAsia="Times New Roman" w:hAnsi="Times New Roman"/>
          <w:i/>
          <w:iCs/>
          <w:sz w:val="26"/>
          <w:szCs w:val="26"/>
        </w:rPr>
        <w:t xml:space="preserve"> </w:t>
      </w:r>
      <w:r w:rsidRPr="007B4D4B">
        <w:rPr>
          <w:rFonts w:ascii="Times New Roman" w:eastAsia="Times New Roman" w:hAnsi="Times New Roman"/>
          <w:sz w:val="26"/>
          <w:szCs w:val="26"/>
        </w:rPr>
        <w:t>а</w:t>
      </w:r>
      <w:r w:rsidRPr="007B4D4B">
        <w:rPr>
          <w:rFonts w:ascii="Times New Roman" w:eastAsia="Times New Roman" w:hAnsi="Times New Roman"/>
          <w:i/>
          <w:iCs/>
          <w:sz w:val="26"/>
          <w:szCs w:val="26"/>
        </w:rPr>
        <w:t xml:space="preserve"> переходный </w:t>
      </w:r>
      <w:r w:rsidRPr="007B4D4B">
        <w:rPr>
          <w:rFonts w:ascii="Times New Roman" w:eastAsia="Times New Roman" w:hAnsi="Times New Roman"/>
          <w:sz w:val="26"/>
          <w:szCs w:val="26"/>
        </w:rPr>
        <w:t>-</w:t>
      </w:r>
      <w:r w:rsidRPr="007B4D4B">
        <w:rPr>
          <w:rFonts w:ascii="Times New Roman" w:eastAsia="Times New Roman" w:hAnsi="Times New Roman"/>
          <w:i/>
          <w:iCs/>
          <w:sz w:val="26"/>
          <w:szCs w:val="26"/>
        </w:rPr>
        <w:t xml:space="preserve"> </w:t>
      </w:r>
      <w:r w:rsidRPr="007B4D4B">
        <w:rPr>
          <w:rFonts w:ascii="Times New Roman" w:eastAsia="Times New Roman" w:hAnsi="Times New Roman"/>
          <w:sz w:val="26"/>
          <w:szCs w:val="26"/>
        </w:rPr>
        <w:t>фазе временной ее утраты.</w:t>
      </w:r>
    </w:p>
    <w:p w:rsidR="007B4D4B" w:rsidRDefault="007B4D4B" w:rsidP="007B4D4B">
      <w:pPr>
        <w:widowControl/>
        <w:tabs>
          <w:tab w:val="left" w:pos="709"/>
        </w:tabs>
        <w:suppressAutoHyphens w:val="0"/>
        <w:spacing w:line="276" w:lineRule="auto"/>
        <w:ind w:firstLine="567"/>
        <w:jc w:val="both"/>
        <w:rPr>
          <w:rFonts w:ascii="Times New Roman" w:hAnsi="Times New Roman"/>
          <w:kern w:val="0"/>
          <w:sz w:val="26"/>
          <w:szCs w:val="26"/>
          <w:shd w:val="clear" w:color="auto" w:fill="FFFFFF"/>
          <w:lang w:eastAsia="en-US"/>
        </w:rPr>
      </w:pPr>
      <w:r>
        <w:rPr>
          <w:rFonts w:ascii="Times New Roman" w:hAnsi="Times New Roman"/>
          <w:kern w:val="0"/>
          <w:sz w:val="26"/>
          <w:szCs w:val="26"/>
          <w:shd w:val="clear" w:color="auto" w:fill="FFFFFF"/>
          <w:lang w:eastAsia="en-US"/>
        </w:rPr>
        <w:t xml:space="preserve">В </w:t>
      </w:r>
      <w:r w:rsidR="002C6D15" w:rsidRPr="002C6D15">
        <w:rPr>
          <w:rFonts w:ascii="Times New Roman" w:eastAsia="Times New Roman" w:hAnsi="Times New Roman"/>
          <w:sz w:val="26"/>
          <w:szCs w:val="26"/>
        </w:rPr>
        <w:t>каждом из этих периодов ставятся свои цели, за</w:t>
      </w:r>
      <w:r>
        <w:rPr>
          <w:rFonts w:ascii="Times New Roman" w:eastAsia="Times New Roman" w:hAnsi="Times New Roman"/>
          <w:sz w:val="26"/>
          <w:szCs w:val="26"/>
        </w:rPr>
        <w:t>дачи, определяются соответствую</w:t>
      </w:r>
      <w:r w:rsidR="002C6D15" w:rsidRPr="002C6D15">
        <w:rPr>
          <w:rFonts w:ascii="Times New Roman" w:eastAsia="Times New Roman" w:hAnsi="Times New Roman"/>
          <w:sz w:val="26"/>
          <w:szCs w:val="26"/>
        </w:rPr>
        <w:t>щие средства, методы тренировки, объем и интенсивность нагрузки, напр</w:t>
      </w:r>
      <w:r>
        <w:rPr>
          <w:rFonts w:ascii="Times New Roman" w:eastAsia="Times New Roman" w:hAnsi="Times New Roman"/>
          <w:sz w:val="26"/>
          <w:szCs w:val="26"/>
        </w:rPr>
        <w:t xml:space="preserve">авленные </w:t>
      </w:r>
      <w:r w:rsidR="00E07BE3">
        <w:rPr>
          <w:rFonts w:ascii="Times New Roman" w:eastAsia="Times New Roman" w:hAnsi="Times New Roman"/>
          <w:sz w:val="26"/>
          <w:szCs w:val="26"/>
        </w:rPr>
        <w:t xml:space="preserve">                      </w:t>
      </w:r>
      <w:r>
        <w:rPr>
          <w:rFonts w:ascii="Times New Roman" w:eastAsia="Times New Roman" w:hAnsi="Times New Roman"/>
          <w:sz w:val="26"/>
          <w:szCs w:val="26"/>
        </w:rPr>
        <w:t>на по</w:t>
      </w:r>
      <w:r w:rsidR="002C6D15" w:rsidRPr="002C6D15">
        <w:rPr>
          <w:rFonts w:ascii="Times New Roman" w:eastAsia="Times New Roman" w:hAnsi="Times New Roman"/>
          <w:sz w:val="26"/>
          <w:szCs w:val="26"/>
        </w:rPr>
        <w:t xml:space="preserve">вышение всех сторон подготовленности спортсменов. </w:t>
      </w:r>
      <w:r>
        <w:rPr>
          <w:rFonts w:ascii="Times New Roman" w:eastAsia="Times New Roman" w:hAnsi="Times New Roman"/>
          <w:sz w:val="26"/>
          <w:szCs w:val="26"/>
        </w:rPr>
        <w:t>В зависимости от возрастных осо</w:t>
      </w:r>
      <w:r w:rsidR="002C6D15" w:rsidRPr="002C6D15">
        <w:rPr>
          <w:rFonts w:ascii="Times New Roman" w:eastAsia="Times New Roman" w:hAnsi="Times New Roman"/>
          <w:sz w:val="26"/>
          <w:szCs w:val="26"/>
        </w:rPr>
        <w:t xml:space="preserve">бенностей и квалификации спортсменов, условий спортивной тренировки, календаря </w:t>
      </w:r>
      <w:r>
        <w:rPr>
          <w:rFonts w:ascii="Times New Roman" w:eastAsia="Times New Roman" w:hAnsi="Times New Roman"/>
          <w:sz w:val="26"/>
          <w:szCs w:val="26"/>
        </w:rPr>
        <w:lastRenderedPageBreak/>
        <w:t>спор</w:t>
      </w:r>
      <w:r w:rsidR="002C6D15" w:rsidRPr="002C6D15">
        <w:rPr>
          <w:rFonts w:ascii="Times New Roman" w:eastAsia="Times New Roman" w:hAnsi="Times New Roman"/>
          <w:sz w:val="26"/>
          <w:szCs w:val="26"/>
        </w:rPr>
        <w:t>тивно-массовых мероприятий, вида спорта и других факторов продолжительность</w:t>
      </w:r>
      <w:r w:rsidR="00E07BE3">
        <w:rPr>
          <w:rFonts w:ascii="Times New Roman" w:eastAsia="Times New Roman" w:hAnsi="Times New Roman"/>
          <w:sz w:val="26"/>
          <w:szCs w:val="26"/>
        </w:rPr>
        <w:t xml:space="preserve">                 </w:t>
      </w:r>
      <w:r>
        <w:rPr>
          <w:rFonts w:ascii="Times New Roman" w:eastAsia="Times New Roman" w:hAnsi="Times New Roman"/>
          <w:sz w:val="26"/>
          <w:szCs w:val="26"/>
        </w:rPr>
        <w:t xml:space="preserve"> и со</w:t>
      </w:r>
      <w:r w:rsidR="002C6D15" w:rsidRPr="002C6D15">
        <w:rPr>
          <w:rFonts w:ascii="Times New Roman" w:eastAsia="Times New Roman" w:hAnsi="Times New Roman"/>
          <w:sz w:val="26"/>
          <w:szCs w:val="26"/>
        </w:rPr>
        <w:t>держание каждого периода может изменяться.</w:t>
      </w:r>
    </w:p>
    <w:p w:rsidR="007B4D4B" w:rsidRDefault="002C6D15" w:rsidP="007B4D4B">
      <w:pPr>
        <w:widowControl/>
        <w:tabs>
          <w:tab w:val="left" w:pos="709"/>
        </w:tabs>
        <w:suppressAutoHyphens w:val="0"/>
        <w:spacing w:line="276" w:lineRule="auto"/>
        <w:ind w:firstLine="567"/>
        <w:jc w:val="both"/>
        <w:rPr>
          <w:rFonts w:ascii="Times New Roman" w:hAnsi="Times New Roman"/>
          <w:kern w:val="0"/>
          <w:sz w:val="26"/>
          <w:szCs w:val="26"/>
          <w:shd w:val="clear" w:color="auto" w:fill="FFFFFF"/>
          <w:lang w:eastAsia="en-US"/>
        </w:rPr>
      </w:pPr>
      <w:r w:rsidRPr="002C6D15">
        <w:rPr>
          <w:rFonts w:ascii="Times New Roman" w:eastAsia="Times New Roman" w:hAnsi="Times New Roman"/>
          <w:i/>
          <w:iCs/>
          <w:sz w:val="26"/>
          <w:szCs w:val="26"/>
        </w:rPr>
        <w:t xml:space="preserve">Подготовительный период </w:t>
      </w:r>
      <w:r w:rsidRPr="002C6D15">
        <w:rPr>
          <w:rFonts w:ascii="Times New Roman" w:eastAsia="Times New Roman" w:hAnsi="Times New Roman"/>
          <w:sz w:val="26"/>
          <w:szCs w:val="26"/>
        </w:rPr>
        <w:t>(период фундаментальной подготовки).</w:t>
      </w:r>
      <w:r w:rsidRPr="002C6D15">
        <w:rPr>
          <w:rFonts w:ascii="Times New Roman" w:eastAsia="Times New Roman" w:hAnsi="Times New Roman"/>
          <w:i/>
          <w:iCs/>
          <w:sz w:val="26"/>
          <w:szCs w:val="26"/>
        </w:rPr>
        <w:t xml:space="preserve"> </w:t>
      </w:r>
      <w:r w:rsidR="007B4D4B">
        <w:rPr>
          <w:rFonts w:ascii="Times New Roman" w:eastAsia="Times New Roman" w:hAnsi="Times New Roman"/>
          <w:sz w:val="26"/>
          <w:szCs w:val="26"/>
        </w:rPr>
        <w:t>Подготовитель</w:t>
      </w:r>
      <w:r w:rsidRPr="002C6D15">
        <w:rPr>
          <w:rFonts w:ascii="Times New Roman" w:eastAsia="Times New Roman" w:hAnsi="Times New Roman"/>
          <w:sz w:val="26"/>
          <w:szCs w:val="26"/>
        </w:rPr>
        <w:t>ный период подразделяется на 2 этапа: общеподготовительный и специально-подготовительный. У начинающих спортсменов общеподготовительный период более продолжителен, чем специально-подготовительный. П</w:t>
      </w:r>
      <w:r w:rsidR="007B4D4B">
        <w:rPr>
          <w:rFonts w:ascii="Times New Roman" w:eastAsia="Times New Roman" w:hAnsi="Times New Roman"/>
          <w:sz w:val="26"/>
          <w:szCs w:val="26"/>
        </w:rPr>
        <w:t>о мере роста спортивной квалифи</w:t>
      </w:r>
      <w:r w:rsidRPr="002C6D15">
        <w:rPr>
          <w:rFonts w:ascii="Times New Roman" w:eastAsia="Times New Roman" w:hAnsi="Times New Roman"/>
          <w:sz w:val="26"/>
          <w:szCs w:val="26"/>
        </w:rPr>
        <w:t>кации спортсменов длительность общеподготовительног</w:t>
      </w:r>
      <w:r w:rsidR="007B4D4B">
        <w:rPr>
          <w:rFonts w:ascii="Times New Roman" w:eastAsia="Times New Roman" w:hAnsi="Times New Roman"/>
          <w:sz w:val="26"/>
          <w:szCs w:val="26"/>
        </w:rPr>
        <w:t>о этапа сокращается, а специаль</w:t>
      </w:r>
      <w:r w:rsidRPr="002C6D15">
        <w:rPr>
          <w:rFonts w:ascii="Times New Roman" w:eastAsia="Times New Roman" w:hAnsi="Times New Roman"/>
          <w:sz w:val="26"/>
          <w:szCs w:val="26"/>
        </w:rPr>
        <w:t>но-подготовительного - увеличивается.</w:t>
      </w:r>
    </w:p>
    <w:p w:rsidR="007B4D4B" w:rsidRDefault="002C6D15" w:rsidP="007B4D4B">
      <w:pPr>
        <w:widowControl/>
        <w:tabs>
          <w:tab w:val="left" w:pos="709"/>
        </w:tabs>
        <w:suppressAutoHyphens w:val="0"/>
        <w:spacing w:line="276" w:lineRule="auto"/>
        <w:ind w:firstLine="567"/>
        <w:jc w:val="both"/>
        <w:rPr>
          <w:rFonts w:ascii="Times New Roman" w:hAnsi="Times New Roman"/>
          <w:kern w:val="0"/>
          <w:sz w:val="26"/>
          <w:szCs w:val="26"/>
          <w:shd w:val="clear" w:color="auto" w:fill="FFFFFF"/>
          <w:lang w:eastAsia="en-US"/>
        </w:rPr>
      </w:pPr>
      <w:r w:rsidRPr="002C6D15">
        <w:rPr>
          <w:rFonts w:ascii="Times New Roman" w:eastAsia="Times New Roman" w:hAnsi="Times New Roman"/>
          <w:sz w:val="26"/>
          <w:szCs w:val="26"/>
        </w:rPr>
        <w:t>Основная направленность 1-го этапа подготовитель</w:t>
      </w:r>
      <w:r w:rsidR="007B4D4B">
        <w:rPr>
          <w:rFonts w:ascii="Times New Roman" w:eastAsia="Times New Roman" w:hAnsi="Times New Roman"/>
          <w:sz w:val="26"/>
          <w:szCs w:val="26"/>
        </w:rPr>
        <w:t>ного периода - создание и разви</w:t>
      </w:r>
      <w:r w:rsidRPr="002C6D15">
        <w:rPr>
          <w:rFonts w:ascii="Times New Roman" w:eastAsia="Times New Roman" w:hAnsi="Times New Roman"/>
          <w:sz w:val="26"/>
          <w:szCs w:val="26"/>
        </w:rPr>
        <w:t>тие предпосылок для приобретения спортивной формы. Главная предпосылка - повышение общего уровня функциональных возможностей организм</w:t>
      </w:r>
      <w:r w:rsidR="007B4D4B">
        <w:rPr>
          <w:rFonts w:ascii="Times New Roman" w:eastAsia="Times New Roman" w:hAnsi="Times New Roman"/>
          <w:sz w:val="26"/>
          <w:szCs w:val="26"/>
        </w:rPr>
        <w:t>а, разностороннее развитие физи</w:t>
      </w:r>
      <w:r w:rsidRPr="002C6D15">
        <w:rPr>
          <w:rFonts w:ascii="Times New Roman" w:eastAsia="Times New Roman" w:hAnsi="Times New Roman"/>
          <w:sz w:val="26"/>
          <w:szCs w:val="26"/>
        </w:rPr>
        <w:t xml:space="preserve">ческих качеств (силы, быстроты, выносливости и др.), </w:t>
      </w:r>
      <w:r w:rsidR="007B4D4B">
        <w:rPr>
          <w:rFonts w:ascii="Times New Roman" w:eastAsia="Times New Roman" w:hAnsi="Times New Roman"/>
          <w:sz w:val="26"/>
          <w:szCs w:val="26"/>
        </w:rPr>
        <w:t>а также увеличение объема двига</w:t>
      </w:r>
      <w:r w:rsidRPr="002C6D15">
        <w:rPr>
          <w:rFonts w:ascii="Times New Roman" w:eastAsia="Times New Roman" w:hAnsi="Times New Roman"/>
          <w:sz w:val="26"/>
          <w:szCs w:val="26"/>
        </w:rPr>
        <w:t>тельных навыков и умений. На данном этапе у юных с</w:t>
      </w:r>
      <w:r w:rsidR="007B4D4B">
        <w:rPr>
          <w:rFonts w:ascii="Times New Roman" w:eastAsia="Times New Roman" w:hAnsi="Times New Roman"/>
          <w:sz w:val="26"/>
          <w:szCs w:val="26"/>
        </w:rPr>
        <w:t xml:space="preserve">портсменов удельный </w:t>
      </w:r>
      <w:r w:rsidR="00E07BE3">
        <w:rPr>
          <w:rFonts w:ascii="Times New Roman" w:eastAsia="Times New Roman" w:hAnsi="Times New Roman"/>
          <w:sz w:val="26"/>
          <w:szCs w:val="26"/>
        </w:rPr>
        <w:t xml:space="preserve">              </w:t>
      </w:r>
      <w:r w:rsidR="007B4D4B">
        <w:rPr>
          <w:rFonts w:ascii="Times New Roman" w:eastAsia="Times New Roman" w:hAnsi="Times New Roman"/>
          <w:sz w:val="26"/>
          <w:szCs w:val="26"/>
        </w:rPr>
        <w:t>вес упражне</w:t>
      </w:r>
      <w:r w:rsidRPr="002C6D15">
        <w:rPr>
          <w:rFonts w:ascii="Times New Roman" w:eastAsia="Times New Roman" w:hAnsi="Times New Roman"/>
          <w:sz w:val="26"/>
          <w:szCs w:val="26"/>
        </w:rPr>
        <w:t xml:space="preserve">ний по общей подготовке немного превышает удельный вес упражнений </w:t>
      </w:r>
      <w:r w:rsidR="00E07BE3">
        <w:rPr>
          <w:rFonts w:ascii="Times New Roman" w:eastAsia="Times New Roman" w:hAnsi="Times New Roman"/>
          <w:sz w:val="26"/>
          <w:szCs w:val="26"/>
        </w:rPr>
        <w:t xml:space="preserve">              </w:t>
      </w:r>
      <w:r w:rsidRPr="002C6D15">
        <w:rPr>
          <w:rFonts w:ascii="Times New Roman" w:eastAsia="Times New Roman" w:hAnsi="Times New Roman"/>
          <w:sz w:val="26"/>
          <w:szCs w:val="26"/>
        </w:rPr>
        <w:t>по специальной подготовке.</w:t>
      </w:r>
    </w:p>
    <w:p w:rsidR="007B4D4B" w:rsidRDefault="002C6D15" w:rsidP="007B4D4B">
      <w:pPr>
        <w:widowControl/>
        <w:tabs>
          <w:tab w:val="left" w:pos="709"/>
        </w:tabs>
        <w:suppressAutoHyphens w:val="0"/>
        <w:spacing w:line="276" w:lineRule="auto"/>
        <w:ind w:firstLine="567"/>
        <w:jc w:val="both"/>
        <w:rPr>
          <w:rFonts w:ascii="Times New Roman" w:hAnsi="Times New Roman"/>
          <w:kern w:val="0"/>
          <w:sz w:val="26"/>
          <w:szCs w:val="26"/>
          <w:shd w:val="clear" w:color="auto" w:fill="FFFFFF"/>
          <w:lang w:eastAsia="en-US"/>
        </w:rPr>
      </w:pPr>
      <w:r w:rsidRPr="002C6D15">
        <w:rPr>
          <w:rFonts w:ascii="Times New Roman" w:eastAsia="Times New Roman" w:hAnsi="Times New Roman"/>
          <w:sz w:val="26"/>
          <w:szCs w:val="26"/>
        </w:rPr>
        <w:t>С возрастом и повышением спортивной квалификации время на общую подготовку постепенно уменьшается, а на специальную соответственно увеличивается.</w:t>
      </w:r>
    </w:p>
    <w:p w:rsidR="007B4D4B" w:rsidRDefault="002C6D15" w:rsidP="007B4D4B">
      <w:pPr>
        <w:widowControl/>
        <w:tabs>
          <w:tab w:val="left" w:pos="709"/>
        </w:tabs>
        <w:suppressAutoHyphens w:val="0"/>
        <w:spacing w:line="276" w:lineRule="auto"/>
        <w:ind w:firstLine="567"/>
        <w:jc w:val="both"/>
        <w:rPr>
          <w:rFonts w:ascii="Times New Roman" w:hAnsi="Times New Roman"/>
          <w:kern w:val="0"/>
          <w:sz w:val="26"/>
          <w:szCs w:val="26"/>
          <w:shd w:val="clear" w:color="auto" w:fill="FFFFFF"/>
          <w:lang w:eastAsia="en-US"/>
        </w:rPr>
      </w:pPr>
      <w:r w:rsidRPr="002C6D15">
        <w:rPr>
          <w:rFonts w:ascii="Times New Roman" w:eastAsia="Times New Roman" w:hAnsi="Times New Roman"/>
          <w:sz w:val="26"/>
          <w:szCs w:val="26"/>
        </w:rPr>
        <w:t>Основными средствами специальной подготовки</w:t>
      </w:r>
      <w:r w:rsidR="007B4D4B">
        <w:rPr>
          <w:rFonts w:ascii="Times New Roman" w:eastAsia="Times New Roman" w:hAnsi="Times New Roman"/>
          <w:sz w:val="26"/>
          <w:szCs w:val="26"/>
        </w:rPr>
        <w:t xml:space="preserve"> являются главным образом специ</w:t>
      </w:r>
      <w:r w:rsidRPr="002C6D15">
        <w:rPr>
          <w:rFonts w:ascii="Times New Roman" w:eastAsia="Times New Roman" w:hAnsi="Times New Roman"/>
          <w:sz w:val="26"/>
          <w:szCs w:val="26"/>
        </w:rPr>
        <w:t>ально-подготовительные упражнения. Соревновательные же упражнения в тренировке спортсменов, как правило, на общеподготовительном эт</w:t>
      </w:r>
      <w:r w:rsidR="007B4D4B">
        <w:rPr>
          <w:rFonts w:ascii="Times New Roman" w:eastAsia="Times New Roman" w:hAnsi="Times New Roman"/>
          <w:sz w:val="26"/>
          <w:szCs w:val="26"/>
        </w:rPr>
        <w:t>апе не используется. Методы тре</w:t>
      </w:r>
      <w:r w:rsidRPr="002C6D15">
        <w:rPr>
          <w:rFonts w:ascii="Times New Roman" w:eastAsia="Times New Roman" w:hAnsi="Times New Roman"/>
          <w:sz w:val="26"/>
          <w:szCs w:val="26"/>
        </w:rPr>
        <w:t>нировки специализированы здесь меньше, чем на посл</w:t>
      </w:r>
      <w:r w:rsidR="007B4D4B">
        <w:rPr>
          <w:rFonts w:ascii="Times New Roman" w:eastAsia="Times New Roman" w:hAnsi="Times New Roman"/>
          <w:sz w:val="26"/>
          <w:szCs w:val="26"/>
        </w:rPr>
        <w:t>едующих этапах. Предпочтение от</w:t>
      </w:r>
      <w:r w:rsidRPr="002C6D15">
        <w:rPr>
          <w:rFonts w:ascii="Times New Roman" w:eastAsia="Times New Roman" w:hAnsi="Times New Roman"/>
          <w:sz w:val="26"/>
          <w:szCs w:val="26"/>
        </w:rPr>
        <w:t>дается методам, которые предъявляют менее жесткие</w:t>
      </w:r>
      <w:r w:rsidR="007B4D4B">
        <w:rPr>
          <w:rFonts w:ascii="Times New Roman" w:eastAsia="Times New Roman" w:hAnsi="Times New Roman"/>
          <w:sz w:val="26"/>
          <w:szCs w:val="26"/>
        </w:rPr>
        <w:t xml:space="preserve"> требования к организму занимаю</w:t>
      </w:r>
      <w:r w:rsidRPr="002C6D15">
        <w:rPr>
          <w:rFonts w:ascii="Times New Roman" w:eastAsia="Times New Roman" w:hAnsi="Times New Roman"/>
          <w:sz w:val="26"/>
          <w:szCs w:val="26"/>
        </w:rPr>
        <w:t>щихся (игровому, равномерному, переменному). Объем и интенсивность тренировочных нагрузок на общеподготовительном этапе постепенно увеличивается, причем объем растет быстрее, интенсивность нагрузки растет лишь в той мере</w:t>
      </w:r>
      <w:r w:rsidR="007B4D4B">
        <w:rPr>
          <w:rFonts w:ascii="Times New Roman" w:eastAsia="Times New Roman" w:hAnsi="Times New Roman"/>
          <w:sz w:val="26"/>
          <w:szCs w:val="26"/>
        </w:rPr>
        <w:t xml:space="preserve">, которая </w:t>
      </w:r>
      <w:r w:rsidR="00E07BE3">
        <w:rPr>
          <w:rFonts w:ascii="Times New Roman" w:eastAsia="Times New Roman" w:hAnsi="Times New Roman"/>
          <w:sz w:val="26"/>
          <w:szCs w:val="26"/>
        </w:rPr>
        <w:t xml:space="preserve">         </w:t>
      </w:r>
      <w:r w:rsidR="007B4D4B">
        <w:rPr>
          <w:rFonts w:ascii="Times New Roman" w:eastAsia="Times New Roman" w:hAnsi="Times New Roman"/>
          <w:sz w:val="26"/>
          <w:szCs w:val="26"/>
        </w:rPr>
        <w:t>не препятствует прове</w:t>
      </w:r>
      <w:r w:rsidRPr="002C6D15">
        <w:rPr>
          <w:rFonts w:ascii="Times New Roman" w:eastAsia="Times New Roman" w:hAnsi="Times New Roman"/>
          <w:sz w:val="26"/>
          <w:szCs w:val="26"/>
        </w:rPr>
        <w:t>дению работы большого объема и не отражается на состоянии здоровья спортсменов.</w:t>
      </w:r>
    </w:p>
    <w:p w:rsidR="007B4D4B" w:rsidRDefault="002C6D15" w:rsidP="007B4D4B">
      <w:pPr>
        <w:widowControl/>
        <w:tabs>
          <w:tab w:val="left" w:pos="709"/>
        </w:tabs>
        <w:suppressAutoHyphens w:val="0"/>
        <w:spacing w:line="276" w:lineRule="auto"/>
        <w:ind w:firstLine="567"/>
        <w:jc w:val="both"/>
        <w:rPr>
          <w:rFonts w:ascii="Times New Roman" w:hAnsi="Times New Roman"/>
          <w:kern w:val="0"/>
          <w:sz w:val="26"/>
          <w:szCs w:val="26"/>
          <w:shd w:val="clear" w:color="auto" w:fill="FFFFFF"/>
          <w:lang w:eastAsia="en-US"/>
        </w:rPr>
      </w:pPr>
      <w:r w:rsidRPr="002C6D15">
        <w:rPr>
          <w:rFonts w:ascii="Times New Roman" w:eastAsia="Times New Roman" w:hAnsi="Times New Roman"/>
          <w:sz w:val="26"/>
          <w:szCs w:val="26"/>
        </w:rPr>
        <w:t>Основная направленность специально-подготовительного этапа - непосредственное становление спортивной формы: здесь изменяется со</w:t>
      </w:r>
      <w:r w:rsidR="007B4D4B">
        <w:rPr>
          <w:rFonts w:ascii="Times New Roman" w:eastAsia="Times New Roman" w:hAnsi="Times New Roman"/>
          <w:sz w:val="26"/>
          <w:szCs w:val="26"/>
        </w:rPr>
        <w:t>держание различных сторон подго</w:t>
      </w:r>
      <w:r w:rsidRPr="002C6D15">
        <w:rPr>
          <w:rFonts w:ascii="Times New Roman" w:eastAsia="Times New Roman" w:hAnsi="Times New Roman"/>
          <w:sz w:val="26"/>
          <w:szCs w:val="26"/>
        </w:rPr>
        <w:t>товки спортсменов, которые теперь направлены на разв</w:t>
      </w:r>
      <w:r w:rsidR="007B4D4B">
        <w:rPr>
          <w:rFonts w:ascii="Times New Roman" w:eastAsia="Times New Roman" w:hAnsi="Times New Roman"/>
          <w:sz w:val="26"/>
          <w:szCs w:val="26"/>
        </w:rPr>
        <w:t>итие специальных физических спо</w:t>
      </w:r>
      <w:r w:rsidRPr="002C6D15">
        <w:rPr>
          <w:rFonts w:ascii="Times New Roman" w:eastAsia="Times New Roman" w:hAnsi="Times New Roman"/>
          <w:sz w:val="26"/>
          <w:szCs w:val="26"/>
        </w:rPr>
        <w:t>собностей, освоение и совершенствование технических</w:t>
      </w:r>
      <w:r w:rsidR="007B4D4B">
        <w:rPr>
          <w:rFonts w:ascii="Times New Roman" w:eastAsia="Times New Roman" w:hAnsi="Times New Roman"/>
          <w:sz w:val="26"/>
          <w:szCs w:val="26"/>
        </w:rPr>
        <w:t xml:space="preserve"> и тактических навыков </w:t>
      </w:r>
      <w:r w:rsidR="00E07BE3">
        <w:rPr>
          <w:rFonts w:ascii="Times New Roman" w:eastAsia="Times New Roman" w:hAnsi="Times New Roman"/>
          <w:sz w:val="26"/>
          <w:szCs w:val="26"/>
        </w:rPr>
        <w:t xml:space="preserve">                </w:t>
      </w:r>
      <w:r w:rsidR="007B4D4B">
        <w:rPr>
          <w:rFonts w:ascii="Times New Roman" w:eastAsia="Times New Roman" w:hAnsi="Times New Roman"/>
          <w:sz w:val="26"/>
          <w:szCs w:val="26"/>
        </w:rPr>
        <w:t>в избран</w:t>
      </w:r>
      <w:r w:rsidRPr="002C6D15">
        <w:rPr>
          <w:rFonts w:ascii="Times New Roman" w:eastAsia="Times New Roman" w:hAnsi="Times New Roman"/>
          <w:sz w:val="26"/>
          <w:szCs w:val="26"/>
        </w:rPr>
        <w:t xml:space="preserve">ном виде спорта, одновременно с этим возрастает роль </w:t>
      </w:r>
      <w:r w:rsidR="007B4D4B">
        <w:rPr>
          <w:rFonts w:ascii="Times New Roman" w:eastAsia="Times New Roman" w:hAnsi="Times New Roman"/>
          <w:sz w:val="26"/>
          <w:szCs w:val="26"/>
        </w:rPr>
        <w:t>специальной психологической под</w:t>
      </w:r>
      <w:r w:rsidRPr="002C6D15">
        <w:rPr>
          <w:rFonts w:ascii="Times New Roman" w:eastAsia="Times New Roman" w:hAnsi="Times New Roman"/>
          <w:sz w:val="26"/>
          <w:szCs w:val="26"/>
        </w:rPr>
        <w:t>готовки.</w:t>
      </w:r>
    </w:p>
    <w:p w:rsidR="007B4D4B" w:rsidRDefault="002C6D15" w:rsidP="007B4D4B">
      <w:pPr>
        <w:widowControl/>
        <w:tabs>
          <w:tab w:val="left" w:pos="709"/>
        </w:tabs>
        <w:suppressAutoHyphens w:val="0"/>
        <w:spacing w:line="276" w:lineRule="auto"/>
        <w:ind w:firstLine="567"/>
        <w:jc w:val="both"/>
        <w:rPr>
          <w:rFonts w:ascii="Times New Roman" w:hAnsi="Times New Roman"/>
          <w:kern w:val="0"/>
          <w:sz w:val="26"/>
          <w:szCs w:val="26"/>
          <w:shd w:val="clear" w:color="auto" w:fill="FFFFFF"/>
          <w:lang w:eastAsia="en-US"/>
        </w:rPr>
      </w:pPr>
      <w:r w:rsidRPr="002C6D15">
        <w:rPr>
          <w:rFonts w:ascii="Times New Roman" w:eastAsia="Times New Roman" w:hAnsi="Times New Roman"/>
          <w:sz w:val="26"/>
          <w:szCs w:val="26"/>
        </w:rPr>
        <w:t>Удельный вес специальной подготовки по срав</w:t>
      </w:r>
      <w:r w:rsidR="007B4D4B">
        <w:rPr>
          <w:rFonts w:ascii="Times New Roman" w:eastAsia="Times New Roman" w:hAnsi="Times New Roman"/>
          <w:sz w:val="26"/>
          <w:szCs w:val="26"/>
        </w:rPr>
        <w:t>нению с первым этапом подготови</w:t>
      </w:r>
      <w:r w:rsidRPr="002C6D15">
        <w:rPr>
          <w:rFonts w:ascii="Times New Roman" w:eastAsia="Times New Roman" w:hAnsi="Times New Roman"/>
          <w:sz w:val="26"/>
          <w:szCs w:val="26"/>
        </w:rPr>
        <w:t>тельного периода, естественно, возрастает. Изменяется также состав средств специальной подготовки. Помимо специально-подготовительных у</w:t>
      </w:r>
      <w:r w:rsidR="007B4D4B">
        <w:rPr>
          <w:rFonts w:ascii="Times New Roman" w:eastAsia="Times New Roman" w:hAnsi="Times New Roman"/>
          <w:sz w:val="26"/>
          <w:szCs w:val="26"/>
        </w:rPr>
        <w:t>пражнений в тренировке спортсме</w:t>
      </w:r>
      <w:r w:rsidRPr="002C6D15">
        <w:rPr>
          <w:rFonts w:ascii="Times New Roman" w:eastAsia="Times New Roman" w:hAnsi="Times New Roman"/>
          <w:sz w:val="26"/>
          <w:szCs w:val="26"/>
        </w:rPr>
        <w:t>нов начинают использовать и соревновательные упражне</w:t>
      </w:r>
      <w:r w:rsidR="007B4D4B">
        <w:rPr>
          <w:rFonts w:ascii="Times New Roman" w:eastAsia="Times New Roman" w:hAnsi="Times New Roman"/>
          <w:sz w:val="26"/>
          <w:szCs w:val="26"/>
        </w:rPr>
        <w:t xml:space="preserve">ния, правда, </w:t>
      </w:r>
      <w:r w:rsidR="00E07BE3">
        <w:rPr>
          <w:rFonts w:ascii="Times New Roman" w:eastAsia="Times New Roman" w:hAnsi="Times New Roman"/>
          <w:sz w:val="26"/>
          <w:szCs w:val="26"/>
        </w:rPr>
        <w:t xml:space="preserve">                               </w:t>
      </w:r>
      <w:r w:rsidR="007B4D4B">
        <w:rPr>
          <w:rFonts w:ascii="Times New Roman" w:eastAsia="Times New Roman" w:hAnsi="Times New Roman"/>
          <w:sz w:val="26"/>
          <w:szCs w:val="26"/>
        </w:rPr>
        <w:t>в ограниченном объ</w:t>
      </w:r>
      <w:r w:rsidRPr="002C6D15">
        <w:rPr>
          <w:rFonts w:ascii="Times New Roman" w:eastAsia="Times New Roman" w:hAnsi="Times New Roman"/>
          <w:sz w:val="26"/>
          <w:szCs w:val="26"/>
        </w:rPr>
        <w:t>еме.</w:t>
      </w:r>
    </w:p>
    <w:p w:rsidR="007B4D4B" w:rsidRDefault="002C6D15" w:rsidP="007B4D4B">
      <w:pPr>
        <w:widowControl/>
        <w:tabs>
          <w:tab w:val="left" w:pos="709"/>
        </w:tabs>
        <w:suppressAutoHyphens w:val="0"/>
        <w:spacing w:line="276" w:lineRule="auto"/>
        <w:ind w:firstLine="567"/>
        <w:jc w:val="both"/>
        <w:rPr>
          <w:rFonts w:ascii="Times New Roman" w:hAnsi="Times New Roman"/>
          <w:kern w:val="0"/>
          <w:sz w:val="26"/>
          <w:szCs w:val="26"/>
          <w:shd w:val="clear" w:color="auto" w:fill="FFFFFF"/>
          <w:lang w:eastAsia="en-US"/>
        </w:rPr>
      </w:pPr>
      <w:r w:rsidRPr="002C6D15">
        <w:rPr>
          <w:rFonts w:ascii="Times New Roman" w:eastAsia="Times New Roman" w:hAnsi="Times New Roman"/>
          <w:sz w:val="26"/>
          <w:szCs w:val="26"/>
        </w:rPr>
        <w:t>Объем нагрузки постепенно, но непрерывно увеличивается и достигает максимума</w:t>
      </w:r>
      <w:r w:rsidR="00E07BE3">
        <w:rPr>
          <w:rFonts w:ascii="Times New Roman" w:eastAsia="Times New Roman" w:hAnsi="Times New Roman"/>
          <w:sz w:val="26"/>
          <w:szCs w:val="26"/>
        </w:rPr>
        <w:t xml:space="preserve">               </w:t>
      </w:r>
      <w:r w:rsidRPr="002C6D15">
        <w:rPr>
          <w:rFonts w:ascii="Times New Roman" w:eastAsia="Times New Roman" w:hAnsi="Times New Roman"/>
          <w:sz w:val="26"/>
          <w:szCs w:val="26"/>
        </w:rPr>
        <w:t xml:space="preserve"> к началу соревновательного периода. В то же время интен</w:t>
      </w:r>
      <w:r w:rsidR="007B4D4B">
        <w:rPr>
          <w:rFonts w:ascii="Times New Roman" w:eastAsia="Times New Roman" w:hAnsi="Times New Roman"/>
          <w:sz w:val="26"/>
          <w:szCs w:val="26"/>
        </w:rPr>
        <w:t>сивность нагрузки хотя</w:t>
      </w:r>
      <w:r w:rsidR="00E07BE3">
        <w:rPr>
          <w:rFonts w:ascii="Times New Roman" w:eastAsia="Times New Roman" w:hAnsi="Times New Roman"/>
          <w:sz w:val="26"/>
          <w:szCs w:val="26"/>
        </w:rPr>
        <w:t xml:space="preserve">                        </w:t>
      </w:r>
      <w:r w:rsidR="007B4D4B">
        <w:rPr>
          <w:rFonts w:ascii="Times New Roman" w:eastAsia="Times New Roman" w:hAnsi="Times New Roman"/>
          <w:sz w:val="26"/>
          <w:szCs w:val="26"/>
        </w:rPr>
        <w:t xml:space="preserve"> и возрас</w:t>
      </w:r>
      <w:r w:rsidRPr="002C6D15">
        <w:rPr>
          <w:rFonts w:ascii="Times New Roman" w:eastAsia="Times New Roman" w:hAnsi="Times New Roman"/>
          <w:sz w:val="26"/>
          <w:szCs w:val="26"/>
        </w:rPr>
        <w:t>тает постепенно к началу соревновательного периода, но относительно невелика.</w:t>
      </w:r>
    </w:p>
    <w:p w:rsidR="007B4D4B" w:rsidRDefault="002C6D15" w:rsidP="007B4D4B">
      <w:pPr>
        <w:widowControl/>
        <w:tabs>
          <w:tab w:val="left" w:pos="709"/>
        </w:tabs>
        <w:suppressAutoHyphens w:val="0"/>
        <w:spacing w:line="276" w:lineRule="auto"/>
        <w:ind w:firstLine="567"/>
        <w:jc w:val="both"/>
        <w:rPr>
          <w:rFonts w:ascii="Times New Roman" w:hAnsi="Times New Roman"/>
          <w:kern w:val="0"/>
          <w:sz w:val="26"/>
          <w:szCs w:val="26"/>
          <w:shd w:val="clear" w:color="auto" w:fill="FFFFFF"/>
          <w:lang w:eastAsia="en-US"/>
        </w:rPr>
      </w:pPr>
      <w:r w:rsidRPr="002C6D15">
        <w:rPr>
          <w:rFonts w:ascii="Times New Roman" w:eastAsia="Times New Roman" w:hAnsi="Times New Roman"/>
          <w:b/>
          <w:bCs/>
          <w:sz w:val="26"/>
          <w:szCs w:val="26"/>
        </w:rPr>
        <w:t>Типы и структура мезоциклов.</w:t>
      </w:r>
    </w:p>
    <w:p w:rsidR="007B4D4B" w:rsidRDefault="002C6D15" w:rsidP="007B4D4B">
      <w:pPr>
        <w:widowControl/>
        <w:tabs>
          <w:tab w:val="left" w:pos="709"/>
        </w:tabs>
        <w:suppressAutoHyphens w:val="0"/>
        <w:spacing w:line="276" w:lineRule="auto"/>
        <w:ind w:firstLine="567"/>
        <w:jc w:val="both"/>
        <w:rPr>
          <w:rFonts w:ascii="Times New Roman" w:hAnsi="Times New Roman"/>
          <w:kern w:val="0"/>
          <w:sz w:val="26"/>
          <w:szCs w:val="26"/>
          <w:shd w:val="clear" w:color="auto" w:fill="FFFFFF"/>
          <w:lang w:eastAsia="en-US"/>
        </w:rPr>
      </w:pPr>
      <w:r w:rsidRPr="002C6D15">
        <w:rPr>
          <w:rFonts w:ascii="Times New Roman" w:eastAsia="Times New Roman" w:hAnsi="Times New Roman"/>
          <w:sz w:val="26"/>
          <w:szCs w:val="26"/>
        </w:rPr>
        <w:t xml:space="preserve">Мезоцикл тренировки можно </w:t>
      </w:r>
      <w:r w:rsidR="007B4D4B" w:rsidRPr="002C6D15">
        <w:rPr>
          <w:rFonts w:ascii="Times New Roman" w:eastAsia="Times New Roman" w:hAnsi="Times New Roman"/>
          <w:sz w:val="26"/>
          <w:szCs w:val="26"/>
        </w:rPr>
        <w:t>определить,</w:t>
      </w:r>
      <w:r w:rsidRPr="002C6D15">
        <w:rPr>
          <w:rFonts w:ascii="Times New Roman" w:eastAsia="Times New Roman" w:hAnsi="Times New Roman"/>
          <w:sz w:val="26"/>
          <w:szCs w:val="26"/>
        </w:rPr>
        <w:t xml:space="preserve"> как сер</w:t>
      </w:r>
      <w:r w:rsidR="007B4D4B">
        <w:rPr>
          <w:rFonts w:ascii="Times New Roman" w:eastAsia="Times New Roman" w:hAnsi="Times New Roman"/>
          <w:sz w:val="26"/>
          <w:szCs w:val="26"/>
        </w:rPr>
        <w:t>ию микроциклов разного или одно</w:t>
      </w:r>
      <w:r w:rsidRPr="002C6D15">
        <w:rPr>
          <w:rFonts w:ascii="Times New Roman" w:eastAsia="Times New Roman" w:hAnsi="Times New Roman"/>
          <w:sz w:val="26"/>
          <w:szCs w:val="26"/>
        </w:rPr>
        <w:t>го типа, составляющую относительно законченный э</w:t>
      </w:r>
      <w:r w:rsidR="007B4D4B">
        <w:rPr>
          <w:rFonts w:ascii="Times New Roman" w:eastAsia="Times New Roman" w:hAnsi="Times New Roman"/>
          <w:sz w:val="26"/>
          <w:szCs w:val="26"/>
        </w:rPr>
        <w:t>тап или под этап тренировки. По</w:t>
      </w:r>
      <w:r w:rsidRPr="002C6D15">
        <w:rPr>
          <w:rFonts w:ascii="Times New Roman" w:eastAsia="Times New Roman" w:hAnsi="Times New Roman"/>
          <w:sz w:val="26"/>
          <w:szCs w:val="26"/>
        </w:rPr>
        <w:t>строение тренировки в форме мезоциклов позволяет бо</w:t>
      </w:r>
      <w:r w:rsidR="007B4D4B">
        <w:rPr>
          <w:rFonts w:ascii="Times New Roman" w:eastAsia="Times New Roman" w:hAnsi="Times New Roman"/>
          <w:sz w:val="26"/>
          <w:szCs w:val="26"/>
        </w:rPr>
        <w:t>лее целесообразно управлять сум</w:t>
      </w:r>
      <w:r w:rsidRPr="002C6D15">
        <w:rPr>
          <w:rFonts w:ascii="Times New Roman" w:eastAsia="Times New Roman" w:hAnsi="Times New Roman"/>
          <w:sz w:val="26"/>
          <w:szCs w:val="26"/>
        </w:rPr>
        <w:t xml:space="preserve">марным </w:t>
      </w:r>
      <w:r w:rsidRPr="002C6D15">
        <w:rPr>
          <w:rFonts w:ascii="Times New Roman" w:eastAsia="Times New Roman" w:hAnsi="Times New Roman"/>
          <w:sz w:val="26"/>
          <w:szCs w:val="26"/>
        </w:rPr>
        <w:lastRenderedPageBreak/>
        <w:t>тренировочным эффектом каждой серии микроц</w:t>
      </w:r>
      <w:r w:rsidR="007B4D4B">
        <w:rPr>
          <w:rFonts w:ascii="Times New Roman" w:eastAsia="Times New Roman" w:hAnsi="Times New Roman"/>
          <w:sz w:val="26"/>
          <w:szCs w:val="26"/>
        </w:rPr>
        <w:t>иклов, обеспечивать при этом вы</w:t>
      </w:r>
      <w:r w:rsidRPr="002C6D15">
        <w:rPr>
          <w:rFonts w:ascii="Times New Roman" w:eastAsia="Times New Roman" w:hAnsi="Times New Roman"/>
          <w:sz w:val="26"/>
          <w:szCs w:val="26"/>
        </w:rPr>
        <w:t>сокие темпы роста тренированности спортсменов.</w:t>
      </w:r>
    </w:p>
    <w:p w:rsidR="002C6D15" w:rsidRPr="007B4D4B" w:rsidRDefault="002C6D15" w:rsidP="007B4D4B">
      <w:pPr>
        <w:widowControl/>
        <w:tabs>
          <w:tab w:val="left" w:pos="709"/>
        </w:tabs>
        <w:suppressAutoHyphens w:val="0"/>
        <w:spacing w:line="276" w:lineRule="auto"/>
        <w:ind w:firstLine="567"/>
        <w:jc w:val="both"/>
        <w:rPr>
          <w:rFonts w:ascii="Times New Roman" w:hAnsi="Times New Roman"/>
          <w:kern w:val="0"/>
          <w:sz w:val="26"/>
          <w:szCs w:val="26"/>
          <w:shd w:val="clear" w:color="auto" w:fill="FFFFFF"/>
          <w:lang w:eastAsia="en-US"/>
        </w:rPr>
      </w:pPr>
      <w:r w:rsidRPr="002C6D15">
        <w:rPr>
          <w:rFonts w:ascii="Times New Roman" w:eastAsia="Times New Roman" w:hAnsi="Times New Roman"/>
          <w:sz w:val="26"/>
          <w:szCs w:val="26"/>
        </w:rPr>
        <w:t>Средние циклы чаще всего состоят из 3-6 микроциклов и имеют общу</w:t>
      </w:r>
      <w:r w:rsidR="007B4D4B">
        <w:rPr>
          <w:rFonts w:ascii="Times New Roman" w:eastAsia="Times New Roman" w:hAnsi="Times New Roman"/>
          <w:sz w:val="26"/>
          <w:szCs w:val="26"/>
        </w:rPr>
        <w:t>ю продолжи</w:t>
      </w:r>
      <w:r w:rsidRPr="002C6D15">
        <w:rPr>
          <w:rFonts w:ascii="Times New Roman" w:eastAsia="Times New Roman" w:hAnsi="Times New Roman"/>
          <w:sz w:val="26"/>
          <w:szCs w:val="26"/>
        </w:rPr>
        <w:t>тельность, близкую к месячной. Их структура и содержание зависят от многих факторов: этапа и периода годичного цикла, вида спорта, возраста и подготовленности спортсменов, режима тренировки и отдыха, внешних условий тренировки (климатических, ге</w:t>
      </w:r>
      <w:r w:rsidR="007B4D4B">
        <w:rPr>
          <w:rFonts w:ascii="Times New Roman" w:eastAsia="Times New Roman" w:hAnsi="Times New Roman"/>
          <w:sz w:val="26"/>
          <w:szCs w:val="26"/>
        </w:rPr>
        <w:t>ографиче</w:t>
      </w:r>
      <w:r w:rsidRPr="002C6D15">
        <w:rPr>
          <w:rFonts w:ascii="Times New Roman" w:eastAsia="Times New Roman" w:hAnsi="Times New Roman"/>
          <w:sz w:val="26"/>
          <w:szCs w:val="26"/>
        </w:rPr>
        <w:t>ских и др.), около месячных биоритмов в жизнедеятельн</w:t>
      </w:r>
      <w:r w:rsidR="007B4D4B">
        <w:rPr>
          <w:rFonts w:ascii="Times New Roman" w:eastAsia="Times New Roman" w:hAnsi="Times New Roman"/>
          <w:sz w:val="26"/>
          <w:szCs w:val="26"/>
        </w:rPr>
        <w:t>ости организма (например, менст</w:t>
      </w:r>
      <w:r w:rsidRPr="002C6D15">
        <w:rPr>
          <w:rFonts w:ascii="Times New Roman" w:eastAsia="Times New Roman" w:hAnsi="Times New Roman"/>
          <w:sz w:val="26"/>
          <w:szCs w:val="26"/>
        </w:rPr>
        <w:t>руальных циклов) и т.д.</w:t>
      </w:r>
    </w:p>
    <w:p w:rsidR="002C6D15" w:rsidRPr="002C6D15" w:rsidRDefault="002C6D15" w:rsidP="002C6D15">
      <w:pPr>
        <w:spacing w:line="8" w:lineRule="exact"/>
        <w:jc w:val="both"/>
        <w:rPr>
          <w:rFonts w:ascii="Times New Roman" w:hAnsi="Times New Roman"/>
          <w:sz w:val="26"/>
          <w:szCs w:val="26"/>
        </w:rPr>
      </w:pPr>
    </w:p>
    <w:p w:rsidR="007B4D4B" w:rsidRDefault="002C6D15" w:rsidP="007B4D4B">
      <w:pPr>
        <w:ind w:left="720"/>
        <w:jc w:val="both"/>
        <w:rPr>
          <w:rFonts w:ascii="Times New Roman" w:hAnsi="Times New Roman"/>
          <w:sz w:val="26"/>
          <w:szCs w:val="26"/>
        </w:rPr>
      </w:pPr>
      <w:r w:rsidRPr="002C6D15">
        <w:rPr>
          <w:rFonts w:ascii="Times New Roman" w:eastAsia="Times New Roman" w:hAnsi="Times New Roman"/>
          <w:sz w:val="26"/>
          <w:szCs w:val="26"/>
        </w:rPr>
        <w:t>Различают следующие типы мезоциклов:</w:t>
      </w:r>
    </w:p>
    <w:p w:rsidR="007B4D4B" w:rsidRDefault="007B4D4B" w:rsidP="007B4D4B">
      <w:pPr>
        <w:ind w:left="720"/>
        <w:jc w:val="both"/>
        <w:rPr>
          <w:rFonts w:ascii="Times New Roman" w:hAnsi="Times New Roman"/>
          <w:sz w:val="26"/>
          <w:szCs w:val="26"/>
        </w:rPr>
      </w:pPr>
      <w:r>
        <w:rPr>
          <w:rFonts w:ascii="Times New Roman" w:hAnsi="Times New Roman"/>
          <w:sz w:val="26"/>
          <w:szCs w:val="26"/>
        </w:rPr>
        <w:t xml:space="preserve">- </w:t>
      </w:r>
      <w:r w:rsidR="002C6D15" w:rsidRPr="002C6D15">
        <w:rPr>
          <w:rFonts w:ascii="Times New Roman" w:eastAsia="Times New Roman" w:hAnsi="Times New Roman"/>
          <w:sz w:val="26"/>
          <w:szCs w:val="26"/>
        </w:rPr>
        <w:t>втягивающий;</w:t>
      </w:r>
    </w:p>
    <w:p w:rsidR="007B4D4B" w:rsidRDefault="007B4D4B" w:rsidP="007B4D4B">
      <w:pPr>
        <w:ind w:left="720"/>
        <w:jc w:val="both"/>
        <w:rPr>
          <w:rFonts w:ascii="Times New Roman" w:hAnsi="Times New Roman"/>
          <w:sz w:val="26"/>
          <w:szCs w:val="26"/>
        </w:rPr>
      </w:pPr>
      <w:r>
        <w:rPr>
          <w:rFonts w:ascii="Times New Roman" w:hAnsi="Times New Roman"/>
          <w:sz w:val="26"/>
          <w:szCs w:val="26"/>
        </w:rPr>
        <w:t xml:space="preserve">- </w:t>
      </w:r>
      <w:r w:rsidR="002C6D15" w:rsidRPr="002C6D15">
        <w:rPr>
          <w:rFonts w:ascii="Times New Roman" w:eastAsia="Times New Roman" w:hAnsi="Times New Roman"/>
          <w:sz w:val="26"/>
          <w:szCs w:val="26"/>
        </w:rPr>
        <w:t>базовый;</w:t>
      </w:r>
    </w:p>
    <w:p w:rsidR="007B4D4B" w:rsidRDefault="007B4D4B" w:rsidP="007B4D4B">
      <w:pPr>
        <w:ind w:left="720"/>
        <w:jc w:val="both"/>
        <w:rPr>
          <w:rFonts w:ascii="Times New Roman" w:hAnsi="Times New Roman"/>
          <w:sz w:val="26"/>
          <w:szCs w:val="26"/>
        </w:rPr>
      </w:pPr>
      <w:r>
        <w:rPr>
          <w:rFonts w:ascii="Times New Roman" w:hAnsi="Times New Roman"/>
          <w:sz w:val="26"/>
          <w:szCs w:val="26"/>
        </w:rPr>
        <w:t xml:space="preserve">- </w:t>
      </w:r>
      <w:r w:rsidR="002C6D15" w:rsidRPr="002C6D15">
        <w:rPr>
          <w:rFonts w:ascii="Times New Roman" w:eastAsia="Times New Roman" w:hAnsi="Times New Roman"/>
          <w:sz w:val="26"/>
          <w:szCs w:val="26"/>
        </w:rPr>
        <w:t>контрольно-подготовительный;</w:t>
      </w:r>
    </w:p>
    <w:p w:rsidR="007B4D4B" w:rsidRDefault="007B4D4B" w:rsidP="007B4D4B">
      <w:pPr>
        <w:ind w:left="720"/>
        <w:jc w:val="both"/>
        <w:rPr>
          <w:rFonts w:ascii="Times New Roman" w:hAnsi="Times New Roman"/>
          <w:sz w:val="26"/>
          <w:szCs w:val="26"/>
        </w:rPr>
      </w:pPr>
      <w:r>
        <w:rPr>
          <w:rFonts w:ascii="Times New Roman" w:hAnsi="Times New Roman"/>
          <w:sz w:val="26"/>
          <w:szCs w:val="26"/>
        </w:rPr>
        <w:t xml:space="preserve">- </w:t>
      </w:r>
      <w:r w:rsidR="002C6D15" w:rsidRPr="002C6D15">
        <w:rPr>
          <w:rFonts w:ascii="Times New Roman" w:eastAsia="Times New Roman" w:hAnsi="Times New Roman"/>
          <w:sz w:val="26"/>
          <w:szCs w:val="26"/>
        </w:rPr>
        <w:t>предсоревновательный;</w:t>
      </w:r>
    </w:p>
    <w:p w:rsidR="007B4D4B" w:rsidRDefault="007B4D4B" w:rsidP="007B4D4B">
      <w:pPr>
        <w:ind w:left="720"/>
        <w:jc w:val="both"/>
        <w:rPr>
          <w:rFonts w:ascii="Times New Roman" w:hAnsi="Times New Roman"/>
          <w:sz w:val="26"/>
          <w:szCs w:val="26"/>
        </w:rPr>
      </w:pPr>
      <w:r>
        <w:rPr>
          <w:rFonts w:ascii="Times New Roman" w:hAnsi="Times New Roman"/>
          <w:sz w:val="26"/>
          <w:szCs w:val="26"/>
        </w:rPr>
        <w:t xml:space="preserve">- </w:t>
      </w:r>
      <w:r w:rsidR="002C6D15" w:rsidRPr="002C6D15">
        <w:rPr>
          <w:rFonts w:ascii="Times New Roman" w:eastAsia="Times New Roman" w:hAnsi="Times New Roman"/>
          <w:sz w:val="26"/>
          <w:szCs w:val="26"/>
        </w:rPr>
        <w:t>соревновательный;</w:t>
      </w:r>
    </w:p>
    <w:p w:rsidR="007B4D4B" w:rsidRDefault="007B4D4B" w:rsidP="007B4D4B">
      <w:pPr>
        <w:ind w:left="720"/>
        <w:jc w:val="both"/>
        <w:rPr>
          <w:rFonts w:ascii="Times New Roman" w:hAnsi="Times New Roman"/>
          <w:sz w:val="26"/>
          <w:szCs w:val="26"/>
        </w:rPr>
      </w:pPr>
      <w:r>
        <w:rPr>
          <w:rFonts w:ascii="Times New Roman" w:hAnsi="Times New Roman"/>
          <w:sz w:val="26"/>
          <w:szCs w:val="26"/>
        </w:rPr>
        <w:t>- в</w:t>
      </w:r>
      <w:r w:rsidR="002C6D15" w:rsidRPr="002C6D15">
        <w:rPr>
          <w:rFonts w:ascii="Times New Roman" w:eastAsia="Times New Roman" w:hAnsi="Times New Roman"/>
          <w:sz w:val="26"/>
          <w:szCs w:val="26"/>
        </w:rPr>
        <w:t>осстановительный и др.</w:t>
      </w:r>
    </w:p>
    <w:p w:rsidR="007B4D4B" w:rsidRPr="007B4D4B" w:rsidRDefault="002C6D15" w:rsidP="007B4D4B">
      <w:pPr>
        <w:ind w:firstLine="567"/>
        <w:jc w:val="both"/>
        <w:rPr>
          <w:rFonts w:ascii="Times New Roman" w:hAnsi="Times New Roman"/>
          <w:sz w:val="26"/>
          <w:szCs w:val="26"/>
        </w:rPr>
      </w:pPr>
      <w:r w:rsidRPr="007B4D4B">
        <w:rPr>
          <w:rFonts w:ascii="Times New Roman" w:eastAsia="Times New Roman" w:hAnsi="Times New Roman"/>
          <w:sz w:val="26"/>
          <w:szCs w:val="26"/>
        </w:rPr>
        <w:t xml:space="preserve">Все эти типы мезоциклов могут иметь место и в </w:t>
      </w:r>
      <w:r w:rsidR="007B4D4B" w:rsidRPr="007B4D4B">
        <w:rPr>
          <w:rFonts w:ascii="Times New Roman" w:eastAsia="Times New Roman" w:hAnsi="Times New Roman"/>
          <w:sz w:val="26"/>
          <w:szCs w:val="26"/>
        </w:rPr>
        <w:t>тренировочном процессе спортсме</w:t>
      </w:r>
      <w:r w:rsidRPr="007B4D4B">
        <w:rPr>
          <w:rFonts w:ascii="Times New Roman" w:eastAsia="Times New Roman" w:hAnsi="Times New Roman"/>
          <w:sz w:val="26"/>
          <w:szCs w:val="26"/>
        </w:rPr>
        <w:t>нов.</w:t>
      </w:r>
    </w:p>
    <w:p w:rsidR="00F35B60" w:rsidRDefault="002C6D15" w:rsidP="00F35B60">
      <w:pPr>
        <w:ind w:firstLine="567"/>
        <w:jc w:val="both"/>
        <w:rPr>
          <w:rFonts w:ascii="Times New Roman" w:hAnsi="Times New Roman"/>
          <w:sz w:val="26"/>
          <w:szCs w:val="26"/>
        </w:rPr>
      </w:pPr>
      <w:r w:rsidRPr="007B4D4B">
        <w:rPr>
          <w:rFonts w:ascii="Times New Roman" w:eastAsia="Times New Roman" w:hAnsi="Times New Roman"/>
          <w:i/>
          <w:iCs/>
          <w:sz w:val="26"/>
          <w:szCs w:val="26"/>
        </w:rPr>
        <w:t xml:space="preserve">Втягивающий мезоцикл </w:t>
      </w:r>
      <w:r w:rsidRPr="007B4D4B">
        <w:rPr>
          <w:rFonts w:ascii="Times New Roman" w:eastAsia="Times New Roman" w:hAnsi="Times New Roman"/>
          <w:sz w:val="26"/>
          <w:szCs w:val="26"/>
        </w:rPr>
        <w:t>характеризуется повыше</w:t>
      </w:r>
      <w:r w:rsidR="007B4D4B">
        <w:rPr>
          <w:rFonts w:ascii="Times New Roman" w:eastAsia="Times New Roman" w:hAnsi="Times New Roman"/>
          <w:sz w:val="26"/>
          <w:szCs w:val="26"/>
        </w:rPr>
        <w:t>нием объема тренировочных нагру</w:t>
      </w:r>
      <w:r w:rsidRPr="007B4D4B">
        <w:rPr>
          <w:rFonts w:ascii="Times New Roman" w:eastAsia="Times New Roman" w:hAnsi="Times New Roman"/>
          <w:sz w:val="26"/>
          <w:szCs w:val="26"/>
        </w:rPr>
        <w:t xml:space="preserve">зок, вплоть до значительных величин с постепенным повышением интенсивности. С такого рода мезоцикла обычно начинается подготовительный период. У спортсменов невысокой квалификации втягивающий мезоцикл состоит из трех-четырех объемных микроциклов. Во втягивающем мезоцикле, независимо от квалификации спортсменов, большее внимание уделяется средствам общей подготовки для повышения возможностей систем дыхания и кровообращения. Это делается для того, чтобы создать </w:t>
      </w:r>
      <w:r w:rsidR="00F35B60">
        <w:rPr>
          <w:rFonts w:ascii="Times New Roman" w:eastAsia="Times New Roman" w:hAnsi="Times New Roman"/>
          <w:sz w:val="26"/>
          <w:szCs w:val="26"/>
        </w:rPr>
        <w:t>предпосылки для дальнейшей рабо</w:t>
      </w:r>
      <w:r w:rsidRPr="007B4D4B">
        <w:rPr>
          <w:rFonts w:ascii="Times New Roman" w:eastAsia="Times New Roman" w:hAnsi="Times New Roman"/>
          <w:sz w:val="26"/>
          <w:szCs w:val="26"/>
        </w:rPr>
        <w:t>ты, повышающей уровень специальной подготовленности спортсмена. В определенном объеме используются и социально подготовительные средства.</w:t>
      </w:r>
    </w:p>
    <w:p w:rsidR="006D32CB" w:rsidRDefault="002C6D15" w:rsidP="006D32CB">
      <w:pPr>
        <w:ind w:firstLine="567"/>
        <w:jc w:val="both"/>
        <w:rPr>
          <w:rFonts w:ascii="Times New Roman" w:hAnsi="Times New Roman"/>
          <w:sz w:val="26"/>
          <w:szCs w:val="26"/>
        </w:rPr>
      </w:pPr>
      <w:r w:rsidRPr="002C6D15">
        <w:rPr>
          <w:rFonts w:ascii="Times New Roman" w:eastAsia="Times New Roman" w:hAnsi="Times New Roman"/>
          <w:i/>
          <w:iCs/>
          <w:sz w:val="26"/>
          <w:szCs w:val="26"/>
        </w:rPr>
        <w:t xml:space="preserve">Базовый мезоцикл </w:t>
      </w:r>
      <w:r w:rsidRPr="002C6D15">
        <w:rPr>
          <w:rFonts w:ascii="Times New Roman" w:eastAsia="Times New Roman" w:hAnsi="Times New Roman"/>
          <w:sz w:val="26"/>
          <w:szCs w:val="26"/>
        </w:rPr>
        <w:t>отличается тем,</w:t>
      </w:r>
      <w:r w:rsidRPr="002C6D15">
        <w:rPr>
          <w:rFonts w:ascii="Times New Roman" w:eastAsia="Times New Roman" w:hAnsi="Times New Roman"/>
          <w:i/>
          <w:iCs/>
          <w:sz w:val="26"/>
          <w:szCs w:val="26"/>
        </w:rPr>
        <w:t xml:space="preserve"> </w:t>
      </w:r>
      <w:r w:rsidRPr="002C6D15">
        <w:rPr>
          <w:rFonts w:ascii="Times New Roman" w:eastAsia="Times New Roman" w:hAnsi="Times New Roman"/>
          <w:sz w:val="26"/>
          <w:szCs w:val="26"/>
        </w:rPr>
        <w:t>что в нем прово</w:t>
      </w:r>
      <w:r w:rsidR="00F35B60">
        <w:rPr>
          <w:rFonts w:ascii="Times New Roman" w:eastAsia="Times New Roman" w:hAnsi="Times New Roman"/>
          <w:sz w:val="26"/>
          <w:szCs w:val="26"/>
        </w:rPr>
        <w:t>дится основная тренировочная ра</w:t>
      </w:r>
      <w:r w:rsidRPr="002C6D15">
        <w:rPr>
          <w:rFonts w:ascii="Times New Roman" w:eastAsia="Times New Roman" w:hAnsi="Times New Roman"/>
          <w:sz w:val="26"/>
          <w:szCs w:val="26"/>
        </w:rPr>
        <w:t>бота, большая по объему и интенсивности, направленная на повышение функциональных возможностей, развитие основных физических способностей, на совершенствование уже освоенных технико-тактических приемов. Наряду с</w:t>
      </w:r>
      <w:r w:rsidR="00F35B60">
        <w:rPr>
          <w:rFonts w:ascii="Times New Roman" w:eastAsia="Times New Roman" w:hAnsi="Times New Roman"/>
          <w:sz w:val="26"/>
          <w:szCs w:val="26"/>
        </w:rPr>
        <w:t xml:space="preserve"> расширением функциональных воз</w:t>
      </w:r>
      <w:r w:rsidRPr="002C6D15">
        <w:rPr>
          <w:rFonts w:ascii="Times New Roman" w:eastAsia="Times New Roman" w:hAnsi="Times New Roman"/>
          <w:sz w:val="26"/>
          <w:szCs w:val="26"/>
        </w:rPr>
        <w:t>можностей спортсменов в задачи этих мезоциклов входит стабилизация и закрепление достигнутых перестроек в организме. По своему преимущественному содержанию они могут быть общеподготовительными и специально-подготови</w:t>
      </w:r>
      <w:r w:rsidR="006D32CB">
        <w:rPr>
          <w:rFonts w:ascii="Times New Roman" w:eastAsia="Times New Roman" w:hAnsi="Times New Roman"/>
          <w:sz w:val="26"/>
          <w:szCs w:val="26"/>
        </w:rPr>
        <w:t>тельными, а по эффекту воздейст</w:t>
      </w:r>
      <w:r w:rsidRPr="002C6D15">
        <w:rPr>
          <w:rFonts w:ascii="Times New Roman" w:eastAsia="Times New Roman" w:hAnsi="Times New Roman"/>
          <w:sz w:val="26"/>
          <w:szCs w:val="26"/>
        </w:rPr>
        <w:t>вия на динамику тренированности развивающими и п</w:t>
      </w:r>
      <w:r w:rsidR="006D32CB">
        <w:rPr>
          <w:rFonts w:ascii="Times New Roman" w:eastAsia="Times New Roman" w:hAnsi="Times New Roman"/>
          <w:sz w:val="26"/>
          <w:szCs w:val="26"/>
        </w:rPr>
        <w:t>оддерживающими. Каждый вид базо</w:t>
      </w:r>
      <w:r w:rsidRPr="002C6D15">
        <w:rPr>
          <w:rFonts w:ascii="Times New Roman" w:eastAsia="Times New Roman" w:hAnsi="Times New Roman"/>
          <w:sz w:val="26"/>
          <w:szCs w:val="26"/>
        </w:rPr>
        <w:t>вого мезоцикла может включать несколько мезоциклов соответствую</w:t>
      </w:r>
      <w:r w:rsidR="006D32CB">
        <w:rPr>
          <w:rFonts w:ascii="Times New Roman" w:eastAsia="Times New Roman" w:hAnsi="Times New Roman"/>
          <w:sz w:val="26"/>
          <w:szCs w:val="26"/>
        </w:rPr>
        <w:t xml:space="preserve">щего типа, но </w:t>
      </w:r>
      <w:r w:rsidR="00E07BE3">
        <w:rPr>
          <w:rFonts w:ascii="Times New Roman" w:eastAsia="Times New Roman" w:hAnsi="Times New Roman"/>
          <w:sz w:val="26"/>
          <w:szCs w:val="26"/>
        </w:rPr>
        <w:t xml:space="preserve">  </w:t>
      </w:r>
      <w:r w:rsidR="006D32CB">
        <w:rPr>
          <w:rFonts w:ascii="Times New Roman" w:eastAsia="Times New Roman" w:hAnsi="Times New Roman"/>
          <w:sz w:val="26"/>
          <w:szCs w:val="26"/>
        </w:rPr>
        <w:t>в раз</w:t>
      </w:r>
      <w:r w:rsidRPr="002C6D15">
        <w:rPr>
          <w:rFonts w:ascii="Times New Roman" w:eastAsia="Times New Roman" w:hAnsi="Times New Roman"/>
          <w:sz w:val="26"/>
          <w:szCs w:val="26"/>
        </w:rPr>
        <w:t>ных комбинациях. Например, развивающий мезоцикл может состоять и: 4 мезоциклов - двух объемных, одного интенсивного и восстановительного.</w:t>
      </w:r>
    </w:p>
    <w:p w:rsidR="006D32CB" w:rsidRDefault="002C6D15" w:rsidP="006D32CB">
      <w:pPr>
        <w:ind w:firstLine="567"/>
        <w:jc w:val="both"/>
        <w:rPr>
          <w:rFonts w:ascii="Times New Roman" w:hAnsi="Times New Roman"/>
          <w:sz w:val="26"/>
          <w:szCs w:val="26"/>
        </w:rPr>
      </w:pPr>
      <w:r w:rsidRPr="002C6D15">
        <w:rPr>
          <w:rFonts w:ascii="Times New Roman" w:eastAsia="Times New Roman" w:hAnsi="Times New Roman"/>
          <w:i/>
          <w:iCs/>
          <w:sz w:val="26"/>
          <w:szCs w:val="26"/>
        </w:rPr>
        <w:t xml:space="preserve">Контрольно – подготовительный мезоцикл </w:t>
      </w:r>
      <w:r w:rsidRPr="002C6D15">
        <w:rPr>
          <w:rFonts w:ascii="Times New Roman" w:eastAsia="Times New Roman" w:hAnsi="Times New Roman"/>
          <w:sz w:val="26"/>
          <w:szCs w:val="26"/>
        </w:rPr>
        <w:t>представляет собой переходящую форму</w:t>
      </w:r>
      <w:r w:rsidRPr="002C6D15">
        <w:rPr>
          <w:rFonts w:ascii="Times New Roman" w:eastAsia="Times New Roman" w:hAnsi="Times New Roman"/>
          <w:i/>
          <w:iCs/>
          <w:sz w:val="26"/>
          <w:szCs w:val="26"/>
        </w:rPr>
        <w:t xml:space="preserve"> </w:t>
      </w:r>
      <w:r w:rsidRPr="002C6D15">
        <w:rPr>
          <w:rFonts w:ascii="Times New Roman" w:eastAsia="Times New Roman" w:hAnsi="Times New Roman"/>
          <w:sz w:val="26"/>
          <w:szCs w:val="26"/>
        </w:rPr>
        <w:t>от базовых мезоциклов к соревновательным. Собственно тренировочная работа сочетается здесь с участием в серии соревнований, которые имеют в основном контрольно-тренировочный характер и подчинены, таким образом, з</w:t>
      </w:r>
      <w:r w:rsidR="006D32CB">
        <w:rPr>
          <w:rFonts w:ascii="Times New Roman" w:eastAsia="Times New Roman" w:hAnsi="Times New Roman"/>
          <w:sz w:val="26"/>
          <w:szCs w:val="26"/>
        </w:rPr>
        <w:t>адачам подготовки к соревновани</w:t>
      </w:r>
      <w:r w:rsidRPr="002C6D15">
        <w:rPr>
          <w:rFonts w:ascii="Times New Roman" w:eastAsia="Times New Roman" w:hAnsi="Times New Roman"/>
          <w:sz w:val="26"/>
          <w:szCs w:val="26"/>
        </w:rPr>
        <w:t>ям. Мезоцикл данного типа может состоять из двух-тр</w:t>
      </w:r>
      <w:r w:rsidR="006D32CB">
        <w:rPr>
          <w:rFonts w:ascii="Times New Roman" w:eastAsia="Times New Roman" w:hAnsi="Times New Roman"/>
          <w:sz w:val="26"/>
          <w:szCs w:val="26"/>
        </w:rPr>
        <w:t>ех собственно тренировочных мик</w:t>
      </w:r>
      <w:r w:rsidRPr="002C6D15">
        <w:rPr>
          <w:rFonts w:ascii="Times New Roman" w:eastAsia="Times New Roman" w:hAnsi="Times New Roman"/>
          <w:sz w:val="26"/>
          <w:szCs w:val="26"/>
        </w:rPr>
        <w:t>роциклов и одного микроцикла соревновательного типа.</w:t>
      </w:r>
    </w:p>
    <w:p w:rsidR="006D32CB" w:rsidRDefault="002C6D15" w:rsidP="006D32CB">
      <w:pPr>
        <w:ind w:firstLine="567"/>
        <w:jc w:val="both"/>
        <w:rPr>
          <w:rFonts w:ascii="Times New Roman" w:hAnsi="Times New Roman"/>
          <w:sz w:val="26"/>
          <w:szCs w:val="26"/>
        </w:rPr>
      </w:pPr>
      <w:r w:rsidRPr="002C6D15">
        <w:rPr>
          <w:rFonts w:ascii="Times New Roman" w:eastAsia="Times New Roman" w:hAnsi="Times New Roman"/>
          <w:i/>
          <w:iCs/>
          <w:sz w:val="26"/>
          <w:szCs w:val="26"/>
        </w:rPr>
        <w:t xml:space="preserve">Предсоревновательные мезоциклы </w:t>
      </w:r>
      <w:r w:rsidRPr="002C6D15">
        <w:rPr>
          <w:rFonts w:ascii="Times New Roman" w:eastAsia="Times New Roman" w:hAnsi="Times New Roman"/>
          <w:sz w:val="26"/>
          <w:szCs w:val="26"/>
        </w:rPr>
        <w:t>типичны для этапа непосредственной подготовки</w:t>
      </w:r>
      <w:r w:rsidR="006D32CB">
        <w:rPr>
          <w:rFonts w:ascii="Times New Roman" w:hAnsi="Times New Roman"/>
          <w:sz w:val="26"/>
          <w:szCs w:val="26"/>
        </w:rPr>
        <w:t xml:space="preserve"> </w:t>
      </w:r>
      <w:r w:rsidR="00E07BE3">
        <w:rPr>
          <w:rFonts w:ascii="Times New Roman" w:hAnsi="Times New Roman"/>
          <w:sz w:val="26"/>
          <w:szCs w:val="26"/>
        </w:rPr>
        <w:t xml:space="preserve">           </w:t>
      </w:r>
      <w:r w:rsidR="006D32CB">
        <w:rPr>
          <w:rFonts w:ascii="Times New Roman" w:hAnsi="Times New Roman"/>
          <w:sz w:val="26"/>
          <w:szCs w:val="26"/>
        </w:rPr>
        <w:t xml:space="preserve">к </w:t>
      </w:r>
      <w:r w:rsidRPr="002C6D15">
        <w:rPr>
          <w:rFonts w:ascii="Times New Roman" w:eastAsia="Times New Roman" w:hAnsi="Times New Roman"/>
          <w:sz w:val="26"/>
          <w:szCs w:val="26"/>
        </w:rPr>
        <w:t xml:space="preserve">основному соревнованию или одному из основных. В них должен быть смоделирован весь режим предстоящих соревнований, обеспечена адаптация к его конкретным условиям </w:t>
      </w:r>
      <w:r w:rsidR="00E07BE3">
        <w:rPr>
          <w:rFonts w:ascii="Times New Roman" w:eastAsia="Times New Roman" w:hAnsi="Times New Roman"/>
          <w:sz w:val="26"/>
          <w:szCs w:val="26"/>
        </w:rPr>
        <w:t xml:space="preserve">            </w:t>
      </w:r>
      <w:r w:rsidRPr="002C6D15">
        <w:rPr>
          <w:rFonts w:ascii="Times New Roman" w:eastAsia="Times New Roman" w:hAnsi="Times New Roman"/>
          <w:sz w:val="26"/>
          <w:szCs w:val="26"/>
        </w:rPr>
        <w:t>и созданы оптимальные условия для полной реализац</w:t>
      </w:r>
      <w:r w:rsidR="006D32CB">
        <w:rPr>
          <w:rFonts w:ascii="Times New Roman" w:eastAsia="Times New Roman" w:hAnsi="Times New Roman"/>
          <w:sz w:val="26"/>
          <w:szCs w:val="26"/>
        </w:rPr>
        <w:t xml:space="preserve">ии возможностей спортсмена </w:t>
      </w:r>
      <w:r w:rsidR="00E07BE3">
        <w:rPr>
          <w:rFonts w:ascii="Times New Roman" w:eastAsia="Times New Roman" w:hAnsi="Times New Roman"/>
          <w:sz w:val="26"/>
          <w:szCs w:val="26"/>
        </w:rPr>
        <w:t xml:space="preserve">                 </w:t>
      </w:r>
      <w:r w:rsidR="006D32CB">
        <w:rPr>
          <w:rFonts w:ascii="Times New Roman" w:eastAsia="Times New Roman" w:hAnsi="Times New Roman"/>
          <w:sz w:val="26"/>
          <w:szCs w:val="26"/>
        </w:rPr>
        <w:t>в ре</w:t>
      </w:r>
      <w:r w:rsidRPr="002C6D15">
        <w:rPr>
          <w:rFonts w:ascii="Times New Roman" w:eastAsia="Times New Roman" w:hAnsi="Times New Roman"/>
          <w:sz w:val="26"/>
          <w:szCs w:val="26"/>
        </w:rPr>
        <w:t>шающих стартах. Если соревнования являются не очень ответственными для спортсмена или команды и проводятся в обычных климатических и г</w:t>
      </w:r>
      <w:r w:rsidR="006D32CB">
        <w:rPr>
          <w:rFonts w:ascii="Times New Roman" w:eastAsia="Times New Roman" w:hAnsi="Times New Roman"/>
          <w:sz w:val="26"/>
          <w:szCs w:val="26"/>
        </w:rPr>
        <w:t xml:space="preserve">еографических условиях, </w:t>
      </w:r>
      <w:r w:rsidR="00E07BE3">
        <w:rPr>
          <w:rFonts w:ascii="Times New Roman" w:eastAsia="Times New Roman" w:hAnsi="Times New Roman"/>
          <w:sz w:val="26"/>
          <w:szCs w:val="26"/>
        </w:rPr>
        <w:t xml:space="preserve">               </w:t>
      </w:r>
      <w:r w:rsidR="006D32CB">
        <w:rPr>
          <w:rFonts w:ascii="Times New Roman" w:eastAsia="Times New Roman" w:hAnsi="Times New Roman"/>
          <w:sz w:val="26"/>
          <w:szCs w:val="26"/>
        </w:rPr>
        <w:t>то непо</w:t>
      </w:r>
      <w:r w:rsidRPr="002C6D15">
        <w:rPr>
          <w:rFonts w:ascii="Times New Roman" w:eastAsia="Times New Roman" w:hAnsi="Times New Roman"/>
          <w:sz w:val="26"/>
          <w:szCs w:val="26"/>
        </w:rPr>
        <w:t xml:space="preserve">средственная подготовка к ним обеспечивается в рамках соревновательного мезоцикла, который может состоять из подводящих, соревновательных и восстановительных </w:t>
      </w:r>
      <w:r w:rsidRPr="002C6D15">
        <w:rPr>
          <w:rFonts w:ascii="Times New Roman" w:eastAsia="Times New Roman" w:hAnsi="Times New Roman"/>
          <w:sz w:val="26"/>
          <w:szCs w:val="26"/>
        </w:rPr>
        <w:lastRenderedPageBreak/>
        <w:t xml:space="preserve">микроциклов. При подготовке же к ответственному соревнованию, проводимому </w:t>
      </w:r>
      <w:r w:rsidR="00E07BE3">
        <w:rPr>
          <w:rFonts w:ascii="Times New Roman" w:eastAsia="Times New Roman" w:hAnsi="Times New Roman"/>
          <w:sz w:val="26"/>
          <w:szCs w:val="26"/>
        </w:rPr>
        <w:t xml:space="preserve">                    </w:t>
      </w:r>
      <w:r w:rsidRPr="002C6D15">
        <w:rPr>
          <w:rFonts w:ascii="Times New Roman" w:eastAsia="Times New Roman" w:hAnsi="Times New Roman"/>
          <w:sz w:val="26"/>
          <w:szCs w:val="26"/>
        </w:rPr>
        <w:t>в необычных для спортсмена условиях, уже целесообразно специально выделить этап непосредственной</w:t>
      </w:r>
      <w:r w:rsidR="006D32CB">
        <w:rPr>
          <w:rFonts w:ascii="Times New Roman" w:hAnsi="Times New Roman"/>
          <w:sz w:val="26"/>
          <w:szCs w:val="26"/>
        </w:rPr>
        <w:t xml:space="preserve"> </w:t>
      </w:r>
      <w:r w:rsidRPr="002C6D15">
        <w:rPr>
          <w:rFonts w:ascii="Times New Roman" w:eastAsia="Times New Roman" w:hAnsi="Times New Roman"/>
          <w:sz w:val="26"/>
          <w:szCs w:val="26"/>
        </w:rPr>
        <w:t>подготовки к ответственному соревнованию, который о</w:t>
      </w:r>
      <w:r w:rsidR="006D32CB">
        <w:rPr>
          <w:rFonts w:ascii="Times New Roman" w:eastAsia="Times New Roman" w:hAnsi="Times New Roman"/>
          <w:sz w:val="26"/>
          <w:szCs w:val="26"/>
        </w:rPr>
        <w:t>бычно включает один или несколь</w:t>
      </w:r>
      <w:r w:rsidRPr="002C6D15">
        <w:rPr>
          <w:rFonts w:ascii="Times New Roman" w:eastAsia="Times New Roman" w:hAnsi="Times New Roman"/>
          <w:sz w:val="26"/>
          <w:szCs w:val="26"/>
        </w:rPr>
        <w:t>ко мезоциклов, построенных по типу предсоревновательных.</w:t>
      </w:r>
    </w:p>
    <w:p w:rsidR="006D32CB" w:rsidRDefault="002C6D15" w:rsidP="006D32CB">
      <w:pPr>
        <w:ind w:firstLine="567"/>
        <w:jc w:val="both"/>
        <w:rPr>
          <w:rFonts w:ascii="Times New Roman" w:hAnsi="Times New Roman"/>
          <w:sz w:val="26"/>
          <w:szCs w:val="26"/>
        </w:rPr>
      </w:pPr>
      <w:r w:rsidRPr="002C6D15">
        <w:rPr>
          <w:rFonts w:ascii="Times New Roman" w:eastAsia="Times New Roman" w:hAnsi="Times New Roman"/>
          <w:sz w:val="26"/>
          <w:szCs w:val="26"/>
        </w:rPr>
        <w:t xml:space="preserve">Как правило, предсоревновательный мезоцикл состоит из модельно-соревновательных, подводящих и собственно тренировочных микроциклов, которые могут сочетаться </w:t>
      </w:r>
      <w:r w:rsidR="00E07BE3">
        <w:rPr>
          <w:rFonts w:ascii="Times New Roman" w:eastAsia="Times New Roman" w:hAnsi="Times New Roman"/>
          <w:sz w:val="26"/>
          <w:szCs w:val="26"/>
        </w:rPr>
        <w:t xml:space="preserve">                 </w:t>
      </w:r>
      <w:r w:rsidRPr="002C6D15">
        <w:rPr>
          <w:rFonts w:ascii="Times New Roman" w:eastAsia="Times New Roman" w:hAnsi="Times New Roman"/>
          <w:sz w:val="26"/>
          <w:szCs w:val="26"/>
        </w:rPr>
        <w:t>в различной последовательности и с разной частотой.</w:t>
      </w:r>
    </w:p>
    <w:p w:rsidR="006D32CB" w:rsidRDefault="002C6D15" w:rsidP="006D32CB">
      <w:pPr>
        <w:ind w:firstLine="567"/>
        <w:jc w:val="both"/>
        <w:rPr>
          <w:rFonts w:ascii="Times New Roman" w:hAnsi="Times New Roman"/>
          <w:sz w:val="26"/>
          <w:szCs w:val="26"/>
        </w:rPr>
      </w:pPr>
      <w:r w:rsidRPr="002C6D15">
        <w:rPr>
          <w:rFonts w:ascii="Times New Roman" w:eastAsia="Times New Roman" w:hAnsi="Times New Roman"/>
          <w:i/>
          <w:iCs/>
          <w:sz w:val="26"/>
          <w:szCs w:val="26"/>
        </w:rPr>
        <w:t xml:space="preserve">Соревновательные мезоциклы </w:t>
      </w:r>
      <w:r w:rsidRPr="002C6D15">
        <w:rPr>
          <w:rFonts w:ascii="Times New Roman" w:eastAsia="Times New Roman" w:hAnsi="Times New Roman"/>
          <w:sz w:val="26"/>
          <w:szCs w:val="26"/>
        </w:rPr>
        <w:t>-</w:t>
      </w:r>
      <w:r w:rsidRPr="002C6D15">
        <w:rPr>
          <w:rFonts w:ascii="Times New Roman" w:eastAsia="Times New Roman" w:hAnsi="Times New Roman"/>
          <w:i/>
          <w:iCs/>
          <w:sz w:val="26"/>
          <w:szCs w:val="26"/>
        </w:rPr>
        <w:t xml:space="preserve"> </w:t>
      </w:r>
      <w:r w:rsidRPr="002C6D15">
        <w:rPr>
          <w:rFonts w:ascii="Times New Roman" w:eastAsia="Times New Roman" w:hAnsi="Times New Roman"/>
          <w:sz w:val="26"/>
          <w:szCs w:val="26"/>
        </w:rPr>
        <w:t>это типичная форма построения тренировки в период</w:t>
      </w:r>
      <w:r w:rsidRPr="002C6D15">
        <w:rPr>
          <w:rFonts w:ascii="Times New Roman" w:eastAsia="Times New Roman" w:hAnsi="Times New Roman"/>
          <w:i/>
          <w:iCs/>
          <w:sz w:val="26"/>
          <w:szCs w:val="26"/>
        </w:rPr>
        <w:t xml:space="preserve"> </w:t>
      </w:r>
      <w:r w:rsidRPr="002C6D15">
        <w:rPr>
          <w:rFonts w:ascii="Times New Roman" w:eastAsia="Times New Roman" w:hAnsi="Times New Roman"/>
          <w:sz w:val="26"/>
          <w:szCs w:val="26"/>
        </w:rPr>
        <w:t>основных соревнований. Количество и структура сор</w:t>
      </w:r>
      <w:r w:rsidR="006D32CB">
        <w:rPr>
          <w:rFonts w:ascii="Times New Roman" w:eastAsia="Times New Roman" w:hAnsi="Times New Roman"/>
          <w:sz w:val="26"/>
          <w:szCs w:val="26"/>
        </w:rPr>
        <w:t>евновательных мезоциклов опреде</w:t>
      </w:r>
      <w:r w:rsidRPr="002C6D15">
        <w:rPr>
          <w:rFonts w:ascii="Times New Roman" w:eastAsia="Times New Roman" w:hAnsi="Times New Roman"/>
          <w:sz w:val="26"/>
          <w:szCs w:val="26"/>
        </w:rPr>
        <w:t>ляют особенности существующего спортивного календ</w:t>
      </w:r>
      <w:r w:rsidR="006D32CB">
        <w:rPr>
          <w:rFonts w:ascii="Times New Roman" w:eastAsia="Times New Roman" w:hAnsi="Times New Roman"/>
          <w:sz w:val="26"/>
          <w:szCs w:val="26"/>
        </w:rPr>
        <w:t>аря, программа, режим соревнова</w:t>
      </w:r>
      <w:r w:rsidRPr="002C6D15">
        <w:rPr>
          <w:rFonts w:ascii="Times New Roman" w:eastAsia="Times New Roman" w:hAnsi="Times New Roman"/>
          <w:sz w:val="26"/>
          <w:szCs w:val="26"/>
        </w:rPr>
        <w:t>ния, состав участников, квалификация и степень подго</w:t>
      </w:r>
      <w:r w:rsidR="006D32CB">
        <w:rPr>
          <w:rFonts w:ascii="Times New Roman" w:eastAsia="Times New Roman" w:hAnsi="Times New Roman"/>
          <w:sz w:val="26"/>
          <w:szCs w:val="26"/>
        </w:rPr>
        <w:t>товленности спортсменов. Как ми</w:t>
      </w:r>
      <w:r w:rsidRPr="002C6D15">
        <w:rPr>
          <w:rFonts w:ascii="Times New Roman" w:eastAsia="Times New Roman" w:hAnsi="Times New Roman"/>
          <w:sz w:val="26"/>
          <w:szCs w:val="26"/>
        </w:rPr>
        <w:t xml:space="preserve">нимум каждый соревновательный мезоцикл состоит из подводящего, соревновательного </w:t>
      </w:r>
      <w:r w:rsidR="00E07BE3">
        <w:rPr>
          <w:rFonts w:ascii="Times New Roman" w:eastAsia="Times New Roman" w:hAnsi="Times New Roman"/>
          <w:sz w:val="26"/>
          <w:szCs w:val="26"/>
        </w:rPr>
        <w:t xml:space="preserve">                   </w:t>
      </w:r>
      <w:r w:rsidRPr="002C6D15">
        <w:rPr>
          <w:rFonts w:ascii="Times New Roman" w:eastAsia="Times New Roman" w:hAnsi="Times New Roman"/>
          <w:sz w:val="26"/>
          <w:szCs w:val="26"/>
        </w:rPr>
        <w:t>и восстановительного микроциклов.</w:t>
      </w:r>
    </w:p>
    <w:p w:rsidR="006D32CB" w:rsidRDefault="002C6D15" w:rsidP="006D32CB">
      <w:pPr>
        <w:ind w:firstLine="567"/>
        <w:jc w:val="both"/>
        <w:rPr>
          <w:rFonts w:ascii="Times New Roman" w:hAnsi="Times New Roman"/>
          <w:sz w:val="26"/>
          <w:szCs w:val="26"/>
        </w:rPr>
      </w:pPr>
      <w:r w:rsidRPr="002C6D15">
        <w:rPr>
          <w:rFonts w:ascii="Times New Roman" w:eastAsia="Times New Roman" w:hAnsi="Times New Roman"/>
          <w:i/>
          <w:iCs/>
          <w:sz w:val="26"/>
          <w:szCs w:val="26"/>
        </w:rPr>
        <w:t xml:space="preserve">Восстановительные мезоциклы </w:t>
      </w:r>
      <w:r w:rsidRPr="002C6D15">
        <w:rPr>
          <w:rFonts w:ascii="Times New Roman" w:eastAsia="Times New Roman" w:hAnsi="Times New Roman"/>
          <w:sz w:val="26"/>
          <w:szCs w:val="26"/>
        </w:rPr>
        <w:t>подразделяются на восстановительно-подготовительные и восстановительно-поддерживающие. Первые планируют между двумя соревновательными мезоциклами. Состоят они из одного-двух восстановительных, двух-трех собственно тренировочных микроциклов. Их основна</w:t>
      </w:r>
      <w:r w:rsidR="006D32CB">
        <w:rPr>
          <w:rFonts w:ascii="Times New Roman" w:eastAsia="Times New Roman" w:hAnsi="Times New Roman"/>
          <w:sz w:val="26"/>
          <w:szCs w:val="26"/>
        </w:rPr>
        <w:t>я задача - восстановление спорт</w:t>
      </w:r>
      <w:r w:rsidRPr="002C6D15">
        <w:rPr>
          <w:rFonts w:ascii="Times New Roman" w:eastAsia="Times New Roman" w:hAnsi="Times New Roman"/>
          <w:sz w:val="26"/>
          <w:szCs w:val="26"/>
        </w:rPr>
        <w:t>сменов после серии основных соревнований, требующих не сколько физических, сколько нервных затрат, а также подготовка к новой серии соревнований.</w:t>
      </w:r>
    </w:p>
    <w:p w:rsidR="006D32CB" w:rsidRDefault="002C6D15" w:rsidP="006D32CB">
      <w:pPr>
        <w:ind w:firstLine="567"/>
        <w:jc w:val="both"/>
        <w:rPr>
          <w:rFonts w:ascii="Times New Roman" w:hAnsi="Times New Roman"/>
          <w:sz w:val="26"/>
          <w:szCs w:val="26"/>
        </w:rPr>
      </w:pPr>
      <w:r w:rsidRPr="002C6D15">
        <w:rPr>
          <w:rFonts w:ascii="Times New Roman" w:eastAsia="Times New Roman" w:hAnsi="Times New Roman"/>
          <w:i/>
          <w:iCs/>
          <w:sz w:val="26"/>
          <w:szCs w:val="26"/>
        </w:rPr>
        <w:t xml:space="preserve">Восстановительно-поддерживающие мезоциклы </w:t>
      </w:r>
      <w:r w:rsidR="006D32CB">
        <w:rPr>
          <w:rFonts w:ascii="Times New Roman" w:eastAsia="Times New Roman" w:hAnsi="Times New Roman"/>
          <w:sz w:val="26"/>
          <w:szCs w:val="26"/>
        </w:rPr>
        <w:t>также планируют после соревнова</w:t>
      </w:r>
      <w:r w:rsidRPr="002C6D15">
        <w:rPr>
          <w:rFonts w:ascii="Times New Roman" w:eastAsia="Times New Roman" w:hAnsi="Times New Roman"/>
          <w:sz w:val="26"/>
          <w:szCs w:val="26"/>
        </w:rPr>
        <w:t xml:space="preserve">тельного мезоцикла в том случае, когда серия соревнований была слишком тяжела для спортсмена. Для того чтобы не допустить перерастания </w:t>
      </w:r>
      <w:r w:rsidR="006D32CB">
        <w:rPr>
          <w:rFonts w:ascii="Times New Roman" w:eastAsia="Times New Roman" w:hAnsi="Times New Roman"/>
          <w:sz w:val="26"/>
          <w:szCs w:val="26"/>
        </w:rPr>
        <w:t>кумулятивного эффекта, вызванно</w:t>
      </w:r>
      <w:r w:rsidRPr="002C6D15">
        <w:rPr>
          <w:rFonts w:ascii="Times New Roman" w:eastAsia="Times New Roman" w:hAnsi="Times New Roman"/>
          <w:sz w:val="26"/>
          <w:szCs w:val="26"/>
        </w:rPr>
        <w:t>го участием спортсмена в серии соревнований, в перетренировку после восстановительных микроциклов вводят тренировочную работу поддерживающего х</w:t>
      </w:r>
      <w:r w:rsidR="006D32CB">
        <w:rPr>
          <w:rFonts w:ascii="Times New Roman" w:eastAsia="Times New Roman" w:hAnsi="Times New Roman"/>
          <w:sz w:val="26"/>
          <w:szCs w:val="26"/>
        </w:rPr>
        <w:t>арактера, широко исполь</w:t>
      </w:r>
      <w:r w:rsidRPr="002C6D15">
        <w:rPr>
          <w:rFonts w:ascii="Times New Roman" w:eastAsia="Times New Roman" w:hAnsi="Times New Roman"/>
          <w:sz w:val="26"/>
          <w:szCs w:val="26"/>
        </w:rPr>
        <w:t xml:space="preserve">зуя средства общей подготовки. Средние циклы подобного типа </w:t>
      </w:r>
      <w:r w:rsidR="00E07BE3">
        <w:rPr>
          <w:rFonts w:ascii="Times New Roman" w:eastAsia="Times New Roman" w:hAnsi="Times New Roman"/>
          <w:sz w:val="26"/>
          <w:szCs w:val="26"/>
        </w:rPr>
        <w:t xml:space="preserve">             </w:t>
      </w:r>
      <w:r w:rsidRPr="002C6D15">
        <w:rPr>
          <w:rFonts w:ascii="Times New Roman" w:eastAsia="Times New Roman" w:hAnsi="Times New Roman"/>
          <w:sz w:val="26"/>
          <w:szCs w:val="26"/>
        </w:rPr>
        <w:t>в основном характерны для переходного периода.</w:t>
      </w:r>
    </w:p>
    <w:p w:rsidR="006D32CB" w:rsidRDefault="002C6D15" w:rsidP="006D32CB">
      <w:pPr>
        <w:ind w:firstLine="567"/>
        <w:jc w:val="both"/>
        <w:rPr>
          <w:rFonts w:ascii="Times New Roman" w:hAnsi="Times New Roman"/>
          <w:sz w:val="26"/>
          <w:szCs w:val="26"/>
        </w:rPr>
      </w:pPr>
      <w:r w:rsidRPr="002C6D15">
        <w:rPr>
          <w:rFonts w:ascii="Times New Roman" w:eastAsia="Times New Roman" w:hAnsi="Times New Roman"/>
          <w:i/>
          <w:iCs/>
          <w:sz w:val="26"/>
          <w:szCs w:val="26"/>
        </w:rPr>
        <w:t>Варианты структуры подготовительного периода</w:t>
      </w:r>
      <w:r w:rsidRPr="002C6D15">
        <w:rPr>
          <w:rFonts w:ascii="Times New Roman" w:eastAsia="Times New Roman" w:hAnsi="Times New Roman"/>
          <w:sz w:val="26"/>
          <w:szCs w:val="26"/>
        </w:rPr>
        <w:t>.</w:t>
      </w:r>
    </w:p>
    <w:p w:rsidR="006D32CB" w:rsidRDefault="002C6D15" w:rsidP="006D32CB">
      <w:pPr>
        <w:ind w:firstLine="567"/>
        <w:jc w:val="both"/>
        <w:rPr>
          <w:rFonts w:ascii="Times New Roman" w:hAnsi="Times New Roman"/>
          <w:sz w:val="26"/>
          <w:szCs w:val="26"/>
        </w:rPr>
      </w:pPr>
      <w:r w:rsidRPr="002C6D15">
        <w:rPr>
          <w:rFonts w:ascii="Times New Roman" w:eastAsia="Times New Roman" w:hAnsi="Times New Roman"/>
          <w:sz w:val="26"/>
          <w:szCs w:val="26"/>
        </w:rPr>
        <w:t>Для более эффективного планирования тренировочного процесса и управления им, подготовительный период годичного цикла делится на мезоциклы разного типа. В рамках этих мезоциклов сменяются средства и методы тренировк</w:t>
      </w:r>
      <w:r w:rsidR="006D32CB">
        <w:rPr>
          <w:rFonts w:ascii="Times New Roman" w:eastAsia="Times New Roman" w:hAnsi="Times New Roman"/>
          <w:sz w:val="26"/>
          <w:szCs w:val="26"/>
        </w:rPr>
        <w:t>и, объем в интенсивность нагруз</w:t>
      </w:r>
      <w:r w:rsidRPr="002C6D15">
        <w:rPr>
          <w:rFonts w:ascii="Times New Roman" w:eastAsia="Times New Roman" w:hAnsi="Times New Roman"/>
          <w:sz w:val="26"/>
          <w:szCs w:val="26"/>
        </w:rPr>
        <w:t>ки и т.д. Их содержание и длительность зависят от:</w:t>
      </w:r>
    </w:p>
    <w:p w:rsidR="006D32CB" w:rsidRDefault="006D32CB" w:rsidP="006D32CB">
      <w:pPr>
        <w:ind w:firstLine="567"/>
        <w:jc w:val="both"/>
        <w:rPr>
          <w:rFonts w:ascii="Times New Roman" w:hAnsi="Times New Roman"/>
          <w:sz w:val="26"/>
          <w:szCs w:val="26"/>
        </w:rPr>
      </w:pPr>
      <w:r>
        <w:rPr>
          <w:rFonts w:ascii="Times New Roman" w:hAnsi="Times New Roman"/>
          <w:sz w:val="26"/>
          <w:szCs w:val="26"/>
        </w:rPr>
        <w:t xml:space="preserve"> - </w:t>
      </w:r>
      <w:r w:rsidR="002C6D15" w:rsidRPr="002C6D15">
        <w:rPr>
          <w:rFonts w:ascii="Times New Roman" w:eastAsia="Times New Roman" w:hAnsi="Times New Roman"/>
          <w:sz w:val="26"/>
          <w:szCs w:val="26"/>
        </w:rPr>
        <w:t>общей продолжительности подготовительных периодов и календаря спортивно-массовых мероприятий;</w:t>
      </w:r>
    </w:p>
    <w:p w:rsidR="006D32CB" w:rsidRDefault="006D32CB" w:rsidP="006D32CB">
      <w:pPr>
        <w:ind w:firstLine="567"/>
        <w:jc w:val="both"/>
        <w:rPr>
          <w:rFonts w:ascii="Times New Roman" w:hAnsi="Times New Roman"/>
          <w:sz w:val="26"/>
          <w:szCs w:val="26"/>
        </w:rPr>
      </w:pPr>
      <w:r>
        <w:rPr>
          <w:rFonts w:ascii="Times New Roman" w:hAnsi="Times New Roman"/>
          <w:sz w:val="26"/>
          <w:szCs w:val="26"/>
        </w:rPr>
        <w:t xml:space="preserve">- </w:t>
      </w:r>
      <w:r w:rsidR="002C6D15" w:rsidRPr="002C6D15">
        <w:rPr>
          <w:rFonts w:ascii="Times New Roman" w:eastAsia="Times New Roman" w:hAnsi="Times New Roman"/>
          <w:sz w:val="26"/>
          <w:szCs w:val="26"/>
        </w:rPr>
        <w:t>вида спорта;</w:t>
      </w:r>
    </w:p>
    <w:p w:rsidR="006D32CB" w:rsidRDefault="006D32CB" w:rsidP="006D32CB">
      <w:pPr>
        <w:ind w:firstLine="567"/>
        <w:jc w:val="both"/>
        <w:rPr>
          <w:rFonts w:ascii="Times New Roman" w:hAnsi="Times New Roman"/>
          <w:sz w:val="26"/>
          <w:szCs w:val="26"/>
        </w:rPr>
      </w:pPr>
      <w:r>
        <w:rPr>
          <w:rFonts w:ascii="Times New Roman" w:hAnsi="Times New Roman"/>
          <w:sz w:val="26"/>
          <w:szCs w:val="26"/>
        </w:rPr>
        <w:t xml:space="preserve">- </w:t>
      </w:r>
      <w:r w:rsidR="002C6D15" w:rsidRPr="002C6D15">
        <w:rPr>
          <w:rFonts w:ascii="Times New Roman" w:eastAsia="Times New Roman" w:hAnsi="Times New Roman"/>
          <w:sz w:val="26"/>
          <w:szCs w:val="26"/>
        </w:rPr>
        <w:t>возраста, квалификации, стажа спортсменов;</w:t>
      </w:r>
    </w:p>
    <w:p w:rsidR="006D32CB" w:rsidRDefault="006D32CB" w:rsidP="006D32CB">
      <w:pPr>
        <w:ind w:firstLine="567"/>
        <w:jc w:val="both"/>
        <w:rPr>
          <w:rFonts w:ascii="Times New Roman" w:hAnsi="Times New Roman"/>
          <w:sz w:val="26"/>
          <w:szCs w:val="26"/>
        </w:rPr>
      </w:pPr>
      <w:r>
        <w:rPr>
          <w:rFonts w:ascii="Times New Roman" w:hAnsi="Times New Roman"/>
          <w:sz w:val="26"/>
          <w:szCs w:val="26"/>
        </w:rPr>
        <w:t xml:space="preserve">- </w:t>
      </w:r>
      <w:r w:rsidR="002C6D15" w:rsidRPr="002C6D15">
        <w:rPr>
          <w:rFonts w:ascii="Times New Roman" w:eastAsia="Times New Roman" w:hAnsi="Times New Roman"/>
          <w:sz w:val="26"/>
          <w:szCs w:val="26"/>
        </w:rPr>
        <w:t>условий тренировки и других факторов.</w:t>
      </w:r>
    </w:p>
    <w:p w:rsidR="00DA34AD" w:rsidRDefault="002C6D15" w:rsidP="00DA34AD">
      <w:pPr>
        <w:ind w:firstLine="567"/>
        <w:jc w:val="both"/>
        <w:rPr>
          <w:rFonts w:ascii="Times New Roman" w:hAnsi="Times New Roman"/>
          <w:sz w:val="26"/>
          <w:szCs w:val="26"/>
        </w:rPr>
      </w:pPr>
      <w:r w:rsidRPr="002C6D15">
        <w:rPr>
          <w:rFonts w:ascii="Times New Roman" w:eastAsia="Times New Roman" w:hAnsi="Times New Roman"/>
          <w:sz w:val="26"/>
          <w:szCs w:val="26"/>
        </w:rPr>
        <w:t>При одноцикловом построении тренировки спортсменов на общеподготовительном этапе выделяют втягивающий, базовый общефизический мезоциклы; на специально-подготовительном этапе - базовый специализированно-физический, базовый специально- подготовительный и контрольно-подготовительный мезоциклы. Подобное сочетание типов мезоциклов характерно для «сезонных» видов спорта.</w:t>
      </w:r>
    </w:p>
    <w:p w:rsidR="00DA34AD" w:rsidRDefault="002C6D15" w:rsidP="00DA34AD">
      <w:pPr>
        <w:ind w:firstLine="567"/>
        <w:jc w:val="both"/>
        <w:rPr>
          <w:rFonts w:ascii="Times New Roman" w:hAnsi="Times New Roman"/>
          <w:sz w:val="26"/>
          <w:szCs w:val="26"/>
        </w:rPr>
      </w:pPr>
      <w:r w:rsidRPr="002C6D15">
        <w:rPr>
          <w:rFonts w:ascii="Times New Roman" w:eastAsia="Times New Roman" w:hAnsi="Times New Roman"/>
          <w:sz w:val="26"/>
          <w:szCs w:val="26"/>
        </w:rPr>
        <w:t xml:space="preserve">Основная цель втягивающего мезоцикла - постепенная подготовка спортсменов </w:t>
      </w:r>
      <w:r w:rsidR="00E07BE3">
        <w:rPr>
          <w:rFonts w:ascii="Times New Roman" w:eastAsia="Times New Roman" w:hAnsi="Times New Roman"/>
          <w:sz w:val="26"/>
          <w:szCs w:val="26"/>
        </w:rPr>
        <w:t xml:space="preserve">            </w:t>
      </w:r>
      <w:r w:rsidRPr="002C6D15">
        <w:rPr>
          <w:rFonts w:ascii="Times New Roman" w:eastAsia="Times New Roman" w:hAnsi="Times New Roman"/>
          <w:sz w:val="26"/>
          <w:szCs w:val="26"/>
        </w:rPr>
        <w:t>к выполнению больших по объему и интенсивности тренировочных нагрузок, обеспечение развития опорно-двигательного, нервно-мышечного аппарата и функциональных основных систем организма, особенно кровообращения и дыхания</w:t>
      </w:r>
      <w:r w:rsidR="00DA34AD">
        <w:rPr>
          <w:rFonts w:ascii="Times New Roman" w:eastAsia="Times New Roman" w:hAnsi="Times New Roman"/>
          <w:sz w:val="26"/>
          <w:szCs w:val="26"/>
        </w:rPr>
        <w:t>, а также воспитание волевых ка</w:t>
      </w:r>
      <w:r w:rsidRPr="002C6D15">
        <w:rPr>
          <w:rFonts w:ascii="Times New Roman" w:eastAsia="Times New Roman" w:hAnsi="Times New Roman"/>
          <w:sz w:val="26"/>
          <w:szCs w:val="26"/>
        </w:rPr>
        <w:t>честв. В этом мезоцикле целесообразно разучивать новые упражнения, восстанавливать структуру забытых движений.</w:t>
      </w:r>
    </w:p>
    <w:p w:rsidR="00DA34AD" w:rsidRDefault="002C6D15" w:rsidP="00DA34AD">
      <w:pPr>
        <w:ind w:firstLine="567"/>
        <w:jc w:val="both"/>
        <w:rPr>
          <w:rFonts w:ascii="Times New Roman" w:hAnsi="Times New Roman"/>
          <w:sz w:val="26"/>
          <w:szCs w:val="26"/>
        </w:rPr>
      </w:pPr>
      <w:r w:rsidRPr="002C6D15">
        <w:rPr>
          <w:rFonts w:ascii="Times New Roman" w:eastAsia="Times New Roman" w:hAnsi="Times New Roman"/>
          <w:sz w:val="26"/>
          <w:szCs w:val="26"/>
        </w:rPr>
        <w:t>Содержание базового общефизического мезоцикл</w:t>
      </w:r>
      <w:r w:rsidR="00DA34AD">
        <w:rPr>
          <w:rFonts w:ascii="Times New Roman" w:eastAsia="Times New Roman" w:hAnsi="Times New Roman"/>
          <w:sz w:val="26"/>
          <w:szCs w:val="26"/>
        </w:rPr>
        <w:t>а должно соответствовать всесто</w:t>
      </w:r>
      <w:r w:rsidRPr="002C6D15">
        <w:rPr>
          <w:rFonts w:ascii="Times New Roman" w:eastAsia="Times New Roman" w:hAnsi="Times New Roman"/>
          <w:sz w:val="26"/>
          <w:szCs w:val="26"/>
        </w:rPr>
        <w:t>роннему и гармоническому развитию спортсменов. У квалифицированных спортсменов может быть 1-2 базовых общефизических мезоциклов</w:t>
      </w:r>
      <w:r w:rsidR="00DA34AD">
        <w:rPr>
          <w:rFonts w:ascii="Times New Roman" w:eastAsia="Times New Roman" w:hAnsi="Times New Roman"/>
          <w:sz w:val="26"/>
          <w:szCs w:val="26"/>
        </w:rPr>
        <w:t>, у начинающих их может быть не</w:t>
      </w:r>
      <w:r w:rsidRPr="002C6D15">
        <w:rPr>
          <w:rFonts w:ascii="Times New Roman" w:eastAsia="Times New Roman" w:hAnsi="Times New Roman"/>
          <w:sz w:val="26"/>
          <w:szCs w:val="26"/>
        </w:rPr>
        <w:t>сколько.</w:t>
      </w:r>
    </w:p>
    <w:p w:rsidR="00DA34AD" w:rsidRDefault="00DA34AD" w:rsidP="00DA34AD">
      <w:pPr>
        <w:ind w:firstLine="567"/>
        <w:jc w:val="both"/>
        <w:rPr>
          <w:rFonts w:ascii="Times New Roman" w:hAnsi="Times New Roman"/>
          <w:sz w:val="26"/>
          <w:szCs w:val="26"/>
        </w:rPr>
      </w:pPr>
      <w:r>
        <w:rPr>
          <w:rFonts w:ascii="Times New Roman" w:hAnsi="Times New Roman"/>
          <w:sz w:val="26"/>
          <w:szCs w:val="26"/>
        </w:rPr>
        <w:lastRenderedPageBreak/>
        <w:t xml:space="preserve">В </w:t>
      </w:r>
      <w:r w:rsidR="002C6D15" w:rsidRPr="002C6D15">
        <w:rPr>
          <w:rFonts w:ascii="Times New Roman" w:eastAsia="Times New Roman" w:hAnsi="Times New Roman"/>
          <w:sz w:val="26"/>
          <w:szCs w:val="26"/>
        </w:rPr>
        <w:t>базовом специализированно-физическом мезоцикле продолжается развитие общей выносливости, гибкости, силовых, скоростных, коорд</w:t>
      </w:r>
      <w:r>
        <w:rPr>
          <w:rFonts w:ascii="Times New Roman" w:eastAsia="Times New Roman" w:hAnsi="Times New Roman"/>
          <w:sz w:val="26"/>
          <w:szCs w:val="26"/>
        </w:rPr>
        <w:t xml:space="preserve">инационных способностей, </w:t>
      </w:r>
      <w:r w:rsidR="00E07BE3">
        <w:rPr>
          <w:rFonts w:ascii="Times New Roman" w:eastAsia="Times New Roman" w:hAnsi="Times New Roman"/>
          <w:sz w:val="26"/>
          <w:szCs w:val="26"/>
        </w:rPr>
        <w:t xml:space="preserve">                 </w:t>
      </w:r>
      <w:r>
        <w:rPr>
          <w:rFonts w:ascii="Times New Roman" w:eastAsia="Times New Roman" w:hAnsi="Times New Roman"/>
          <w:sz w:val="26"/>
          <w:szCs w:val="26"/>
        </w:rPr>
        <w:t>но при</w:t>
      </w:r>
      <w:r w:rsidR="002C6D15" w:rsidRPr="002C6D15">
        <w:rPr>
          <w:rFonts w:ascii="Times New Roman" w:eastAsia="Times New Roman" w:hAnsi="Times New Roman"/>
          <w:sz w:val="26"/>
          <w:szCs w:val="26"/>
        </w:rPr>
        <w:t>меняемые средства и методы приобретают все большую специфическую направленность. Его основная задача - восстановить технику избранного вида спорта, создать предпосылки для ее совершенствования, постепенно подготовить организм спортсменов к тренировкам</w:t>
      </w:r>
      <w:r>
        <w:rPr>
          <w:rFonts w:ascii="Times New Roman" w:hAnsi="Times New Roman"/>
          <w:sz w:val="26"/>
          <w:szCs w:val="26"/>
        </w:rPr>
        <w:t xml:space="preserve"> в </w:t>
      </w:r>
      <w:r w:rsidR="002C6D15" w:rsidRPr="002C6D15">
        <w:rPr>
          <w:rFonts w:ascii="Times New Roman" w:eastAsia="Times New Roman" w:hAnsi="Times New Roman"/>
          <w:sz w:val="26"/>
          <w:szCs w:val="26"/>
        </w:rPr>
        <w:t>этом виде спорта в большом объеме и с высокой инте</w:t>
      </w:r>
      <w:r>
        <w:rPr>
          <w:rFonts w:ascii="Times New Roman" w:eastAsia="Times New Roman" w:hAnsi="Times New Roman"/>
          <w:sz w:val="26"/>
          <w:szCs w:val="26"/>
        </w:rPr>
        <w:t>нсивностью. Интенсивность трени</w:t>
      </w:r>
      <w:r w:rsidR="002C6D15" w:rsidRPr="002C6D15">
        <w:rPr>
          <w:rFonts w:ascii="Times New Roman" w:eastAsia="Times New Roman" w:hAnsi="Times New Roman"/>
          <w:sz w:val="26"/>
          <w:szCs w:val="26"/>
        </w:rPr>
        <w:t>ровочных нагрузок несколько уменьшается, снижается их объем.</w:t>
      </w:r>
    </w:p>
    <w:p w:rsidR="00DA34AD" w:rsidRDefault="00DA34AD" w:rsidP="00DA34AD">
      <w:pPr>
        <w:ind w:firstLine="567"/>
        <w:jc w:val="both"/>
        <w:rPr>
          <w:rFonts w:ascii="Times New Roman" w:hAnsi="Times New Roman"/>
          <w:sz w:val="26"/>
          <w:szCs w:val="26"/>
        </w:rPr>
      </w:pPr>
      <w:r>
        <w:rPr>
          <w:rFonts w:ascii="Times New Roman" w:hAnsi="Times New Roman"/>
          <w:sz w:val="26"/>
          <w:szCs w:val="26"/>
        </w:rPr>
        <w:t xml:space="preserve">В </w:t>
      </w:r>
      <w:r w:rsidR="002C6D15" w:rsidRPr="002C6D15">
        <w:rPr>
          <w:rFonts w:ascii="Times New Roman" w:eastAsia="Times New Roman" w:hAnsi="Times New Roman"/>
          <w:sz w:val="26"/>
          <w:szCs w:val="26"/>
        </w:rPr>
        <w:t>этом мезоцикле за счет умелого сочетания средс</w:t>
      </w:r>
      <w:r>
        <w:rPr>
          <w:rFonts w:ascii="Times New Roman" w:eastAsia="Times New Roman" w:hAnsi="Times New Roman"/>
          <w:sz w:val="26"/>
          <w:szCs w:val="26"/>
        </w:rPr>
        <w:t>тв специальной и общей подготов</w:t>
      </w:r>
      <w:r w:rsidR="002C6D15" w:rsidRPr="002C6D15">
        <w:rPr>
          <w:rFonts w:ascii="Times New Roman" w:eastAsia="Times New Roman" w:hAnsi="Times New Roman"/>
          <w:sz w:val="26"/>
          <w:szCs w:val="26"/>
        </w:rPr>
        <w:t>ки изменяются физические способности, технико-тактические навыки, приобретенные до этого в соревновательном упражнении.</w:t>
      </w:r>
    </w:p>
    <w:p w:rsidR="00DA34AD" w:rsidRDefault="00DA34AD" w:rsidP="00DA34AD">
      <w:pPr>
        <w:ind w:firstLine="567"/>
        <w:jc w:val="both"/>
        <w:rPr>
          <w:rFonts w:ascii="Times New Roman" w:hAnsi="Times New Roman"/>
          <w:sz w:val="26"/>
          <w:szCs w:val="26"/>
        </w:rPr>
      </w:pPr>
      <w:r>
        <w:rPr>
          <w:rFonts w:ascii="Times New Roman" w:hAnsi="Times New Roman"/>
          <w:sz w:val="26"/>
          <w:szCs w:val="26"/>
        </w:rPr>
        <w:t xml:space="preserve">В </w:t>
      </w:r>
      <w:r w:rsidR="002C6D15" w:rsidRPr="002C6D15">
        <w:rPr>
          <w:rFonts w:ascii="Times New Roman" w:eastAsia="Times New Roman" w:hAnsi="Times New Roman"/>
          <w:sz w:val="26"/>
          <w:szCs w:val="26"/>
        </w:rPr>
        <w:t>базовом специально-подготовительном мезоцикле</w:t>
      </w:r>
      <w:r>
        <w:rPr>
          <w:rFonts w:ascii="Times New Roman" w:eastAsia="Times New Roman" w:hAnsi="Times New Roman"/>
          <w:sz w:val="26"/>
          <w:szCs w:val="26"/>
        </w:rPr>
        <w:t xml:space="preserve"> увеличивается объем соревнова</w:t>
      </w:r>
      <w:r w:rsidR="002C6D15" w:rsidRPr="002C6D15">
        <w:rPr>
          <w:rFonts w:ascii="Times New Roman" w:eastAsia="Times New Roman" w:hAnsi="Times New Roman"/>
          <w:sz w:val="26"/>
          <w:szCs w:val="26"/>
        </w:rPr>
        <w:t>тельного упражнения, большое внимание уделяется совершенствованию технико-тактического мастерства. Однак</w:t>
      </w:r>
      <w:r>
        <w:rPr>
          <w:rFonts w:ascii="Times New Roman" w:eastAsia="Times New Roman" w:hAnsi="Times New Roman"/>
          <w:sz w:val="26"/>
          <w:szCs w:val="26"/>
        </w:rPr>
        <w:t>о общефизическим упражнениям по</w:t>
      </w:r>
      <w:r w:rsidRPr="002C6D15">
        <w:rPr>
          <w:rFonts w:ascii="Times New Roman" w:eastAsia="Times New Roman" w:hAnsi="Times New Roman"/>
          <w:sz w:val="26"/>
          <w:szCs w:val="26"/>
        </w:rPr>
        <w:t>-прежнему</w:t>
      </w:r>
      <w:r w:rsidR="002C6D15" w:rsidRPr="002C6D15">
        <w:rPr>
          <w:rFonts w:ascii="Times New Roman" w:eastAsia="Times New Roman" w:hAnsi="Times New Roman"/>
          <w:sz w:val="26"/>
          <w:szCs w:val="26"/>
        </w:rPr>
        <w:t xml:space="preserve"> отводится </w:t>
      </w:r>
      <w:r w:rsidR="00E07BE3">
        <w:rPr>
          <w:rFonts w:ascii="Times New Roman" w:eastAsia="Times New Roman" w:hAnsi="Times New Roman"/>
          <w:sz w:val="26"/>
          <w:szCs w:val="26"/>
        </w:rPr>
        <w:t xml:space="preserve">       </w:t>
      </w:r>
      <w:r w:rsidR="002C6D15" w:rsidRPr="002C6D15">
        <w:rPr>
          <w:rFonts w:ascii="Times New Roman" w:eastAsia="Times New Roman" w:hAnsi="Times New Roman"/>
          <w:sz w:val="26"/>
          <w:szCs w:val="26"/>
        </w:rPr>
        <w:t>1-2 дня в неделю.</w:t>
      </w:r>
    </w:p>
    <w:p w:rsidR="00DA34AD" w:rsidRDefault="00DA34AD" w:rsidP="00DA34AD">
      <w:pPr>
        <w:ind w:firstLine="567"/>
        <w:jc w:val="both"/>
        <w:rPr>
          <w:rFonts w:ascii="Times New Roman" w:hAnsi="Times New Roman"/>
          <w:sz w:val="26"/>
          <w:szCs w:val="26"/>
        </w:rPr>
      </w:pPr>
      <w:r>
        <w:rPr>
          <w:rFonts w:ascii="Times New Roman" w:hAnsi="Times New Roman"/>
          <w:sz w:val="26"/>
          <w:szCs w:val="26"/>
        </w:rPr>
        <w:t xml:space="preserve">В </w:t>
      </w:r>
      <w:r w:rsidR="002C6D15" w:rsidRPr="002C6D15">
        <w:rPr>
          <w:rFonts w:ascii="Times New Roman" w:eastAsia="Times New Roman" w:hAnsi="Times New Roman"/>
          <w:sz w:val="26"/>
          <w:szCs w:val="26"/>
        </w:rPr>
        <w:t xml:space="preserve">контрольно-подготовительном мезоцикле завершается становление спортивной формы. Основная его задача - подготовка спортсменов </w:t>
      </w:r>
      <w:r>
        <w:rPr>
          <w:rFonts w:ascii="Times New Roman" w:eastAsia="Times New Roman" w:hAnsi="Times New Roman"/>
          <w:sz w:val="26"/>
          <w:szCs w:val="26"/>
        </w:rPr>
        <w:t>к участию в ответственных сорев</w:t>
      </w:r>
      <w:r w:rsidR="002C6D15" w:rsidRPr="002C6D15">
        <w:rPr>
          <w:rFonts w:ascii="Times New Roman" w:eastAsia="Times New Roman" w:hAnsi="Times New Roman"/>
          <w:sz w:val="26"/>
          <w:szCs w:val="26"/>
        </w:rPr>
        <w:t>нованиях. Объем нагрузки соревновательного упражне</w:t>
      </w:r>
      <w:r>
        <w:rPr>
          <w:rFonts w:ascii="Times New Roman" w:eastAsia="Times New Roman" w:hAnsi="Times New Roman"/>
          <w:sz w:val="26"/>
          <w:szCs w:val="26"/>
        </w:rPr>
        <w:t>ния становится максимальным, по</w:t>
      </w:r>
      <w:r w:rsidR="002C6D15" w:rsidRPr="002C6D15">
        <w:rPr>
          <w:rFonts w:ascii="Times New Roman" w:eastAsia="Times New Roman" w:hAnsi="Times New Roman"/>
          <w:sz w:val="26"/>
          <w:szCs w:val="26"/>
        </w:rPr>
        <w:t xml:space="preserve">вышается интенсивность занятий. Спортсмены участвуют в контрольных </w:t>
      </w:r>
      <w:r w:rsidR="00E07BE3">
        <w:rPr>
          <w:rFonts w:ascii="Times New Roman" w:eastAsia="Times New Roman" w:hAnsi="Times New Roman"/>
          <w:sz w:val="26"/>
          <w:szCs w:val="26"/>
        </w:rPr>
        <w:t xml:space="preserve">                            </w:t>
      </w:r>
      <w:r w:rsidR="002C6D15" w:rsidRPr="002C6D15">
        <w:rPr>
          <w:rFonts w:ascii="Times New Roman" w:eastAsia="Times New Roman" w:hAnsi="Times New Roman"/>
          <w:sz w:val="26"/>
          <w:szCs w:val="26"/>
        </w:rPr>
        <w:t>и</w:t>
      </w:r>
      <w:r>
        <w:rPr>
          <w:rFonts w:ascii="Times New Roman" w:eastAsia="Times New Roman" w:hAnsi="Times New Roman"/>
          <w:sz w:val="26"/>
          <w:szCs w:val="26"/>
        </w:rPr>
        <w:t xml:space="preserve"> второстепен</w:t>
      </w:r>
      <w:r w:rsidR="002C6D15" w:rsidRPr="002C6D15">
        <w:rPr>
          <w:rFonts w:ascii="Times New Roman" w:eastAsia="Times New Roman" w:hAnsi="Times New Roman"/>
          <w:sz w:val="26"/>
          <w:szCs w:val="26"/>
        </w:rPr>
        <w:t>ных соревнованиях, которые являются органической частью тренировочного процесса. После окончания этого мезоцикла начинается соревновательный период.</w:t>
      </w:r>
    </w:p>
    <w:p w:rsidR="00DA34AD" w:rsidRDefault="002C6D15" w:rsidP="00DA34AD">
      <w:pPr>
        <w:ind w:firstLine="567"/>
        <w:jc w:val="both"/>
        <w:rPr>
          <w:rFonts w:ascii="Times New Roman" w:hAnsi="Times New Roman"/>
          <w:sz w:val="26"/>
          <w:szCs w:val="26"/>
        </w:rPr>
      </w:pPr>
      <w:r w:rsidRPr="002C6D15">
        <w:rPr>
          <w:rFonts w:ascii="Times New Roman" w:eastAsia="Times New Roman" w:hAnsi="Times New Roman"/>
          <w:i/>
          <w:iCs/>
          <w:sz w:val="26"/>
          <w:szCs w:val="26"/>
        </w:rPr>
        <w:t>Соревновательный период.</w:t>
      </w:r>
    </w:p>
    <w:p w:rsidR="00DA34AD" w:rsidRDefault="002C6D15" w:rsidP="00DA34AD">
      <w:pPr>
        <w:ind w:firstLine="567"/>
        <w:jc w:val="both"/>
        <w:rPr>
          <w:rFonts w:ascii="Times New Roman" w:hAnsi="Times New Roman"/>
          <w:sz w:val="26"/>
          <w:szCs w:val="26"/>
        </w:rPr>
      </w:pPr>
      <w:r w:rsidRPr="002C6D15">
        <w:rPr>
          <w:rFonts w:ascii="Times New Roman" w:eastAsia="Times New Roman" w:hAnsi="Times New Roman"/>
          <w:sz w:val="26"/>
          <w:szCs w:val="26"/>
        </w:rPr>
        <w:t>Основная цель тренировки в этом периоде - сохранение спортивной фор</w:t>
      </w:r>
      <w:r w:rsidR="00DA34AD">
        <w:rPr>
          <w:rFonts w:ascii="Times New Roman" w:eastAsia="Times New Roman" w:hAnsi="Times New Roman"/>
          <w:sz w:val="26"/>
          <w:szCs w:val="26"/>
        </w:rPr>
        <w:t>мы и на ос</w:t>
      </w:r>
      <w:r w:rsidRPr="002C6D15">
        <w:rPr>
          <w:rFonts w:ascii="Times New Roman" w:eastAsia="Times New Roman" w:hAnsi="Times New Roman"/>
          <w:sz w:val="26"/>
          <w:szCs w:val="26"/>
        </w:rPr>
        <w:t>нове этого - реализация ее в максимальных результатах.</w:t>
      </w:r>
      <w:r w:rsidR="00DA34AD">
        <w:rPr>
          <w:rFonts w:ascii="Times New Roman" w:eastAsia="Times New Roman" w:hAnsi="Times New Roman"/>
          <w:sz w:val="26"/>
          <w:szCs w:val="26"/>
        </w:rPr>
        <w:t xml:space="preserve"> В этом периоде используются со</w:t>
      </w:r>
      <w:r w:rsidRPr="002C6D15">
        <w:rPr>
          <w:rFonts w:ascii="Times New Roman" w:eastAsia="Times New Roman" w:hAnsi="Times New Roman"/>
          <w:sz w:val="26"/>
          <w:szCs w:val="26"/>
        </w:rPr>
        <w:t>ревновательные и специально-подготовительные упр</w:t>
      </w:r>
      <w:r w:rsidR="00DA34AD">
        <w:rPr>
          <w:rFonts w:ascii="Times New Roman" w:eastAsia="Times New Roman" w:hAnsi="Times New Roman"/>
          <w:sz w:val="26"/>
          <w:szCs w:val="26"/>
        </w:rPr>
        <w:t xml:space="preserve">ажнения, направленные </w:t>
      </w:r>
      <w:r w:rsidR="00E07BE3">
        <w:rPr>
          <w:rFonts w:ascii="Times New Roman" w:eastAsia="Times New Roman" w:hAnsi="Times New Roman"/>
          <w:sz w:val="26"/>
          <w:szCs w:val="26"/>
        </w:rPr>
        <w:t xml:space="preserve">                      </w:t>
      </w:r>
      <w:r w:rsidR="00DA34AD">
        <w:rPr>
          <w:rFonts w:ascii="Times New Roman" w:eastAsia="Times New Roman" w:hAnsi="Times New Roman"/>
          <w:sz w:val="26"/>
          <w:szCs w:val="26"/>
        </w:rPr>
        <w:t>на повыше</w:t>
      </w:r>
      <w:r w:rsidRPr="002C6D15">
        <w:rPr>
          <w:rFonts w:ascii="Times New Roman" w:eastAsia="Times New Roman" w:hAnsi="Times New Roman"/>
          <w:sz w:val="26"/>
          <w:szCs w:val="26"/>
        </w:rPr>
        <w:t>ние специальной работоспособности в избранном виде спорта. Удельный вес средств</w:t>
      </w:r>
      <w:r w:rsidR="00DA34AD">
        <w:rPr>
          <w:rFonts w:ascii="Times New Roman" w:eastAsia="Times New Roman" w:hAnsi="Times New Roman"/>
          <w:sz w:val="26"/>
          <w:szCs w:val="26"/>
        </w:rPr>
        <w:t xml:space="preserve"> об</w:t>
      </w:r>
      <w:r w:rsidRPr="002C6D15">
        <w:rPr>
          <w:rFonts w:ascii="Times New Roman" w:eastAsia="Times New Roman" w:hAnsi="Times New Roman"/>
          <w:sz w:val="26"/>
          <w:szCs w:val="26"/>
        </w:rPr>
        <w:t xml:space="preserve">шей подготовки в соревновательном периоде должен быть не ниже, чем </w:t>
      </w:r>
      <w:r w:rsidR="00E07BE3">
        <w:rPr>
          <w:rFonts w:ascii="Times New Roman" w:eastAsia="Times New Roman" w:hAnsi="Times New Roman"/>
          <w:sz w:val="26"/>
          <w:szCs w:val="26"/>
        </w:rPr>
        <w:t xml:space="preserve">               </w:t>
      </w:r>
      <w:r w:rsidRPr="002C6D15">
        <w:rPr>
          <w:rFonts w:ascii="Times New Roman" w:eastAsia="Times New Roman" w:hAnsi="Times New Roman"/>
          <w:sz w:val="26"/>
          <w:szCs w:val="26"/>
        </w:rPr>
        <w:t>на специально-подготовительном этапе. При помощи средств общей подготовки обеспечивается развитие</w:t>
      </w:r>
      <w:r w:rsidR="00DA34AD">
        <w:rPr>
          <w:rFonts w:ascii="Times New Roman" w:hAnsi="Times New Roman"/>
          <w:sz w:val="26"/>
          <w:szCs w:val="26"/>
        </w:rPr>
        <w:t xml:space="preserve"> и </w:t>
      </w:r>
      <w:r w:rsidRPr="002C6D15">
        <w:rPr>
          <w:rFonts w:ascii="Times New Roman" w:eastAsia="Times New Roman" w:hAnsi="Times New Roman"/>
          <w:sz w:val="26"/>
          <w:szCs w:val="26"/>
        </w:rPr>
        <w:t>поддержание необходимого уровня разнообразных</w:t>
      </w:r>
      <w:r w:rsidR="00DA34AD">
        <w:rPr>
          <w:rFonts w:ascii="Times New Roman" w:eastAsia="Times New Roman" w:hAnsi="Times New Roman"/>
          <w:sz w:val="26"/>
          <w:szCs w:val="26"/>
        </w:rPr>
        <w:t xml:space="preserve"> физических способностей, двига</w:t>
      </w:r>
      <w:r w:rsidRPr="002C6D15">
        <w:rPr>
          <w:rFonts w:ascii="Times New Roman" w:eastAsia="Times New Roman" w:hAnsi="Times New Roman"/>
          <w:sz w:val="26"/>
          <w:szCs w:val="26"/>
        </w:rPr>
        <w:t xml:space="preserve">тельных умений и навыков, активный отдых. Конкретное соотношение между средствами специальной и общей подготовки в соревновательном периоде </w:t>
      </w:r>
      <w:r w:rsidR="00E07BE3">
        <w:rPr>
          <w:rFonts w:ascii="Times New Roman" w:eastAsia="Times New Roman" w:hAnsi="Times New Roman"/>
          <w:sz w:val="26"/>
          <w:szCs w:val="26"/>
        </w:rPr>
        <w:t xml:space="preserve">                      </w:t>
      </w:r>
      <w:r w:rsidRPr="002C6D15">
        <w:rPr>
          <w:rFonts w:ascii="Times New Roman" w:eastAsia="Times New Roman" w:hAnsi="Times New Roman"/>
          <w:sz w:val="26"/>
          <w:szCs w:val="26"/>
        </w:rPr>
        <w:t>у спортсменов зависит от их возраста и спортивной квалификации.</w:t>
      </w:r>
    </w:p>
    <w:p w:rsidR="00DA34AD" w:rsidRDefault="00DA34AD" w:rsidP="00DA34AD">
      <w:pPr>
        <w:ind w:firstLine="567"/>
        <w:jc w:val="both"/>
        <w:rPr>
          <w:rFonts w:ascii="Times New Roman" w:hAnsi="Times New Roman"/>
          <w:sz w:val="26"/>
          <w:szCs w:val="26"/>
        </w:rPr>
      </w:pPr>
      <w:r>
        <w:rPr>
          <w:rFonts w:ascii="Times New Roman" w:hAnsi="Times New Roman"/>
          <w:sz w:val="26"/>
          <w:szCs w:val="26"/>
        </w:rPr>
        <w:t xml:space="preserve">В </w:t>
      </w:r>
      <w:r w:rsidR="002C6D15" w:rsidRPr="002C6D15">
        <w:rPr>
          <w:rFonts w:ascii="Times New Roman" w:eastAsia="Times New Roman" w:hAnsi="Times New Roman"/>
          <w:sz w:val="26"/>
          <w:szCs w:val="26"/>
        </w:rPr>
        <w:t>этом периоде используются наиболее трудоемкие методы спортивной тренировки (соревновательный, повторный, интервальный).</w:t>
      </w:r>
    </w:p>
    <w:p w:rsidR="00DA34AD" w:rsidRDefault="002C6D15" w:rsidP="00DA34AD">
      <w:pPr>
        <w:ind w:firstLine="567"/>
        <w:jc w:val="both"/>
        <w:rPr>
          <w:rFonts w:ascii="Times New Roman" w:hAnsi="Times New Roman"/>
          <w:sz w:val="26"/>
          <w:szCs w:val="26"/>
        </w:rPr>
      </w:pPr>
      <w:r w:rsidRPr="002C6D15">
        <w:rPr>
          <w:rFonts w:ascii="Times New Roman" w:eastAsia="Times New Roman" w:hAnsi="Times New Roman"/>
          <w:sz w:val="26"/>
          <w:szCs w:val="26"/>
        </w:rPr>
        <w:t>Число соревнований зависит от особенностей в</w:t>
      </w:r>
      <w:r w:rsidR="00DA34AD">
        <w:rPr>
          <w:rFonts w:ascii="Times New Roman" w:eastAsia="Times New Roman" w:hAnsi="Times New Roman"/>
          <w:sz w:val="26"/>
          <w:szCs w:val="26"/>
        </w:rPr>
        <w:t>ида спорта, структуры соревнова</w:t>
      </w:r>
      <w:r w:rsidRPr="002C6D15">
        <w:rPr>
          <w:rFonts w:ascii="Times New Roman" w:eastAsia="Times New Roman" w:hAnsi="Times New Roman"/>
          <w:sz w:val="26"/>
          <w:szCs w:val="26"/>
        </w:rPr>
        <w:t xml:space="preserve">тельного периода, возраста, квалификации спортсменов. С помощью частоты </w:t>
      </w:r>
      <w:r w:rsidR="00E07BE3">
        <w:rPr>
          <w:rFonts w:ascii="Times New Roman" w:eastAsia="Times New Roman" w:hAnsi="Times New Roman"/>
          <w:sz w:val="26"/>
          <w:szCs w:val="26"/>
        </w:rPr>
        <w:t xml:space="preserve">                </w:t>
      </w:r>
      <w:r w:rsidRPr="002C6D15">
        <w:rPr>
          <w:rFonts w:ascii="Times New Roman" w:eastAsia="Times New Roman" w:hAnsi="Times New Roman"/>
          <w:sz w:val="26"/>
          <w:szCs w:val="26"/>
        </w:rPr>
        <w:t>и общего числа соревнований можно управлять в этом периоде ро</w:t>
      </w:r>
      <w:r w:rsidR="00DA34AD">
        <w:rPr>
          <w:rFonts w:ascii="Times New Roman" w:eastAsia="Times New Roman" w:hAnsi="Times New Roman"/>
          <w:sz w:val="26"/>
          <w:szCs w:val="26"/>
        </w:rPr>
        <w:t>стом спортивных результатов. Од</w:t>
      </w:r>
      <w:r w:rsidRPr="002C6D15">
        <w:rPr>
          <w:rFonts w:ascii="Times New Roman" w:eastAsia="Times New Roman" w:hAnsi="Times New Roman"/>
          <w:sz w:val="26"/>
          <w:szCs w:val="26"/>
        </w:rPr>
        <w:t>нако их оптимальное число нужно определять индивидуально для каждого спортсмена. Интервалы отдыха между отдельными состязаниями до</w:t>
      </w:r>
      <w:r w:rsidR="00DA34AD">
        <w:rPr>
          <w:rFonts w:ascii="Times New Roman" w:eastAsia="Times New Roman" w:hAnsi="Times New Roman"/>
          <w:sz w:val="26"/>
          <w:szCs w:val="26"/>
        </w:rPr>
        <w:t>лжны быть достаточны для восста</w:t>
      </w:r>
      <w:r w:rsidRPr="002C6D15">
        <w:rPr>
          <w:rFonts w:ascii="Times New Roman" w:eastAsia="Times New Roman" w:hAnsi="Times New Roman"/>
          <w:sz w:val="26"/>
          <w:szCs w:val="26"/>
        </w:rPr>
        <w:t>новления и развития работоспособности спортсменов.</w:t>
      </w:r>
    </w:p>
    <w:p w:rsidR="00DA34AD" w:rsidRDefault="002C6D15" w:rsidP="00DA34AD">
      <w:pPr>
        <w:ind w:firstLine="567"/>
        <w:jc w:val="both"/>
        <w:rPr>
          <w:rFonts w:ascii="Times New Roman" w:hAnsi="Times New Roman"/>
          <w:sz w:val="26"/>
          <w:szCs w:val="26"/>
        </w:rPr>
      </w:pPr>
      <w:r w:rsidRPr="002C6D15">
        <w:rPr>
          <w:rFonts w:ascii="Times New Roman" w:eastAsia="Times New Roman" w:hAnsi="Times New Roman"/>
          <w:sz w:val="26"/>
          <w:szCs w:val="26"/>
        </w:rPr>
        <w:t xml:space="preserve">Особенности динамики тренировочных нагрузок </w:t>
      </w:r>
      <w:r w:rsidR="00DA34AD">
        <w:rPr>
          <w:rFonts w:ascii="Times New Roman" w:eastAsia="Times New Roman" w:hAnsi="Times New Roman"/>
          <w:sz w:val="26"/>
          <w:szCs w:val="26"/>
        </w:rPr>
        <w:t>в соревновательном периоде опре</w:t>
      </w:r>
      <w:r w:rsidRPr="002C6D15">
        <w:rPr>
          <w:rFonts w:ascii="Times New Roman" w:eastAsia="Times New Roman" w:hAnsi="Times New Roman"/>
          <w:sz w:val="26"/>
          <w:szCs w:val="26"/>
        </w:rPr>
        <w:t>деляются его структурой.</w:t>
      </w:r>
    </w:p>
    <w:p w:rsidR="00DA34AD" w:rsidRDefault="002C6D15" w:rsidP="00DA34AD">
      <w:pPr>
        <w:ind w:firstLine="567"/>
        <w:jc w:val="both"/>
        <w:rPr>
          <w:rFonts w:ascii="Times New Roman" w:hAnsi="Times New Roman"/>
          <w:sz w:val="26"/>
          <w:szCs w:val="26"/>
        </w:rPr>
      </w:pPr>
      <w:r w:rsidRPr="002C6D15">
        <w:rPr>
          <w:rFonts w:ascii="Times New Roman" w:eastAsia="Times New Roman" w:hAnsi="Times New Roman"/>
          <w:sz w:val="26"/>
          <w:szCs w:val="26"/>
        </w:rPr>
        <w:t>Варианты структуры соревновательного периода.</w:t>
      </w:r>
      <w:r w:rsidR="00DA34AD">
        <w:rPr>
          <w:rFonts w:ascii="Times New Roman" w:eastAsia="Times New Roman" w:hAnsi="Times New Roman"/>
          <w:sz w:val="26"/>
          <w:szCs w:val="26"/>
        </w:rPr>
        <w:t xml:space="preserve"> Структура соревновательного пе</w:t>
      </w:r>
      <w:r w:rsidRPr="002C6D15">
        <w:rPr>
          <w:rFonts w:ascii="Times New Roman" w:eastAsia="Times New Roman" w:hAnsi="Times New Roman"/>
          <w:sz w:val="26"/>
          <w:szCs w:val="26"/>
        </w:rPr>
        <w:t xml:space="preserve">риода зависит от календаря соревнований, их программы и режима, состава участников, общей системы построения тренировки. Если соревновательный период кратковременный (1-2 месяца), он обычно целиком состоит из нескольких соревновательных мезоциклов. Объем тренировочной нагрузки в этом случае постепенно снижается и стабилизируется </w:t>
      </w:r>
      <w:r w:rsidR="00E07BE3">
        <w:rPr>
          <w:rFonts w:ascii="Times New Roman" w:eastAsia="Times New Roman" w:hAnsi="Times New Roman"/>
          <w:sz w:val="26"/>
          <w:szCs w:val="26"/>
        </w:rPr>
        <w:t xml:space="preserve">              </w:t>
      </w:r>
      <w:r w:rsidRPr="002C6D15">
        <w:rPr>
          <w:rFonts w:ascii="Times New Roman" w:eastAsia="Times New Roman" w:hAnsi="Times New Roman"/>
          <w:sz w:val="26"/>
          <w:szCs w:val="26"/>
        </w:rPr>
        <w:t xml:space="preserve">на определенном уровне, а интенсивный период соревнования несколько возрастает. При большей продолжительности соревновательного периода </w:t>
      </w:r>
      <w:r w:rsidR="00DA34AD">
        <w:rPr>
          <w:rFonts w:ascii="Times New Roman" w:eastAsia="Times New Roman" w:hAnsi="Times New Roman"/>
          <w:sz w:val="26"/>
          <w:szCs w:val="26"/>
        </w:rPr>
        <w:t>(3-4 месяца и более1), характер</w:t>
      </w:r>
      <w:r w:rsidRPr="002C6D15">
        <w:rPr>
          <w:rFonts w:ascii="Times New Roman" w:eastAsia="Times New Roman" w:hAnsi="Times New Roman"/>
          <w:sz w:val="26"/>
          <w:szCs w:val="26"/>
        </w:rPr>
        <w:t xml:space="preserve">ного, прежде всего, для квалифицированных спортсменов, он наряду </w:t>
      </w:r>
      <w:r w:rsidR="00E07BE3">
        <w:rPr>
          <w:rFonts w:ascii="Times New Roman" w:eastAsia="Times New Roman" w:hAnsi="Times New Roman"/>
          <w:sz w:val="26"/>
          <w:szCs w:val="26"/>
        </w:rPr>
        <w:t xml:space="preserve">                         </w:t>
      </w:r>
      <w:r w:rsidRPr="002C6D15">
        <w:rPr>
          <w:rFonts w:ascii="Times New Roman" w:eastAsia="Times New Roman" w:hAnsi="Times New Roman"/>
          <w:sz w:val="26"/>
          <w:szCs w:val="26"/>
        </w:rPr>
        <w:t>с соревновательными включает промежуточные мезоциклы (восстановительно-</w:t>
      </w:r>
      <w:r w:rsidR="00DA34AD">
        <w:rPr>
          <w:rFonts w:ascii="Times New Roman" w:eastAsia="Times New Roman" w:hAnsi="Times New Roman"/>
          <w:sz w:val="26"/>
          <w:szCs w:val="26"/>
        </w:rPr>
        <w:lastRenderedPageBreak/>
        <w:t>поддерживающие, восстанови</w:t>
      </w:r>
      <w:r w:rsidRPr="002C6D15">
        <w:rPr>
          <w:rFonts w:ascii="Times New Roman" w:eastAsia="Times New Roman" w:hAnsi="Times New Roman"/>
          <w:sz w:val="26"/>
          <w:szCs w:val="26"/>
        </w:rPr>
        <w:t>тельно-подготовительные), в которых снижается тренировочная нагрузка, варьируются средства, методы и условия тренировки. Этим создаютс</w:t>
      </w:r>
      <w:r w:rsidR="00DA34AD">
        <w:rPr>
          <w:rFonts w:ascii="Times New Roman" w:eastAsia="Times New Roman" w:hAnsi="Times New Roman"/>
          <w:sz w:val="26"/>
          <w:szCs w:val="26"/>
        </w:rPr>
        <w:t>я условия для непрерывного повы</w:t>
      </w:r>
      <w:r w:rsidRPr="002C6D15">
        <w:rPr>
          <w:rFonts w:ascii="Times New Roman" w:eastAsia="Times New Roman" w:hAnsi="Times New Roman"/>
          <w:sz w:val="26"/>
          <w:szCs w:val="26"/>
        </w:rPr>
        <w:t>шения уровня подготовленности спортсмена.</w:t>
      </w:r>
    </w:p>
    <w:p w:rsidR="00DA34AD" w:rsidRDefault="002C6D15" w:rsidP="00DA34AD">
      <w:pPr>
        <w:ind w:firstLine="567"/>
        <w:jc w:val="both"/>
        <w:rPr>
          <w:rFonts w:ascii="Times New Roman" w:hAnsi="Times New Roman"/>
          <w:sz w:val="26"/>
          <w:szCs w:val="26"/>
        </w:rPr>
      </w:pPr>
      <w:r w:rsidRPr="002C6D15">
        <w:rPr>
          <w:rFonts w:ascii="Times New Roman" w:eastAsia="Times New Roman" w:hAnsi="Times New Roman"/>
          <w:i/>
          <w:iCs/>
          <w:sz w:val="26"/>
          <w:szCs w:val="26"/>
        </w:rPr>
        <w:t>Переходный период.</w:t>
      </w:r>
    </w:p>
    <w:p w:rsidR="00DA34AD" w:rsidRDefault="002C6D15" w:rsidP="00DA34AD">
      <w:pPr>
        <w:ind w:firstLine="567"/>
        <w:jc w:val="both"/>
        <w:rPr>
          <w:rFonts w:ascii="Times New Roman" w:hAnsi="Times New Roman"/>
          <w:sz w:val="26"/>
          <w:szCs w:val="26"/>
        </w:rPr>
      </w:pPr>
      <w:r w:rsidRPr="002C6D15">
        <w:rPr>
          <w:rFonts w:ascii="Times New Roman" w:eastAsia="Times New Roman" w:hAnsi="Times New Roman"/>
          <w:sz w:val="26"/>
          <w:szCs w:val="26"/>
        </w:rPr>
        <w:t>Главной задачей этого периода является активный отдых и вместе с тем сохранение определенного уровня спортивной работоспособности. Основное содержание занятий</w:t>
      </w:r>
      <w:r w:rsidR="00E07BE3">
        <w:rPr>
          <w:rFonts w:ascii="Times New Roman" w:eastAsia="Times New Roman" w:hAnsi="Times New Roman"/>
          <w:sz w:val="26"/>
          <w:szCs w:val="26"/>
        </w:rPr>
        <w:t xml:space="preserve">                 </w:t>
      </w:r>
      <w:r w:rsidRPr="002C6D15">
        <w:rPr>
          <w:rFonts w:ascii="Times New Roman" w:eastAsia="Times New Roman" w:hAnsi="Times New Roman"/>
          <w:sz w:val="26"/>
          <w:szCs w:val="26"/>
        </w:rPr>
        <w:t xml:space="preserve"> в переходном периоде составляет общая физическая подготовка в режиме активного отдыха. Следует избегать однотипных и монотонных нагрузок,</w:t>
      </w:r>
      <w:r w:rsidR="00DA34AD">
        <w:rPr>
          <w:rFonts w:ascii="Times New Roman" w:eastAsia="Times New Roman" w:hAnsi="Times New Roman"/>
          <w:sz w:val="26"/>
          <w:szCs w:val="26"/>
        </w:rPr>
        <w:t xml:space="preserve"> так как они препятствует полно</w:t>
      </w:r>
      <w:r w:rsidRPr="002C6D15">
        <w:rPr>
          <w:rFonts w:ascii="Times New Roman" w:eastAsia="Times New Roman" w:hAnsi="Times New Roman"/>
          <w:sz w:val="26"/>
          <w:szCs w:val="26"/>
        </w:rPr>
        <w:t>ценному активному отдыху. Активный отдых организуется за счет смены двигательной деятельности и смены обстановки (мест занятий, спортивного оборудования, инвентаря и т.д.). Он применяется, прежде всего, для быстрого и полного восстановления спортсменов.</w:t>
      </w:r>
    </w:p>
    <w:p w:rsidR="00DA34AD" w:rsidRDefault="00DA34AD" w:rsidP="00DA34AD">
      <w:pPr>
        <w:ind w:firstLine="567"/>
        <w:jc w:val="both"/>
        <w:rPr>
          <w:rFonts w:ascii="Times New Roman" w:hAnsi="Times New Roman"/>
          <w:sz w:val="26"/>
          <w:szCs w:val="26"/>
        </w:rPr>
      </w:pPr>
      <w:r>
        <w:rPr>
          <w:rFonts w:ascii="Times New Roman" w:hAnsi="Times New Roman"/>
          <w:sz w:val="26"/>
          <w:szCs w:val="26"/>
        </w:rPr>
        <w:t xml:space="preserve">В </w:t>
      </w:r>
      <w:r w:rsidR="002C6D15" w:rsidRPr="002C6D15">
        <w:rPr>
          <w:rFonts w:ascii="Times New Roman" w:eastAsia="Times New Roman" w:hAnsi="Times New Roman"/>
          <w:sz w:val="26"/>
          <w:szCs w:val="26"/>
        </w:rPr>
        <w:t>переходном периоде уменьшается общий объем и интенсивность тренировочной нагрузки, однако нельзя допускать чрезмерно большого их спада. Важная задача переходного периода - анализ работы в течение прошедшего года, составление плана тренировки на следующий год, лечение травм.</w:t>
      </w:r>
    </w:p>
    <w:p w:rsidR="002C6D15" w:rsidRPr="002C6D15" w:rsidRDefault="002C6D15" w:rsidP="00DA34AD">
      <w:pPr>
        <w:ind w:firstLine="567"/>
        <w:jc w:val="both"/>
        <w:rPr>
          <w:rFonts w:ascii="Times New Roman" w:hAnsi="Times New Roman"/>
          <w:sz w:val="26"/>
          <w:szCs w:val="26"/>
        </w:rPr>
      </w:pPr>
      <w:r w:rsidRPr="002C6D15">
        <w:rPr>
          <w:rFonts w:ascii="Times New Roman" w:eastAsia="Times New Roman" w:hAnsi="Times New Roman"/>
          <w:sz w:val="26"/>
          <w:szCs w:val="26"/>
        </w:rPr>
        <w:t>Если спортсмен регулярно не занимался, не имел д</w:t>
      </w:r>
      <w:r w:rsidR="00DA34AD">
        <w:rPr>
          <w:rFonts w:ascii="Times New Roman" w:eastAsia="Times New Roman" w:hAnsi="Times New Roman"/>
          <w:sz w:val="26"/>
          <w:szCs w:val="26"/>
        </w:rPr>
        <w:t>остаточных нагрузок, мало высту</w:t>
      </w:r>
      <w:r w:rsidRPr="002C6D15">
        <w:rPr>
          <w:rFonts w:ascii="Times New Roman" w:eastAsia="Times New Roman" w:hAnsi="Times New Roman"/>
          <w:sz w:val="26"/>
          <w:szCs w:val="26"/>
        </w:rPr>
        <w:t>пал в соревнованиях, необходимость в переходном периоде отпадает.</w:t>
      </w:r>
    </w:p>
    <w:p w:rsidR="00635357" w:rsidRPr="00635357" w:rsidRDefault="00635357" w:rsidP="00635357">
      <w:pPr>
        <w:pStyle w:val="af7"/>
        <w:spacing w:before="0" w:beforeAutospacing="0" w:after="0" w:afterAutospacing="0"/>
        <w:ind w:firstLine="567"/>
        <w:jc w:val="both"/>
        <w:rPr>
          <w:sz w:val="26"/>
          <w:szCs w:val="26"/>
        </w:rPr>
      </w:pPr>
    </w:p>
    <w:p w:rsidR="00333E41" w:rsidRPr="00962A5C" w:rsidRDefault="00635357" w:rsidP="00E70256">
      <w:pPr>
        <w:widowControl/>
        <w:tabs>
          <w:tab w:val="left" w:pos="709"/>
        </w:tabs>
        <w:suppressAutoHyphens w:val="0"/>
        <w:spacing w:after="200" w:line="276" w:lineRule="auto"/>
        <w:ind w:firstLine="567"/>
        <w:jc w:val="center"/>
        <w:rPr>
          <w:rFonts w:ascii="Times New Roman" w:hAnsi="Times New Roman"/>
          <w:b/>
          <w:kern w:val="0"/>
          <w:sz w:val="26"/>
          <w:szCs w:val="26"/>
          <w:shd w:val="clear" w:color="auto" w:fill="FFFFFF"/>
          <w:lang w:eastAsia="en-US"/>
        </w:rPr>
      </w:pPr>
      <w:r w:rsidRPr="00962A5C">
        <w:rPr>
          <w:rFonts w:ascii="Times New Roman" w:hAnsi="Times New Roman"/>
          <w:b/>
          <w:kern w:val="0"/>
          <w:sz w:val="26"/>
          <w:szCs w:val="26"/>
          <w:shd w:val="clear" w:color="auto" w:fill="FFFFFF"/>
          <w:lang w:eastAsia="en-US"/>
        </w:rPr>
        <w:t>3. Методическая часть</w:t>
      </w:r>
    </w:p>
    <w:p w:rsidR="00962A5C" w:rsidRDefault="00962A5C" w:rsidP="00962A5C">
      <w:pPr>
        <w:spacing w:line="243" w:lineRule="auto"/>
        <w:ind w:firstLine="566"/>
        <w:jc w:val="both"/>
        <w:rPr>
          <w:rFonts w:ascii="Times New Roman" w:hAnsi="Times New Roman"/>
          <w:sz w:val="26"/>
          <w:szCs w:val="26"/>
        </w:rPr>
      </w:pPr>
      <w:r w:rsidRPr="00962A5C">
        <w:rPr>
          <w:rFonts w:ascii="Times New Roman" w:eastAsia="Times New Roman" w:hAnsi="Times New Roman"/>
          <w:sz w:val="26"/>
          <w:szCs w:val="26"/>
        </w:rPr>
        <w:t>Методическая часть программы содержит материал по основным видам подготовки, его преемственность, последовательность по годам спо</w:t>
      </w:r>
      <w:r>
        <w:rPr>
          <w:rFonts w:ascii="Times New Roman" w:eastAsia="Times New Roman" w:hAnsi="Times New Roman"/>
          <w:sz w:val="26"/>
          <w:szCs w:val="26"/>
        </w:rPr>
        <w:t>ртивной подготовки и распределе</w:t>
      </w:r>
      <w:r w:rsidRPr="00962A5C">
        <w:rPr>
          <w:rFonts w:ascii="Times New Roman" w:eastAsia="Times New Roman" w:hAnsi="Times New Roman"/>
          <w:sz w:val="26"/>
          <w:szCs w:val="26"/>
        </w:rPr>
        <w:t xml:space="preserve">ние в годичных циклах. Тренировочный процесс предусматривает постепенное повышение тренировочных и соревновательных нагрузок, решающих задачи, связанные с укреплением здоровья занимающихся, развития специальных физических качеств, освоением сложных технических действий, привития любви к спортивному состязанию и повышение интереса </w:t>
      </w:r>
      <w:r w:rsidR="00E07BE3">
        <w:rPr>
          <w:rFonts w:ascii="Times New Roman" w:eastAsia="Times New Roman" w:hAnsi="Times New Roman"/>
          <w:sz w:val="26"/>
          <w:szCs w:val="26"/>
        </w:rPr>
        <w:t xml:space="preserve">    </w:t>
      </w:r>
      <w:r w:rsidRPr="00962A5C">
        <w:rPr>
          <w:rFonts w:ascii="Times New Roman" w:eastAsia="Times New Roman" w:hAnsi="Times New Roman"/>
          <w:sz w:val="26"/>
          <w:szCs w:val="26"/>
        </w:rPr>
        <w:t>к занятиям теннисом.</w:t>
      </w:r>
    </w:p>
    <w:p w:rsidR="00962A5C" w:rsidRDefault="00962A5C" w:rsidP="00962A5C">
      <w:pPr>
        <w:spacing w:line="243" w:lineRule="auto"/>
        <w:ind w:firstLine="566"/>
        <w:jc w:val="both"/>
        <w:rPr>
          <w:rFonts w:ascii="Times New Roman" w:hAnsi="Times New Roman"/>
          <w:sz w:val="26"/>
          <w:szCs w:val="26"/>
        </w:rPr>
      </w:pPr>
      <w:r w:rsidRPr="00962A5C">
        <w:rPr>
          <w:rFonts w:ascii="Times New Roman" w:eastAsia="Times New Roman" w:hAnsi="Times New Roman"/>
          <w:sz w:val="26"/>
          <w:szCs w:val="26"/>
        </w:rPr>
        <w:t xml:space="preserve">Формы тренировочного процесса проявляются в </w:t>
      </w:r>
      <w:r>
        <w:rPr>
          <w:rFonts w:ascii="Times New Roman" w:eastAsia="Times New Roman" w:hAnsi="Times New Roman"/>
          <w:sz w:val="26"/>
          <w:szCs w:val="26"/>
        </w:rPr>
        <w:t>групповых и индивидуальных заня</w:t>
      </w:r>
      <w:r w:rsidRPr="00962A5C">
        <w:rPr>
          <w:rFonts w:ascii="Times New Roman" w:eastAsia="Times New Roman" w:hAnsi="Times New Roman"/>
          <w:sz w:val="26"/>
          <w:szCs w:val="26"/>
        </w:rPr>
        <w:t>тиях, теоретической подготовке, медицинском контрол</w:t>
      </w:r>
      <w:r>
        <w:rPr>
          <w:rFonts w:ascii="Times New Roman" w:eastAsia="Times New Roman" w:hAnsi="Times New Roman"/>
          <w:sz w:val="26"/>
          <w:szCs w:val="26"/>
        </w:rPr>
        <w:t xml:space="preserve">е, тренировочных сборах </w:t>
      </w:r>
      <w:r w:rsidR="00E07BE3">
        <w:rPr>
          <w:rFonts w:ascii="Times New Roman" w:eastAsia="Times New Roman" w:hAnsi="Times New Roman"/>
          <w:sz w:val="26"/>
          <w:szCs w:val="26"/>
        </w:rPr>
        <w:t xml:space="preserve">               </w:t>
      </w:r>
      <w:r>
        <w:rPr>
          <w:rFonts w:ascii="Times New Roman" w:eastAsia="Times New Roman" w:hAnsi="Times New Roman"/>
          <w:sz w:val="26"/>
          <w:szCs w:val="26"/>
        </w:rPr>
        <w:t>и сорев</w:t>
      </w:r>
      <w:r w:rsidRPr="00962A5C">
        <w:rPr>
          <w:rFonts w:ascii="Times New Roman" w:eastAsia="Times New Roman" w:hAnsi="Times New Roman"/>
          <w:sz w:val="26"/>
          <w:szCs w:val="26"/>
        </w:rPr>
        <w:t>нованиях, инструкторской и судейской практике, медико-воспитательных мероприятиях.</w:t>
      </w:r>
    </w:p>
    <w:p w:rsidR="00962A5C" w:rsidRPr="00962A5C" w:rsidRDefault="00962A5C" w:rsidP="00962A5C">
      <w:pPr>
        <w:spacing w:line="243" w:lineRule="auto"/>
        <w:ind w:firstLine="566"/>
        <w:jc w:val="both"/>
        <w:rPr>
          <w:rFonts w:ascii="Times New Roman" w:hAnsi="Times New Roman"/>
          <w:sz w:val="26"/>
          <w:szCs w:val="26"/>
        </w:rPr>
      </w:pPr>
      <w:r w:rsidRPr="00962A5C">
        <w:rPr>
          <w:rFonts w:ascii="Times New Roman" w:eastAsia="Times New Roman" w:hAnsi="Times New Roman"/>
          <w:sz w:val="26"/>
          <w:szCs w:val="26"/>
        </w:rPr>
        <w:t>Даны рекомендуемые объемы тренировочных и с</w:t>
      </w:r>
      <w:r>
        <w:rPr>
          <w:rFonts w:ascii="Times New Roman" w:eastAsia="Times New Roman" w:hAnsi="Times New Roman"/>
          <w:sz w:val="26"/>
          <w:szCs w:val="26"/>
        </w:rPr>
        <w:t xml:space="preserve">оревновательных нагрузок </w:t>
      </w:r>
      <w:r w:rsidR="00E07BE3">
        <w:rPr>
          <w:rFonts w:ascii="Times New Roman" w:eastAsia="Times New Roman" w:hAnsi="Times New Roman"/>
          <w:sz w:val="26"/>
          <w:szCs w:val="26"/>
        </w:rPr>
        <w:t xml:space="preserve">                      </w:t>
      </w:r>
      <w:r>
        <w:rPr>
          <w:rFonts w:ascii="Times New Roman" w:eastAsia="Times New Roman" w:hAnsi="Times New Roman"/>
          <w:sz w:val="26"/>
          <w:szCs w:val="26"/>
        </w:rPr>
        <w:t>и спор</w:t>
      </w:r>
      <w:r w:rsidRPr="00962A5C">
        <w:rPr>
          <w:rFonts w:ascii="Times New Roman" w:eastAsia="Times New Roman" w:hAnsi="Times New Roman"/>
          <w:sz w:val="26"/>
          <w:szCs w:val="26"/>
        </w:rPr>
        <w:t>тивные требования по годам спортивной подготовки, организация комплексного контроля; приведены практические материалы и методические рекомендации</w:t>
      </w:r>
      <w:r w:rsidR="00E07BE3">
        <w:rPr>
          <w:rFonts w:ascii="Times New Roman" w:eastAsia="Times New Roman" w:hAnsi="Times New Roman"/>
          <w:sz w:val="26"/>
          <w:szCs w:val="26"/>
        </w:rPr>
        <w:t xml:space="preserve">                       </w:t>
      </w:r>
      <w:r w:rsidRPr="00962A5C">
        <w:rPr>
          <w:rFonts w:ascii="Times New Roman" w:eastAsia="Times New Roman" w:hAnsi="Times New Roman"/>
          <w:sz w:val="26"/>
          <w:szCs w:val="26"/>
        </w:rPr>
        <w:t xml:space="preserve"> по тренировочной </w:t>
      </w:r>
      <w:r>
        <w:rPr>
          <w:rFonts w:ascii="Times New Roman" w:eastAsia="Times New Roman" w:hAnsi="Times New Roman"/>
          <w:sz w:val="26"/>
          <w:szCs w:val="26"/>
        </w:rPr>
        <w:t>ра</w:t>
      </w:r>
      <w:r w:rsidRPr="00962A5C">
        <w:rPr>
          <w:rFonts w:ascii="Times New Roman" w:eastAsia="Times New Roman" w:hAnsi="Times New Roman"/>
          <w:sz w:val="26"/>
          <w:szCs w:val="26"/>
        </w:rPr>
        <w:t>боте.</w:t>
      </w:r>
    </w:p>
    <w:p w:rsidR="00333E41" w:rsidRDefault="00333E41" w:rsidP="00E70256">
      <w:pPr>
        <w:ind w:firstLine="567"/>
        <w:jc w:val="center"/>
        <w:rPr>
          <w:rFonts w:ascii="Times New Roman" w:hAnsi="Times New Roman"/>
          <w:b/>
          <w:kern w:val="0"/>
          <w:sz w:val="26"/>
          <w:szCs w:val="26"/>
          <w:lang w:eastAsia="en-US"/>
        </w:rPr>
      </w:pPr>
    </w:p>
    <w:p w:rsidR="004F6E49" w:rsidRPr="00E44C71" w:rsidRDefault="004F6E49" w:rsidP="00E70256">
      <w:pPr>
        <w:ind w:firstLine="567"/>
        <w:jc w:val="center"/>
        <w:rPr>
          <w:rFonts w:ascii="Times New Roman" w:hAnsi="Times New Roman"/>
          <w:b/>
          <w:kern w:val="0"/>
          <w:sz w:val="26"/>
          <w:szCs w:val="26"/>
          <w:lang w:eastAsia="en-US"/>
        </w:rPr>
      </w:pPr>
      <w:r>
        <w:rPr>
          <w:rFonts w:ascii="Times New Roman" w:hAnsi="Times New Roman"/>
          <w:b/>
          <w:kern w:val="0"/>
          <w:sz w:val="26"/>
          <w:szCs w:val="26"/>
          <w:lang w:eastAsia="en-US"/>
        </w:rPr>
        <w:t xml:space="preserve">                                                                                               </w:t>
      </w:r>
    </w:p>
    <w:p w:rsidR="00333E41" w:rsidRPr="00E44C71" w:rsidRDefault="00333E41" w:rsidP="00E70256">
      <w:pPr>
        <w:ind w:firstLine="567"/>
        <w:jc w:val="center"/>
        <w:rPr>
          <w:rFonts w:ascii="Times New Roman" w:hAnsi="Times New Roman"/>
          <w:b/>
          <w:kern w:val="0"/>
          <w:sz w:val="26"/>
          <w:szCs w:val="26"/>
          <w:lang w:eastAsia="en-US"/>
        </w:rPr>
      </w:pPr>
      <w:r w:rsidRPr="00E44C71">
        <w:rPr>
          <w:rFonts w:ascii="Times New Roman" w:hAnsi="Times New Roman"/>
          <w:b/>
          <w:kern w:val="0"/>
          <w:sz w:val="26"/>
          <w:szCs w:val="26"/>
          <w:lang w:eastAsia="en-US"/>
        </w:rPr>
        <w:t xml:space="preserve">3.1. </w:t>
      </w:r>
      <w:r w:rsidR="002A5DD0" w:rsidRPr="00E44C71">
        <w:rPr>
          <w:rFonts w:ascii="Times New Roman" w:hAnsi="Times New Roman"/>
          <w:b/>
          <w:kern w:val="0"/>
          <w:sz w:val="26"/>
          <w:szCs w:val="26"/>
          <w:lang w:eastAsia="en-US"/>
        </w:rPr>
        <w:t>Рекомендации по проведению тренировочных занятий</w:t>
      </w:r>
    </w:p>
    <w:p w:rsidR="00333E41" w:rsidRPr="00E44C71" w:rsidRDefault="00333E41" w:rsidP="00E70256">
      <w:pPr>
        <w:suppressAutoHyphens w:val="0"/>
        <w:autoSpaceDE w:val="0"/>
        <w:autoSpaceDN w:val="0"/>
        <w:adjustRightInd w:val="0"/>
        <w:ind w:firstLine="567"/>
        <w:jc w:val="both"/>
        <w:rPr>
          <w:rFonts w:ascii="Times New Roman" w:hAnsi="Times New Roman"/>
          <w:b/>
          <w:kern w:val="0"/>
          <w:sz w:val="26"/>
          <w:szCs w:val="26"/>
          <w:lang w:eastAsia="en-US"/>
        </w:rPr>
      </w:pPr>
    </w:p>
    <w:p w:rsidR="00333E41" w:rsidRPr="00E44C71" w:rsidRDefault="00333E41" w:rsidP="00E70256">
      <w:pPr>
        <w:suppressAutoHyphens w:val="0"/>
        <w:autoSpaceDE w:val="0"/>
        <w:autoSpaceDN w:val="0"/>
        <w:adjustRightInd w:val="0"/>
        <w:ind w:firstLine="567"/>
        <w:jc w:val="both"/>
        <w:rPr>
          <w:rFonts w:ascii="Times New Roman" w:hAnsi="Times New Roman"/>
          <w:kern w:val="0"/>
          <w:sz w:val="26"/>
          <w:szCs w:val="26"/>
          <w:lang w:eastAsia="en-US"/>
        </w:rPr>
      </w:pPr>
      <w:r w:rsidRPr="00E44C71">
        <w:rPr>
          <w:rFonts w:ascii="Times New Roman" w:hAnsi="Times New Roman"/>
          <w:kern w:val="0"/>
          <w:sz w:val="26"/>
          <w:szCs w:val="26"/>
          <w:lang w:eastAsia="en-US"/>
        </w:rPr>
        <w:t xml:space="preserve">Тренировочный процесс, ведется в соответствии с годовым тренировочным планом, рассчитанным на </w:t>
      </w:r>
      <w:r w:rsidRPr="00D77E46">
        <w:rPr>
          <w:rFonts w:ascii="Times New Roman" w:hAnsi="Times New Roman"/>
          <w:kern w:val="0"/>
          <w:sz w:val="26"/>
          <w:szCs w:val="26"/>
          <w:lang w:eastAsia="en-US"/>
        </w:rPr>
        <w:t>52 недели.</w:t>
      </w:r>
    </w:p>
    <w:p w:rsidR="00333E41" w:rsidRPr="00E44C71" w:rsidRDefault="00333E41" w:rsidP="00E70256">
      <w:pPr>
        <w:tabs>
          <w:tab w:val="left" w:pos="993"/>
        </w:tabs>
        <w:ind w:firstLine="567"/>
        <w:jc w:val="both"/>
        <w:rPr>
          <w:rFonts w:ascii="Times New Roman" w:hAnsi="Times New Roman"/>
          <w:kern w:val="0"/>
          <w:sz w:val="26"/>
          <w:szCs w:val="26"/>
          <w:lang w:eastAsia="en-US"/>
        </w:rPr>
      </w:pPr>
      <w:r w:rsidRPr="00E44C71">
        <w:rPr>
          <w:rFonts w:ascii="Times New Roman" w:hAnsi="Times New Roman"/>
          <w:kern w:val="0"/>
          <w:sz w:val="26"/>
          <w:szCs w:val="26"/>
          <w:lang w:eastAsia="en-US"/>
        </w:rPr>
        <w:t xml:space="preserve">Организация, осуществляющая спортивную подготовку, обеспечивает непрерывный </w:t>
      </w:r>
      <w:r w:rsidR="002A5DD0">
        <w:rPr>
          <w:rFonts w:ascii="Times New Roman" w:hAnsi="Times New Roman"/>
          <w:kern w:val="0"/>
          <w:sz w:val="26"/>
          <w:szCs w:val="26"/>
          <w:lang w:eastAsia="en-US"/>
        </w:rPr>
        <w:t xml:space="preserve">     </w:t>
      </w:r>
      <w:r w:rsidRPr="00E44C71">
        <w:rPr>
          <w:rFonts w:ascii="Times New Roman" w:hAnsi="Times New Roman"/>
          <w:kern w:val="0"/>
          <w:sz w:val="26"/>
          <w:szCs w:val="26"/>
          <w:lang w:eastAsia="en-US"/>
        </w:rPr>
        <w:t xml:space="preserve">в течение календарного года тренировочный процесс, который подлежит </w:t>
      </w:r>
      <w:r w:rsidR="00A137B4" w:rsidRPr="00E44C71">
        <w:rPr>
          <w:rFonts w:ascii="Times New Roman" w:hAnsi="Times New Roman"/>
          <w:kern w:val="0"/>
          <w:sz w:val="26"/>
          <w:szCs w:val="26"/>
          <w:lang w:eastAsia="en-US"/>
        </w:rPr>
        <w:t xml:space="preserve">планированию, </w:t>
      </w:r>
      <w:r w:rsidR="00A137B4">
        <w:rPr>
          <w:rFonts w:ascii="Times New Roman" w:hAnsi="Times New Roman"/>
          <w:kern w:val="0"/>
          <w:sz w:val="26"/>
          <w:szCs w:val="26"/>
          <w:lang w:eastAsia="en-US"/>
        </w:rPr>
        <w:t xml:space="preserve"> </w:t>
      </w:r>
      <w:r w:rsidR="002A5DD0">
        <w:rPr>
          <w:rFonts w:ascii="Times New Roman" w:hAnsi="Times New Roman"/>
          <w:kern w:val="0"/>
          <w:sz w:val="26"/>
          <w:szCs w:val="26"/>
          <w:lang w:eastAsia="en-US"/>
        </w:rPr>
        <w:t xml:space="preserve">  </w:t>
      </w:r>
      <w:r w:rsidRPr="00E44C71">
        <w:rPr>
          <w:rFonts w:ascii="Times New Roman" w:hAnsi="Times New Roman"/>
          <w:kern w:val="0"/>
          <w:sz w:val="26"/>
          <w:szCs w:val="26"/>
          <w:lang w:eastAsia="en-US"/>
        </w:rPr>
        <w:t xml:space="preserve">на срок не менее 3-6 месяцев при проведении индивидуальных занятий по программам спортивной подготовки и 1 года при проведении групповых занятий по программам спортивной подготовки. </w:t>
      </w:r>
    </w:p>
    <w:p w:rsidR="00333E41" w:rsidRPr="00E44C71" w:rsidRDefault="00333E41" w:rsidP="00E70256">
      <w:pPr>
        <w:widowControl/>
        <w:suppressAutoHyphens w:val="0"/>
        <w:autoSpaceDE w:val="0"/>
        <w:autoSpaceDN w:val="0"/>
        <w:adjustRightInd w:val="0"/>
        <w:ind w:firstLine="567"/>
        <w:jc w:val="both"/>
        <w:rPr>
          <w:rFonts w:ascii="Times New Roman" w:hAnsi="Times New Roman"/>
          <w:kern w:val="0"/>
          <w:sz w:val="26"/>
          <w:szCs w:val="26"/>
        </w:rPr>
      </w:pPr>
      <w:r w:rsidRPr="00E44C71">
        <w:rPr>
          <w:rFonts w:ascii="Times New Roman" w:hAnsi="Times New Roman"/>
          <w:kern w:val="0"/>
          <w:sz w:val="26"/>
          <w:szCs w:val="26"/>
          <w:lang w:eastAsia="en-US"/>
        </w:rPr>
        <w:t>Тренировочный процесс зависит от календарного плана физкультурно-спортивных мероприятий, периодизации спортивной подготовки и начинается с 01сентября.</w:t>
      </w:r>
      <w:r w:rsidRPr="00E44C71">
        <w:rPr>
          <w:rFonts w:ascii="Times New Roman" w:hAnsi="Times New Roman"/>
          <w:kern w:val="0"/>
          <w:sz w:val="26"/>
          <w:szCs w:val="26"/>
        </w:rPr>
        <w:t xml:space="preserve"> </w:t>
      </w:r>
    </w:p>
    <w:p w:rsidR="00333E41" w:rsidRPr="00E44C71" w:rsidRDefault="00333E41" w:rsidP="00841F0D">
      <w:pPr>
        <w:pStyle w:val="af4"/>
        <w:ind w:firstLine="567"/>
        <w:jc w:val="both"/>
        <w:rPr>
          <w:sz w:val="26"/>
          <w:szCs w:val="26"/>
        </w:rPr>
      </w:pPr>
      <w:r w:rsidRPr="00E44C71">
        <w:rPr>
          <w:sz w:val="26"/>
          <w:szCs w:val="26"/>
        </w:rPr>
        <w:t xml:space="preserve">Существуют объективные факторы, обязывающие соблюдать определенные условия построения тренировки: внешние (экзогенные), к которым относится все, что касается </w:t>
      </w:r>
      <w:r w:rsidRPr="00E44C71">
        <w:rPr>
          <w:sz w:val="26"/>
          <w:szCs w:val="26"/>
        </w:rPr>
        <w:lastRenderedPageBreak/>
        <w:t>величины тренировочного и соревновательного воздействия на спортсмена, условий тренировки и соревнований, режима дня и т.д.; внутренние (эндогенные), к которым относятся функциональные свойства спортсмена - вос</w:t>
      </w:r>
      <w:r w:rsidR="00841F0D">
        <w:rPr>
          <w:sz w:val="26"/>
          <w:szCs w:val="26"/>
        </w:rPr>
        <w:t>становительные и адаптационные.</w:t>
      </w:r>
    </w:p>
    <w:p w:rsidR="00333E41" w:rsidRPr="00E44C71" w:rsidRDefault="00333E41" w:rsidP="00E70256">
      <w:pPr>
        <w:suppressAutoHyphens w:val="0"/>
        <w:autoSpaceDE w:val="0"/>
        <w:autoSpaceDN w:val="0"/>
        <w:adjustRightInd w:val="0"/>
        <w:ind w:firstLine="567"/>
        <w:jc w:val="both"/>
        <w:rPr>
          <w:rFonts w:ascii="Times New Roman" w:hAnsi="Times New Roman"/>
          <w:kern w:val="0"/>
          <w:sz w:val="26"/>
          <w:szCs w:val="26"/>
        </w:rPr>
      </w:pPr>
      <w:r w:rsidRPr="00E44C71">
        <w:rPr>
          <w:rFonts w:ascii="Times New Roman" w:hAnsi="Times New Roman"/>
          <w:kern w:val="0"/>
          <w:sz w:val="26"/>
          <w:szCs w:val="26"/>
        </w:rPr>
        <w:t>Спортивная тренировка определяется закономерными соотношениями между внешними и внутренними факторами:</w:t>
      </w:r>
    </w:p>
    <w:p w:rsidR="00333E41" w:rsidRPr="00E44C71" w:rsidRDefault="00333E41" w:rsidP="00E70256">
      <w:pPr>
        <w:suppressAutoHyphens w:val="0"/>
        <w:autoSpaceDE w:val="0"/>
        <w:autoSpaceDN w:val="0"/>
        <w:adjustRightInd w:val="0"/>
        <w:ind w:firstLine="567"/>
        <w:jc w:val="both"/>
        <w:rPr>
          <w:rFonts w:ascii="Times New Roman" w:hAnsi="Times New Roman"/>
          <w:kern w:val="0"/>
          <w:sz w:val="26"/>
          <w:szCs w:val="26"/>
        </w:rPr>
      </w:pPr>
      <w:r w:rsidRPr="00E44C71">
        <w:rPr>
          <w:rFonts w:ascii="Times New Roman" w:hAnsi="Times New Roman"/>
          <w:kern w:val="0"/>
          <w:sz w:val="26"/>
          <w:szCs w:val="26"/>
        </w:rPr>
        <w:t>- тренировочными воздействиями и тренировочными эффектами;</w:t>
      </w:r>
    </w:p>
    <w:p w:rsidR="00333E41" w:rsidRPr="00E44C71" w:rsidRDefault="00333E41" w:rsidP="00E70256">
      <w:pPr>
        <w:suppressAutoHyphens w:val="0"/>
        <w:autoSpaceDE w:val="0"/>
        <w:autoSpaceDN w:val="0"/>
        <w:adjustRightInd w:val="0"/>
        <w:ind w:firstLine="567"/>
        <w:jc w:val="both"/>
        <w:rPr>
          <w:rFonts w:ascii="Times New Roman" w:hAnsi="Times New Roman"/>
          <w:kern w:val="0"/>
          <w:sz w:val="26"/>
          <w:szCs w:val="26"/>
        </w:rPr>
      </w:pPr>
      <w:r w:rsidRPr="00E44C71">
        <w:rPr>
          <w:rFonts w:ascii="Times New Roman" w:hAnsi="Times New Roman"/>
          <w:kern w:val="0"/>
          <w:sz w:val="26"/>
          <w:szCs w:val="26"/>
        </w:rPr>
        <w:t xml:space="preserve">- фазами тренировочного процесса (этапы, периоды) и фазами развития тренированности. Теннисист должен находиться в состоянии оптимальной готовности </w:t>
      </w:r>
      <w:r w:rsidR="002A5DD0">
        <w:rPr>
          <w:rFonts w:ascii="Times New Roman" w:hAnsi="Times New Roman"/>
          <w:kern w:val="0"/>
          <w:sz w:val="26"/>
          <w:szCs w:val="26"/>
        </w:rPr>
        <w:t xml:space="preserve">        </w:t>
      </w:r>
      <w:r w:rsidRPr="00E44C71">
        <w:rPr>
          <w:rFonts w:ascii="Times New Roman" w:hAnsi="Times New Roman"/>
          <w:kern w:val="0"/>
          <w:sz w:val="26"/>
          <w:szCs w:val="26"/>
        </w:rPr>
        <w:t>во время основных турниров, а не в подготовительном периоде, когда проводятся контрольные турниры и не в переходном, когда основные соревнования уже сыграны;</w:t>
      </w:r>
    </w:p>
    <w:p w:rsidR="00333E41" w:rsidRPr="00E44C71" w:rsidRDefault="00333E41" w:rsidP="00E70256">
      <w:pPr>
        <w:suppressAutoHyphens w:val="0"/>
        <w:autoSpaceDE w:val="0"/>
        <w:autoSpaceDN w:val="0"/>
        <w:adjustRightInd w:val="0"/>
        <w:ind w:firstLine="567"/>
        <w:jc w:val="both"/>
        <w:rPr>
          <w:rFonts w:ascii="Times New Roman" w:hAnsi="Times New Roman"/>
          <w:kern w:val="0"/>
          <w:sz w:val="26"/>
          <w:szCs w:val="26"/>
        </w:rPr>
      </w:pPr>
      <w:r w:rsidRPr="00E44C71">
        <w:rPr>
          <w:rFonts w:ascii="Times New Roman" w:hAnsi="Times New Roman"/>
          <w:kern w:val="0"/>
          <w:sz w:val="26"/>
          <w:szCs w:val="26"/>
        </w:rPr>
        <w:t>- структурой тренировки и структурой тренированности, под которой понимается определенное соотношение видов тренированности - физической, технической, психической и тактической, характерное для теннисиста. В соответствии с этим определяется структура тренировки (общий объем тренировочной работы, соотношение средств общей и специальной подготовки и т.п.);</w:t>
      </w:r>
    </w:p>
    <w:p w:rsidR="00333E41" w:rsidRPr="00E44C71" w:rsidRDefault="00333E41" w:rsidP="00E70256">
      <w:pPr>
        <w:suppressAutoHyphens w:val="0"/>
        <w:autoSpaceDE w:val="0"/>
        <w:autoSpaceDN w:val="0"/>
        <w:adjustRightInd w:val="0"/>
        <w:ind w:firstLine="567"/>
        <w:jc w:val="both"/>
        <w:rPr>
          <w:rFonts w:ascii="Times New Roman" w:hAnsi="Times New Roman"/>
          <w:kern w:val="0"/>
          <w:sz w:val="26"/>
          <w:szCs w:val="26"/>
        </w:rPr>
      </w:pPr>
      <w:r w:rsidRPr="00E44C71">
        <w:rPr>
          <w:rFonts w:ascii="Times New Roman" w:hAnsi="Times New Roman"/>
          <w:kern w:val="0"/>
          <w:sz w:val="26"/>
          <w:szCs w:val="26"/>
        </w:rPr>
        <w:t xml:space="preserve">- структурой тренировки и системой соревнований, в которых приходится участвовать спортсменам. </w:t>
      </w:r>
    </w:p>
    <w:p w:rsidR="00333E41" w:rsidRPr="00E44C71" w:rsidRDefault="00333E41" w:rsidP="00E70256">
      <w:pPr>
        <w:suppressAutoHyphens w:val="0"/>
        <w:autoSpaceDE w:val="0"/>
        <w:autoSpaceDN w:val="0"/>
        <w:adjustRightInd w:val="0"/>
        <w:ind w:firstLine="567"/>
        <w:jc w:val="both"/>
        <w:rPr>
          <w:rFonts w:ascii="Times New Roman" w:hAnsi="Times New Roman"/>
          <w:kern w:val="0"/>
          <w:sz w:val="26"/>
          <w:szCs w:val="26"/>
        </w:rPr>
      </w:pPr>
      <w:r w:rsidRPr="00E44C71">
        <w:rPr>
          <w:rFonts w:ascii="Times New Roman" w:hAnsi="Times New Roman"/>
          <w:kern w:val="0"/>
          <w:sz w:val="26"/>
          <w:szCs w:val="26"/>
        </w:rPr>
        <w:t>- структурой тренировки и общими условиями жизнедеятельности спортсмена. Режим жизни спортсмена, его местожительство и другие условия жизни следует учитывать</w:t>
      </w:r>
      <w:r w:rsidR="002A5DD0">
        <w:rPr>
          <w:rFonts w:ascii="Times New Roman" w:hAnsi="Times New Roman"/>
          <w:kern w:val="0"/>
          <w:sz w:val="26"/>
          <w:szCs w:val="26"/>
        </w:rPr>
        <w:t xml:space="preserve">          </w:t>
      </w:r>
      <w:r w:rsidRPr="00E44C71">
        <w:rPr>
          <w:rFonts w:ascii="Times New Roman" w:hAnsi="Times New Roman"/>
          <w:kern w:val="0"/>
          <w:sz w:val="26"/>
          <w:szCs w:val="26"/>
        </w:rPr>
        <w:t xml:space="preserve"> при планировании тренировочного процесса.</w:t>
      </w:r>
    </w:p>
    <w:p w:rsidR="00333E41" w:rsidRPr="00E44C71" w:rsidRDefault="00333E41" w:rsidP="00E70256">
      <w:pPr>
        <w:suppressAutoHyphens w:val="0"/>
        <w:autoSpaceDE w:val="0"/>
        <w:autoSpaceDN w:val="0"/>
        <w:adjustRightInd w:val="0"/>
        <w:ind w:firstLine="567"/>
        <w:jc w:val="both"/>
        <w:rPr>
          <w:rFonts w:ascii="Times New Roman" w:hAnsi="Times New Roman"/>
          <w:kern w:val="0"/>
          <w:sz w:val="26"/>
          <w:szCs w:val="26"/>
        </w:rPr>
      </w:pPr>
      <w:r w:rsidRPr="00E44C71">
        <w:rPr>
          <w:rFonts w:ascii="Times New Roman" w:hAnsi="Times New Roman"/>
          <w:kern w:val="0"/>
          <w:sz w:val="26"/>
          <w:szCs w:val="26"/>
        </w:rPr>
        <w:t>В основе оперативного, текущего, этапного, многолетнего планирования лежат закономерности теории спортивной тренировки. В связи с ними планирование должно быть:</w:t>
      </w:r>
    </w:p>
    <w:p w:rsidR="00333E41" w:rsidRPr="00E44C71" w:rsidRDefault="00333E41" w:rsidP="00E70256">
      <w:pPr>
        <w:suppressAutoHyphens w:val="0"/>
        <w:autoSpaceDE w:val="0"/>
        <w:autoSpaceDN w:val="0"/>
        <w:adjustRightInd w:val="0"/>
        <w:ind w:firstLine="567"/>
        <w:jc w:val="both"/>
        <w:rPr>
          <w:rFonts w:ascii="Times New Roman" w:hAnsi="Times New Roman"/>
          <w:kern w:val="0"/>
          <w:sz w:val="26"/>
          <w:szCs w:val="26"/>
        </w:rPr>
      </w:pPr>
      <w:r w:rsidRPr="00E44C71">
        <w:rPr>
          <w:rFonts w:ascii="Times New Roman" w:hAnsi="Times New Roman"/>
          <w:kern w:val="0"/>
          <w:sz w:val="26"/>
          <w:szCs w:val="26"/>
        </w:rPr>
        <w:t>- целенаправленным, что требует четкого определения конечной цели тренировочной работы;</w:t>
      </w:r>
    </w:p>
    <w:p w:rsidR="00333E41" w:rsidRPr="00E44C71" w:rsidRDefault="00333E41" w:rsidP="00E70256">
      <w:pPr>
        <w:suppressAutoHyphens w:val="0"/>
        <w:autoSpaceDE w:val="0"/>
        <w:autoSpaceDN w:val="0"/>
        <w:adjustRightInd w:val="0"/>
        <w:ind w:firstLine="567"/>
        <w:jc w:val="both"/>
        <w:rPr>
          <w:rFonts w:ascii="Times New Roman" w:hAnsi="Times New Roman"/>
          <w:kern w:val="0"/>
          <w:sz w:val="26"/>
          <w:szCs w:val="26"/>
        </w:rPr>
      </w:pPr>
      <w:r w:rsidRPr="00E44C71">
        <w:rPr>
          <w:rFonts w:ascii="Times New Roman" w:hAnsi="Times New Roman"/>
          <w:kern w:val="0"/>
          <w:sz w:val="26"/>
          <w:szCs w:val="26"/>
        </w:rPr>
        <w:t>- перспективным, рассчитанным на несколько лет и включающим в себя планы занятий, циклов, этапов, а также различные виды контроля за выполнением соответствующих планов;</w:t>
      </w:r>
    </w:p>
    <w:p w:rsidR="00333E41" w:rsidRPr="00E44C71" w:rsidRDefault="00333E41" w:rsidP="00E70256">
      <w:pPr>
        <w:suppressAutoHyphens w:val="0"/>
        <w:autoSpaceDE w:val="0"/>
        <w:autoSpaceDN w:val="0"/>
        <w:adjustRightInd w:val="0"/>
        <w:ind w:firstLine="567"/>
        <w:jc w:val="both"/>
        <w:rPr>
          <w:rFonts w:ascii="Times New Roman" w:hAnsi="Times New Roman"/>
          <w:kern w:val="0"/>
          <w:sz w:val="26"/>
          <w:szCs w:val="26"/>
        </w:rPr>
      </w:pPr>
      <w:r w:rsidRPr="00E44C71">
        <w:rPr>
          <w:rFonts w:ascii="Times New Roman" w:hAnsi="Times New Roman"/>
          <w:kern w:val="0"/>
          <w:sz w:val="26"/>
          <w:szCs w:val="26"/>
        </w:rPr>
        <w:t xml:space="preserve">- всесторонним, охватывающим весь комплекс задач, которые необходимо решать </w:t>
      </w:r>
      <w:r w:rsidR="002A5DD0">
        <w:rPr>
          <w:rFonts w:ascii="Times New Roman" w:hAnsi="Times New Roman"/>
          <w:kern w:val="0"/>
          <w:sz w:val="26"/>
          <w:szCs w:val="26"/>
        </w:rPr>
        <w:t xml:space="preserve">         </w:t>
      </w:r>
      <w:r w:rsidRPr="00E44C71">
        <w:rPr>
          <w:rFonts w:ascii="Times New Roman" w:hAnsi="Times New Roman"/>
          <w:kern w:val="0"/>
          <w:sz w:val="26"/>
          <w:szCs w:val="26"/>
        </w:rPr>
        <w:t>в процессе подготовки;</w:t>
      </w:r>
    </w:p>
    <w:p w:rsidR="00333E41" w:rsidRPr="00E44C71" w:rsidRDefault="00333E41" w:rsidP="00E70256">
      <w:pPr>
        <w:suppressAutoHyphens w:val="0"/>
        <w:autoSpaceDE w:val="0"/>
        <w:autoSpaceDN w:val="0"/>
        <w:adjustRightInd w:val="0"/>
        <w:ind w:firstLine="567"/>
        <w:jc w:val="both"/>
        <w:rPr>
          <w:rFonts w:ascii="Times New Roman" w:hAnsi="Times New Roman"/>
          <w:i/>
          <w:iCs/>
          <w:kern w:val="0"/>
          <w:sz w:val="26"/>
          <w:szCs w:val="26"/>
        </w:rPr>
      </w:pPr>
      <w:r w:rsidRPr="00E44C71">
        <w:rPr>
          <w:rFonts w:ascii="Times New Roman" w:hAnsi="Times New Roman"/>
          <w:kern w:val="0"/>
          <w:sz w:val="26"/>
          <w:szCs w:val="26"/>
        </w:rPr>
        <w:t>- конкретным и реальным, что предполагает строгое соответствие поставленных задач, а значит, средств и методов для их решения, состоянию занимающегося, возрасту, уровню подготовленности и состоянию условий тренировки.</w:t>
      </w:r>
    </w:p>
    <w:p w:rsidR="00333E41" w:rsidRPr="00E44C71" w:rsidRDefault="00333E41" w:rsidP="00E70256">
      <w:pPr>
        <w:suppressAutoHyphens w:val="0"/>
        <w:autoSpaceDE w:val="0"/>
        <w:autoSpaceDN w:val="0"/>
        <w:adjustRightInd w:val="0"/>
        <w:ind w:firstLine="567"/>
        <w:jc w:val="both"/>
        <w:rPr>
          <w:rFonts w:ascii="Times New Roman" w:hAnsi="Times New Roman"/>
          <w:kern w:val="0"/>
          <w:sz w:val="26"/>
          <w:szCs w:val="26"/>
        </w:rPr>
      </w:pPr>
      <w:r w:rsidRPr="00E44C71">
        <w:rPr>
          <w:rFonts w:ascii="Times New Roman" w:hAnsi="Times New Roman"/>
          <w:kern w:val="0"/>
          <w:sz w:val="26"/>
          <w:szCs w:val="26"/>
        </w:rPr>
        <w:t>Предлагаемые для выполнения тренировочные нагрузки должны быть четко определены по:</w:t>
      </w:r>
    </w:p>
    <w:p w:rsidR="00333E41" w:rsidRPr="00E44C71" w:rsidRDefault="00333E41" w:rsidP="00E70256">
      <w:pPr>
        <w:suppressAutoHyphens w:val="0"/>
        <w:autoSpaceDE w:val="0"/>
        <w:autoSpaceDN w:val="0"/>
        <w:adjustRightInd w:val="0"/>
        <w:ind w:firstLine="567"/>
        <w:jc w:val="both"/>
        <w:rPr>
          <w:rFonts w:ascii="Times New Roman" w:hAnsi="Times New Roman"/>
          <w:kern w:val="0"/>
          <w:sz w:val="26"/>
          <w:szCs w:val="26"/>
        </w:rPr>
      </w:pPr>
      <w:r w:rsidRPr="00E44C71">
        <w:rPr>
          <w:rFonts w:ascii="Times New Roman" w:hAnsi="Times New Roman"/>
          <w:kern w:val="0"/>
          <w:sz w:val="26"/>
          <w:szCs w:val="26"/>
        </w:rPr>
        <w:t>- величине - объему и интенсивности;</w:t>
      </w:r>
    </w:p>
    <w:p w:rsidR="00333E41" w:rsidRPr="00E44C71" w:rsidRDefault="00333E41" w:rsidP="00E70256">
      <w:pPr>
        <w:suppressAutoHyphens w:val="0"/>
        <w:autoSpaceDE w:val="0"/>
        <w:autoSpaceDN w:val="0"/>
        <w:adjustRightInd w:val="0"/>
        <w:ind w:firstLine="567"/>
        <w:jc w:val="both"/>
        <w:rPr>
          <w:rFonts w:ascii="Times New Roman" w:hAnsi="Times New Roman"/>
          <w:kern w:val="0"/>
          <w:sz w:val="26"/>
          <w:szCs w:val="26"/>
        </w:rPr>
      </w:pPr>
      <w:r w:rsidRPr="00E44C71">
        <w:rPr>
          <w:rFonts w:ascii="Times New Roman" w:hAnsi="Times New Roman"/>
          <w:kern w:val="0"/>
          <w:sz w:val="26"/>
          <w:szCs w:val="26"/>
        </w:rPr>
        <w:t>- специализированности (специфические и неспецифические нагрузки);</w:t>
      </w:r>
    </w:p>
    <w:p w:rsidR="00333E41" w:rsidRPr="00E44C71" w:rsidRDefault="00333E41" w:rsidP="00E70256">
      <w:pPr>
        <w:suppressAutoHyphens w:val="0"/>
        <w:autoSpaceDE w:val="0"/>
        <w:autoSpaceDN w:val="0"/>
        <w:adjustRightInd w:val="0"/>
        <w:ind w:firstLine="567"/>
        <w:jc w:val="both"/>
        <w:rPr>
          <w:rFonts w:ascii="Times New Roman" w:hAnsi="Times New Roman"/>
          <w:kern w:val="0"/>
          <w:sz w:val="26"/>
          <w:szCs w:val="26"/>
        </w:rPr>
      </w:pPr>
      <w:r w:rsidRPr="00E44C71">
        <w:rPr>
          <w:rFonts w:ascii="Times New Roman" w:hAnsi="Times New Roman"/>
          <w:kern w:val="0"/>
          <w:sz w:val="26"/>
          <w:szCs w:val="26"/>
        </w:rPr>
        <w:t>- направленности (за счет каких источников энергии выполняется работа: аэробных, смешанных аэробно-анаэробных, анаэробно-лактатных, анаэробно-алактатных, смешанных анаэробных алактатно-лактатных);</w:t>
      </w:r>
    </w:p>
    <w:p w:rsidR="00333E41" w:rsidRPr="00E44C71" w:rsidRDefault="00333E41" w:rsidP="00E70256">
      <w:pPr>
        <w:suppressAutoHyphens w:val="0"/>
        <w:autoSpaceDE w:val="0"/>
        <w:autoSpaceDN w:val="0"/>
        <w:adjustRightInd w:val="0"/>
        <w:ind w:firstLine="567"/>
        <w:jc w:val="both"/>
        <w:rPr>
          <w:rFonts w:ascii="Times New Roman" w:hAnsi="Times New Roman"/>
          <w:kern w:val="0"/>
          <w:sz w:val="26"/>
          <w:szCs w:val="26"/>
        </w:rPr>
      </w:pPr>
      <w:r w:rsidRPr="00E44C71">
        <w:rPr>
          <w:rFonts w:ascii="Times New Roman" w:hAnsi="Times New Roman"/>
          <w:kern w:val="0"/>
          <w:sz w:val="26"/>
          <w:szCs w:val="26"/>
        </w:rPr>
        <w:t>- координационной сложности.</w:t>
      </w:r>
    </w:p>
    <w:p w:rsidR="00333E41" w:rsidRPr="00E44C71" w:rsidRDefault="00333E41" w:rsidP="00E70256">
      <w:pPr>
        <w:suppressAutoHyphens w:val="0"/>
        <w:autoSpaceDE w:val="0"/>
        <w:autoSpaceDN w:val="0"/>
        <w:adjustRightInd w:val="0"/>
        <w:ind w:firstLine="567"/>
        <w:jc w:val="both"/>
        <w:rPr>
          <w:rFonts w:ascii="Times New Roman" w:hAnsi="Times New Roman"/>
          <w:kern w:val="0"/>
          <w:sz w:val="26"/>
          <w:szCs w:val="26"/>
        </w:rPr>
      </w:pPr>
      <w:r w:rsidRPr="00E44C71">
        <w:rPr>
          <w:rFonts w:ascii="Times New Roman" w:hAnsi="Times New Roman"/>
          <w:kern w:val="0"/>
          <w:sz w:val="26"/>
          <w:szCs w:val="26"/>
        </w:rPr>
        <w:t>При распределении тренировочных нагрузок во времени необходимо учитывать основные принципы спортивной тренировки:</w:t>
      </w:r>
    </w:p>
    <w:p w:rsidR="00333E41" w:rsidRPr="00E44C71" w:rsidRDefault="00333E41" w:rsidP="00E70256">
      <w:pPr>
        <w:suppressAutoHyphens w:val="0"/>
        <w:autoSpaceDE w:val="0"/>
        <w:autoSpaceDN w:val="0"/>
        <w:adjustRightInd w:val="0"/>
        <w:ind w:firstLine="567"/>
        <w:jc w:val="both"/>
        <w:rPr>
          <w:rFonts w:ascii="Times New Roman" w:hAnsi="Times New Roman"/>
          <w:kern w:val="0"/>
          <w:sz w:val="26"/>
          <w:szCs w:val="26"/>
        </w:rPr>
      </w:pPr>
      <w:r w:rsidRPr="00E44C71">
        <w:rPr>
          <w:rFonts w:ascii="Times New Roman" w:hAnsi="Times New Roman"/>
          <w:kern w:val="0"/>
          <w:sz w:val="26"/>
          <w:szCs w:val="26"/>
        </w:rPr>
        <w:t>- направленность к высшим достижениям и углубленная специализация;</w:t>
      </w:r>
    </w:p>
    <w:p w:rsidR="00333E41" w:rsidRPr="00E44C71" w:rsidRDefault="00333E41" w:rsidP="00E70256">
      <w:pPr>
        <w:suppressAutoHyphens w:val="0"/>
        <w:autoSpaceDE w:val="0"/>
        <w:autoSpaceDN w:val="0"/>
        <w:adjustRightInd w:val="0"/>
        <w:ind w:firstLine="567"/>
        <w:jc w:val="both"/>
        <w:rPr>
          <w:rFonts w:ascii="Times New Roman" w:hAnsi="Times New Roman"/>
          <w:kern w:val="0"/>
          <w:sz w:val="26"/>
          <w:szCs w:val="26"/>
        </w:rPr>
      </w:pPr>
      <w:r w:rsidRPr="00E44C71">
        <w:rPr>
          <w:rFonts w:ascii="Times New Roman" w:hAnsi="Times New Roman"/>
          <w:kern w:val="0"/>
          <w:sz w:val="26"/>
          <w:szCs w:val="26"/>
        </w:rPr>
        <w:t>- специализированность и единство общей и специальной подготовок;</w:t>
      </w:r>
    </w:p>
    <w:p w:rsidR="00333E41" w:rsidRPr="00E44C71" w:rsidRDefault="00333E41" w:rsidP="00E70256">
      <w:pPr>
        <w:suppressAutoHyphens w:val="0"/>
        <w:autoSpaceDE w:val="0"/>
        <w:autoSpaceDN w:val="0"/>
        <w:adjustRightInd w:val="0"/>
        <w:ind w:firstLine="567"/>
        <w:jc w:val="both"/>
        <w:rPr>
          <w:rFonts w:ascii="Times New Roman" w:hAnsi="Times New Roman"/>
          <w:kern w:val="0"/>
          <w:sz w:val="26"/>
          <w:szCs w:val="26"/>
        </w:rPr>
      </w:pPr>
      <w:r w:rsidRPr="00E44C71">
        <w:rPr>
          <w:rFonts w:ascii="Times New Roman" w:hAnsi="Times New Roman"/>
          <w:kern w:val="0"/>
          <w:sz w:val="26"/>
          <w:szCs w:val="26"/>
        </w:rPr>
        <w:t>- непрерывность тренировочного процесса;</w:t>
      </w:r>
    </w:p>
    <w:p w:rsidR="00333E41" w:rsidRPr="00E44C71" w:rsidRDefault="00333E41" w:rsidP="00E70256">
      <w:pPr>
        <w:suppressAutoHyphens w:val="0"/>
        <w:autoSpaceDE w:val="0"/>
        <w:autoSpaceDN w:val="0"/>
        <w:adjustRightInd w:val="0"/>
        <w:ind w:firstLine="567"/>
        <w:jc w:val="both"/>
        <w:rPr>
          <w:rFonts w:ascii="Times New Roman" w:hAnsi="Times New Roman"/>
          <w:kern w:val="0"/>
          <w:sz w:val="26"/>
          <w:szCs w:val="26"/>
        </w:rPr>
      </w:pPr>
      <w:r w:rsidRPr="00E44C71">
        <w:rPr>
          <w:rFonts w:ascii="Times New Roman" w:hAnsi="Times New Roman"/>
          <w:kern w:val="0"/>
          <w:sz w:val="26"/>
          <w:szCs w:val="26"/>
        </w:rPr>
        <w:t>- единство постепенности и тенденции к максимальным результатам;</w:t>
      </w:r>
    </w:p>
    <w:p w:rsidR="00333E41" w:rsidRPr="00E44C71" w:rsidRDefault="00333E41" w:rsidP="00E70256">
      <w:pPr>
        <w:suppressAutoHyphens w:val="0"/>
        <w:autoSpaceDE w:val="0"/>
        <w:autoSpaceDN w:val="0"/>
        <w:adjustRightInd w:val="0"/>
        <w:ind w:firstLine="567"/>
        <w:jc w:val="both"/>
        <w:rPr>
          <w:rFonts w:ascii="Times New Roman" w:hAnsi="Times New Roman"/>
          <w:kern w:val="0"/>
          <w:sz w:val="26"/>
          <w:szCs w:val="26"/>
        </w:rPr>
      </w:pPr>
      <w:r w:rsidRPr="00E44C71">
        <w:rPr>
          <w:rFonts w:ascii="Times New Roman" w:hAnsi="Times New Roman"/>
          <w:kern w:val="0"/>
          <w:sz w:val="26"/>
          <w:szCs w:val="26"/>
        </w:rPr>
        <w:t>- волнообразность динамики нагрузок;</w:t>
      </w:r>
    </w:p>
    <w:p w:rsidR="00333E41" w:rsidRPr="00E44C71" w:rsidRDefault="00333E41" w:rsidP="00E70256">
      <w:pPr>
        <w:widowControl/>
        <w:suppressAutoHyphens w:val="0"/>
        <w:ind w:firstLine="567"/>
        <w:jc w:val="both"/>
        <w:rPr>
          <w:rFonts w:ascii="Times New Roman" w:hAnsi="Times New Roman"/>
          <w:kern w:val="0"/>
          <w:sz w:val="26"/>
          <w:szCs w:val="26"/>
        </w:rPr>
      </w:pPr>
      <w:r w:rsidRPr="00E44C71">
        <w:rPr>
          <w:rFonts w:ascii="Times New Roman" w:hAnsi="Times New Roman"/>
          <w:kern w:val="0"/>
          <w:sz w:val="26"/>
          <w:szCs w:val="26"/>
        </w:rPr>
        <w:t>- цикличность.</w:t>
      </w:r>
    </w:p>
    <w:p w:rsidR="00333E41" w:rsidRPr="00E44C71" w:rsidRDefault="00333E41" w:rsidP="00E70256">
      <w:pPr>
        <w:ind w:firstLine="567"/>
        <w:jc w:val="both"/>
        <w:rPr>
          <w:rFonts w:ascii="Times New Roman" w:hAnsi="Times New Roman"/>
          <w:kern w:val="0"/>
          <w:sz w:val="26"/>
          <w:szCs w:val="26"/>
          <w:lang w:eastAsia="en-US"/>
        </w:rPr>
      </w:pPr>
    </w:p>
    <w:p w:rsidR="00333E41" w:rsidRPr="00E44C71" w:rsidRDefault="00333E41" w:rsidP="00E70256">
      <w:pPr>
        <w:ind w:firstLine="567"/>
        <w:jc w:val="center"/>
        <w:rPr>
          <w:rFonts w:ascii="Times New Roman" w:hAnsi="Times New Roman"/>
          <w:b/>
          <w:kern w:val="0"/>
          <w:sz w:val="26"/>
          <w:szCs w:val="26"/>
          <w:lang w:eastAsia="en-US"/>
        </w:rPr>
      </w:pPr>
      <w:r w:rsidRPr="00E44C71">
        <w:rPr>
          <w:rFonts w:ascii="Times New Roman" w:hAnsi="Times New Roman"/>
          <w:b/>
          <w:kern w:val="0"/>
          <w:sz w:val="26"/>
          <w:szCs w:val="26"/>
          <w:lang w:eastAsia="en-US"/>
        </w:rPr>
        <w:t xml:space="preserve">3.2. </w:t>
      </w:r>
      <w:r w:rsidR="002A5DD0" w:rsidRPr="00E44C71">
        <w:rPr>
          <w:rFonts w:ascii="Times New Roman" w:hAnsi="Times New Roman"/>
          <w:b/>
          <w:kern w:val="0"/>
          <w:sz w:val="26"/>
          <w:szCs w:val="26"/>
          <w:lang w:eastAsia="en-US"/>
        </w:rPr>
        <w:t xml:space="preserve">Требования к технике безопасности </w:t>
      </w:r>
    </w:p>
    <w:p w:rsidR="00333E41" w:rsidRPr="00E44C71" w:rsidRDefault="002A5DD0" w:rsidP="00E70256">
      <w:pPr>
        <w:ind w:firstLine="567"/>
        <w:jc w:val="center"/>
        <w:rPr>
          <w:rFonts w:ascii="Times New Roman" w:hAnsi="Times New Roman"/>
          <w:b/>
          <w:kern w:val="0"/>
          <w:sz w:val="26"/>
          <w:szCs w:val="26"/>
          <w:lang w:eastAsia="en-US"/>
        </w:rPr>
      </w:pPr>
      <w:r>
        <w:rPr>
          <w:rFonts w:ascii="Times New Roman" w:hAnsi="Times New Roman"/>
          <w:b/>
          <w:kern w:val="0"/>
          <w:sz w:val="26"/>
          <w:szCs w:val="26"/>
          <w:lang w:eastAsia="en-US"/>
        </w:rPr>
        <w:t>в</w:t>
      </w:r>
      <w:r w:rsidRPr="00E44C71">
        <w:rPr>
          <w:rFonts w:ascii="Times New Roman" w:hAnsi="Times New Roman"/>
          <w:b/>
          <w:kern w:val="0"/>
          <w:sz w:val="26"/>
          <w:szCs w:val="26"/>
          <w:lang w:eastAsia="en-US"/>
        </w:rPr>
        <w:t xml:space="preserve"> условиях тренировочных занятий и соревнований</w:t>
      </w:r>
    </w:p>
    <w:p w:rsidR="00333E41" w:rsidRPr="00E44C71" w:rsidRDefault="00333E41" w:rsidP="00E70256">
      <w:pPr>
        <w:ind w:firstLine="567"/>
        <w:jc w:val="center"/>
        <w:rPr>
          <w:rFonts w:ascii="Times New Roman" w:hAnsi="Times New Roman"/>
          <w:b/>
          <w:kern w:val="0"/>
          <w:sz w:val="26"/>
          <w:szCs w:val="26"/>
          <w:lang w:eastAsia="en-US"/>
        </w:rPr>
      </w:pPr>
    </w:p>
    <w:p w:rsidR="00333E41" w:rsidRPr="00E44C71" w:rsidRDefault="00333E41" w:rsidP="00E70256">
      <w:pPr>
        <w:autoSpaceDE w:val="0"/>
        <w:autoSpaceDN w:val="0"/>
        <w:adjustRightInd w:val="0"/>
        <w:ind w:firstLine="567"/>
        <w:jc w:val="both"/>
        <w:rPr>
          <w:rFonts w:ascii="Times New Roman" w:hAnsi="Times New Roman"/>
          <w:sz w:val="26"/>
          <w:szCs w:val="26"/>
        </w:rPr>
      </w:pPr>
      <w:r w:rsidRPr="00E44C71">
        <w:rPr>
          <w:rFonts w:ascii="Times New Roman" w:hAnsi="Times New Roman"/>
          <w:sz w:val="26"/>
          <w:szCs w:val="26"/>
        </w:rPr>
        <w:t xml:space="preserve">В зависимости от условий и организации тренировочных занятий, а также условий проведения спортивных соревнований, подготовка по виду спорта теннис осуществляется </w:t>
      </w:r>
      <w:r w:rsidR="002A5DD0">
        <w:rPr>
          <w:rFonts w:ascii="Times New Roman" w:hAnsi="Times New Roman"/>
          <w:sz w:val="26"/>
          <w:szCs w:val="26"/>
        </w:rPr>
        <w:t xml:space="preserve">   </w:t>
      </w:r>
      <w:r w:rsidRPr="00E44C71">
        <w:rPr>
          <w:rFonts w:ascii="Times New Roman" w:hAnsi="Times New Roman"/>
          <w:sz w:val="26"/>
          <w:szCs w:val="26"/>
        </w:rPr>
        <w:t>на основе обязательного соблюдения необходимых мер безопасности в целях сохранения здоровья лиц, проходящих спортивную подготовку.</w:t>
      </w:r>
    </w:p>
    <w:p w:rsidR="00333E41" w:rsidRPr="00E44C71" w:rsidRDefault="00333E41" w:rsidP="00E70256">
      <w:pPr>
        <w:autoSpaceDE w:val="0"/>
        <w:autoSpaceDN w:val="0"/>
        <w:adjustRightInd w:val="0"/>
        <w:ind w:firstLine="567"/>
        <w:jc w:val="both"/>
        <w:rPr>
          <w:rFonts w:ascii="Times New Roman" w:hAnsi="Times New Roman"/>
          <w:sz w:val="26"/>
          <w:szCs w:val="26"/>
        </w:rPr>
      </w:pPr>
      <w:r w:rsidRPr="00E44C71">
        <w:rPr>
          <w:rFonts w:ascii="Times New Roman" w:hAnsi="Times New Roman"/>
          <w:sz w:val="26"/>
          <w:szCs w:val="26"/>
        </w:rPr>
        <w:t xml:space="preserve">Тренер должен знать основные организационно-профилактические меры обеспечения безопасности и снижения травматизма при осуществлении тренировочного процесса </w:t>
      </w:r>
      <w:r w:rsidR="002A5DD0">
        <w:rPr>
          <w:rFonts w:ascii="Times New Roman" w:hAnsi="Times New Roman"/>
          <w:sz w:val="26"/>
          <w:szCs w:val="26"/>
        </w:rPr>
        <w:t xml:space="preserve">             </w:t>
      </w:r>
      <w:r w:rsidRPr="00E44C71">
        <w:rPr>
          <w:rFonts w:ascii="Times New Roman" w:hAnsi="Times New Roman"/>
          <w:sz w:val="26"/>
          <w:szCs w:val="26"/>
        </w:rPr>
        <w:t>и проведении спортивных соревнований.</w:t>
      </w:r>
    </w:p>
    <w:p w:rsidR="00333E41" w:rsidRPr="00E44C71" w:rsidRDefault="00333E41" w:rsidP="00E70256">
      <w:pPr>
        <w:autoSpaceDE w:val="0"/>
        <w:autoSpaceDN w:val="0"/>
        <w:adjustRightInd w:val="0"/>
        <w:ind w:firstLine="567"/>
        <w:jc w:val="both"/>
        <w:rPr>
          <w:rFonts w:ascii="Times New Roman" w:hAnsi="Times New Roman"/>
          <w:sz w:val="26"/>
          <w:szCs w:val="26"/>
        </w:rPr>
      </w:pPr>
      <w:r w:rsidRPr="00E44C71">
        <w:rPr>
          <w:rFonts w:ascii="Times New Roman" w:hAnsi="Times New Roman"/>
          <w:sz w:val="26"/>
          <w:szCs w:val="26"/>
        </w:rPr>
        <w:t>Во время командирования и/или участия в соревнованиях тренер обязан: осмотреть места проживания и проведения соревнований. Условия должны соответствовать санитарно-гигиеническим нормам и требованиям техники безопасности, следить за соответствием питания и питьевого режима санитарно-гигиеническим нормам.</w:t>
      </w:r>
    </w:p>
    <w:p w:rsidR="00333E41" w:rsidRPr="00E44C71" w:rsidRDefault="00333E41" w:rsidP="00E70256">
      <w:pPr>
        <w:autoSpaceDE w:val="0"/>
        <w:autoSpaceDN w:val="0"/>
        <w:adjustRightInd w:val="0"/>
        <w:ind w:firstLine="567"/>
        <w:jc w:val="both"/>
        <w:rPr>
          <w:rFonts w:ascii="Times New Roman" w:hAnsi="Times New Roman"/>
          <w:sz w:val="26"/>
          <w:szCs w:val="26"/>
        </w:rPr>
      </w:pPr>
      <w:r w:rsidRPr="00E44C71">
        <w:rPr>
          <w:rFonts w:ascii="Times New Roman" w:hAnsi="Times New Roman"/>
          <w:sz w:val="26"/>
          <w:szCs w:val="26"/>
        </w:rPr>
        <w:t>Тренер несет личную ответственность за жизнь и здоровье лиц, проходящих спортивную подготовку во время командирования.</w:t>
      </w:r>
    </w:p>
    <w:p w:rsidR="00333E41" w:rsidRPr="00E44C71" w:rsidRDefault="00333E41" w:rsidP="00E70256">
      <w:pPr>
        <w:autoSpaceDE w:val="0"/>
        <w:autoSpaceDN w:val="0"/>
        <w:adjustRightInd w:val="0"/>
        <w:ind w:firstLine="567"/>
        <w:jc w:val="both"/>
        <w:rPr>
          <w:rFonts w:ascii="Times New Roman" w:hAnsi="Times New Roman"/>
          <w:sz w:val="26"/>
          <w:szCs w:val="26"/>
        </w:rPr>
      </w:pPr>
    </w:p>
    <w:p w:rsidR="00333E41" w:rsidRPr="00E44C71" w:rsidRDefault="002A5DD0" w:rsidP="00E70256">
      <w:pPr>
        <w:autoSpaceDE w:val="0"/>
        <w:autoSpaceDN w:val="0"/>
        <w:adjustRightInd w:val="0"/>
        <w:ind w:firstLine="567"/>
        <w:jc w:val="center"/>
        <w:rPr>
          <w:rFonts w:ascii="Times New Roman" w:hAnsi="Times New Roman"/>
          <w:b/>
          <w:sz w:val="26"/>
          <w:szCs w:val="26"/>
        </w:rPr>
      </w:pPr>
      <w:r>
        <w:rPr>
          <w:rFonts w:ascii="Times New Roman" w:hAnsi="Times New Roman"/>
          <w:b/>
          <w:sz w:val="26"/>
          <w:szCs w:val="26"/>
        </w:rPr>
        <w:t>3.3. Р</w:t>
      </w:r>
      <w:r w:rsidRPr="00E44C71">
        <w:rPr>
          <w:rFonts w:ascii="Times New Roman" w:hAnsi="Times New Roman"/>
          <w:b/>
          <w:sz w:val="26"/>
          <w:szCs w:val="26"/>
        </w:rPr>
        <w:t>екомендуемые объемы тренировочных</w:t>
      </w:r>
    </w:p>
    <w:p w:rsidR="00333E41" w:rsidRPr="00E44C71" w:rsidRDefault="002A5DD0" w:rsidP="00E70256">
      <w:pPr>
        <w:autoSpaceDE w:val="0"/>
        <w:autoSpaceDN w:val="0"/>
        <w:adjustRightInd w:val="0"/>
        <w:ind w:firstLine="567"/>
        <w:jc w:val="center"/>
        <w:rPr>
          <w:rFonts w:ascii="Times New Roman" w:hAnsi="Times New Roman"/>
          <w:b/>
          <w:sz w:val="26"/>
          <w:szCs w:val="26"/>
        </w:rPr>
      </w:pPr>
      <w:r w:rsidRPr="00E44C71">
        <w:rPr>
          <w:rFonts w:ascii="Times New Roman" w:hAnsi="Times New Roman"/>
          <w:b/>
          <w:sz w:val="26"/>
          <w:szCs w:val="26"/>
        </w:rPr>
        <w:t>и соревновательных нагрузок</w:t>
      </w:r>
    </w:p>
    <w:p w:rsidR="00333E41" w:rsidRPr="00E44C71" w:rsidRDefault="00333E41" w:rsidP="00E70256">
      <w:pPr>
        <w:autoSpaceDE w:val="0"/>
        <w:autoSpaceDN w:val="0"/>
        <w:adjustRightInd w:val="0"/>
        <w:ind w:firstLine="567"/>
        <w:jc w:val="both"/>
        <w:rPr>
          <w:rFonts w:ascii="Times New Roman" w:hAnsi="Times New Roman"/>
          <w:sz w:val="26"/>
          <w:szCs w:val="26"/>
        </w:rPr>
      </w:pPr>
    </w:p>
    <w:p w:rsidR="00333E41" w:rsidRPr="00E44C71" w:rsidRDefault="00333E41" w:rsidP="00E70256">
      <w:pPr>
        <w:widowControl/>
        <w:suppressAutoHyphens w:val="0"/>
        <w:autoSpaceDE w:val="0"/>
        <w:autoSpaceDN w:val="0"/>
        <w:adjustRightInd w:val="0"/>
        <w:ind w:firstLine="567"/>
        <w:jc w:val="both"/>
        <w:rPr>
          <w:rFonts w:ascii="Times New Roman" w:hAnsi="Times New Roman"/>
          <w:kern w:val="0"/>
          <w:sz w:val="26"/>
          <w:szCs w:val="26"/>
        </w:rPr>
      </w:pPr>
      <w:r w:rsidRPr="00E44C71">
        <w:rPr>
          <w:rFonts w:ascii="Times New Roman" w:hAnsi="Times New Roman"/>
          <w:kern w:val="0"/>
          <w:sz w:val="26"/>
          <w:szCs w:val="26"/>
        </w:rPr>
        <w:t xml:space="preserve">Физические нагрузки в отношении лиц, проходящих спортивную подготовку, назначаются тренером с учетом возраста, пола и состояния здоровья таких лиц </w:t>
      </w:r>
      <w:r w:rsidR="002A5DD0">
        <w:rPr>
          <w:rFonts w:ascii="Times New Roman" w:hAnsi="Times New Roman"/>
          <w:kern w:val="0"/>
          <w:sz w:val="26"/>
          <w:szCs w:val="26"/>
        </w:rPr>
        <w:t xml:space="preserve">                      </w:t>
      </w:r>
      <w:r w:rsidRPr="00E44C71">
        <w:rPr>
          <w:rFonts w:ascii="Times New Roman" w:hAnsi="Times New Roman"/>
          <w:kern w:val="0"/>
          <w:sz w:val="26"/>
          <w:szCs w:val="26"/>
        </w:rPr>
        <w:t>и в соответствии с нормативами физической подготовки и иными спортивными нормативами, предусмотренными федеральным стандартом спортивной подготовки по виду спорта теннис.</w:t>
      </w:r>
    </w:p>
    <w:p w:rsidR="00333E41" w:rsidRPr="00E44C71" w:rsidRDefault="00333E41" w:rsidP="00E70256">
      <w:pPr>
        <w:ind w:firstLine="567"/>
        <w:jc w:val="both"/>
        <w:rPr>
          <w:rFonts w:ascii="Times New Roman" w:hAnsi="Times New Roman"/>
          <w:sz w:val="26"/>
          <w:szCs w:val="26"/>
        </w:rPr>
      </w:pPr>
      <w:r w:rsidRPr="00E44C71">
        <w:rPr>
          <w:rFonts w:ascii="Times New Roman" w:hAnsi="Times New Roman"/>
          <w:sz w:val="26"/>
          <w:szCs w:val="26"/>
        </w:rPr>
        <w:t xml:space="preserve">Продолжительность одного занятия в группах начальной подготовки не должна превышать </w:t>
      </w:r>
      <w:r w:rsidRPr="00744545">
        <w:rPr>
          <w:rFonts w:ascii="Times New Roman" w:hAnsi="Times New Roman"/>
          <w:sz w:val="26"/>
          <w:szCs w:val="26"/>
        </w:rPr>
        <w:t>двух академических часов, в тренировочных группах - трех академических</w:t>
      </w:r>
      <w:r w:rsidRPr="00E44C71">
        <w:rPr>
          <w:rFonts w:ascii="Times New Roman" w:hAnsi="Times New Roman"/>
          <w:sz w:val="26"/>
          <w:szCs w:val="26"/>
        </w:rPr>
        <w:t xml:space="preserve"> часов, при менее чем четырехразовых тренировочных занятий в неделю, в группах, где нагрузка составляет 20 часов и более в неделю - </w:t>
      </w:r>
      <w:r w:rsidRPr="00744545">
        <w:rPr>
          <w:rFonts w:ascii="Times New Roman" w:hAnsi="Times New Roman"/>
          <w:sz w:val="26"/>
          <w:szCs w:val="26"/>
        </w:rPr>
        <w:t>четырех академических часов, а при</w:t>
      </w:r>
      <w:r w:rsidRPr="00E44C71">
        <w:rPr>
          <w:rFonts w:ascii="Times New Roman" w:hAnsi="Times New Roman"/>
          <w:sz w:val="26"/>
          <w:szCs w:val="26"/>
        </w:rPr>
        <w:t xml:space="preserve"> двухразовых занятиях в день - трех академических часов.</w:t>
      </w:r>
    </w:p>
    <w:p w:rsidR="00333E41" w:rsidRPr="00E44C71" w:rsidRDefault="00333E41" w:rsidP="00E70256">
      <w:pPr>
        <w:autoSpaceDE w:val="0"/>
        <w:autoSpaceDN w:val="0"/>
        <w:adjustRightInd w:val="0"/>
        <w:ind w:firstLine="567"/>
        <w:jc w:val="both"/>
        <w:rPr>
          <w:rFonts w:ascii="Times New Roman" w:hAnsi="Times New Roman"/>
          <w:sz w:val="26"/>
          <w:szCs w:val="26"/>
          <w:highlight w:val="cyan"/>
        </w:rPr>
      </w:pPr>
      <w:r w:rsidRPr="00E44C71">
        <w:rPr>
          <w:rFonts w:ascii="Times New Roman" w:hAnsi="Times New Roman"/>
          <w:kern w:val="0"/>
          <w:sz w:val="26"/>
          <w:szCs w:val="26"/>
        </w:rPr>
        <w:t xml:space="preserve">На всех этапах спортивной подготовки после 30 - 45 минут занятий рекомендуется устраивать перерыв длительностью не менее 10 минут для отдыха и проветривания помещений. При этом сам тренировочный процесс продолжается, данное время может быть использовано для теоретической подготовки, воспитательной работы и другой деятельности педагогической направленности. </w:t>
      </w:r>
    </w:p>
    <w:p w:rsidR="00333E41" w:rsidRPr="00E44C71" w:rsidRDefault="00333E41" w:rsidP="00E70256">
      <w:pPr>
        <w:autoSpaceDE w:val="0"/>
        <w:autoSpaceDN w:val="0"/>
        <w:adjustRightInd w:val="0"/>
        <w:ind w:firstLine="567"/>
        <w:jc w:val="both"/>
        <w:rPr>
          <w:rFonts w:ascii="Times New Roman" w:hAnsi="Times New Roman"/>
          <w:sz w:val="26"/>
          <w:szCs w:val="26"/>
        </w:rPr>
      </w:pPr>
      <w:r w:rsidRPr="00E44C71">
        <w:rPr>
          <w:rFonts w:ascii="Times New Roman" w:hAnsi="Times New Roman"/>
          <w:sz w:val="26"/>
          <w:szCs w:val="26"/>
        </w:rPr>
        <w:t xml:space="preserve">Во время соревновательной деятельности необходимо утвердить правильно построенный и </w:t>
      </w:r>
      <w:r w:rsidR="00841F0D" w:rsidRPr="00E44C71">
        <w:rPr>
          <w:rFonts w:ascii="Times New Roman" w:hAnsi="Times New Roman"/>
          <w:sz w:val="26"/>
          <w:szCs w:val="26"/>
        </w:rPr>
        <w:t>систематически выполняемый режим для укрепления здоровья,</w:t>
      </w:r>
      <w:r w:rsidRPr="00E44C71">
        <w:rPr>
          <w:rFonts w:ascii="Times New Roman" w:hAnsi="Times New Roman"/>
          <w:sz w:val="26"/>
          <w:szCs w:val="26"/>
        </w:rPr>
        <w:t xml:space="preserve"> и роста спортивных достижений лиц, проходящих спортивную подготовку.</w:t>
      </w:r>
    </w:p>
    <w:p w:rsidR="00333E41" w:rsidRPr="00E44C71" w:rsidRDefault="00333E41" w:rsidP="00E70256">
      <w:pPr>
        <w:autoSpaceDE w:val="0"/>
        <w:autoSpaceDN w:val="0"/>
        <w:adjustRightInd w:val="0"/>
        <w:ind w:firstLine="567"/>
        <w:jc w:val="both"/>
        <w:rPr>
          <w:rFonts w:ascii="Times New Roman" w:hAnsi="Times New Roman"/>
          <w:sz w:val="26"/>
          <w:szCs w:val="26"/>
        </w:rPr>
      </w:pPr>
      <w:r w:rsidRPr="00E44C71">
        <w:rPr>
          <w:rFonts w:ascii="Times New Roman" w:hAnsi="Times New Roman"/>
          <w:sz w:val="26"/>
          <w:szCs w:val="26"/>
        </w:rPr>
        <w:t xml:space="preserve">Лицам, проходящим спортивную подготовку во время подготовки и участия </w:t>
      </w:r>
      <w:r w:rsidR="002A5DD0">
        <w:rPr>
          <w:rFonts w:ascii="Times New Roman" w:hAnsi="Times New Roman"/>
          <w:sz w:val="26"/>
          <w:szCs w:val="26"/>
        </w:rPr>
        <w:t xml:space="preserve">                    </w:t>
      </w:r>
      <w:r w:rsidR="002A5DD0" w:rsidRPr="00E44C71">
        <w:rPr>
          <w:rFonts w:ascii="Times New Roman" w:hAnsi="Times New Roman"/>
          <w:sz w:val="26"/>
          <w:szCs w:val="26"/>
        </w:rPr>
        <w:t>в соревнованиях,</w:t>
      </w:r>
      <w:r w:rsidRPr="00E44C71">
        <w:rPr>
          <w:rFonts w:ascii="Times New Roman" w:hAnsi="Times New Roman"/>
          <w:sz w:val="26"/>
          <w:szCs w:val="26"/>
        </w:rPr>
        <w:t xml:space="preserve"> рекомендуется принимать пищу примерно в одно и то же время, что способствует нормальной работе пищеварительных органов и общей работоспособности организма. В период интенсивной подготовки к соревнованиям продолжительность сна должна быть </w:t>
      </w:r>
      <w:r w:rsidR="00841F0D">
        <w:rPr>
          <w:rFonts w:ascii="Times New Roman" w:hAnsi="Times New Roman"/>
          <w:sz w:val="26"/>
          <w:szCs w:val="26"/>
        </w:rPr>
        <w:t>не менее 8 часов: отход ко сну - около 23-24 часов, подъем - в 7-</w:t>
      </w:r>
      <w:r w:rsidRPr="00E44C71">
        <w:rPr>
          <w:rFonts w:ascii="Times New Roman" w:hAnsi="Times New Roman"/>
          <w:sz w:val="26"/>
          <w:szCs w:val="26"/>
        </w:rPr>
        <w:t xml:space="preserve">8 часов. </w:t>
      </w:r>
    </w:p>
    <w:p w:rsidR="00333E41" w:rsidRPr="00E44C71" w:rsidRDefault="00333E41" w:rsidP="00E70256">
      <w:pPr>
        <w:autoSpaceDE w:val="0"/>
        <w:autoSpaceDN w:val="0"/>
        <w:adjustRightInd w:val="0"/>
        <w:ind w:firstLine="567"/>
        <w:jc w:val="both"/>
        <w:rPr>
          <w:rFonts w:ascii="Times New Roman" w:hAnsi="Times New Roman"/>
          <w:sz w:val="26"/>
          <w:szCs w:val="26"/>
        </w:rPr>
      </w:pPr>
      <w:r w:rsidRPr="00E44C71">
        <w:rPr>
          <w:rFonts w:ascii="Times New Roman" w:hAnsi="Times New Roman"/>
          <w:sz w:val="26"/>
          <w:szCs w:val="26"/>
        </w:rPr>
        <w:t xml:space="preserve">Заблаговременная перестройка режима особенно необходима в связи с поездками спортсменов на соревнования, проводимые в районах с другим поясным временем. Рекомендуется приехать на место соревнований не менее чем за 5-7 дней до их начала или заблаговременно перестроить режим (в месте постоянного проживания) в соответствии </w:t>
      </w:r>
      <w:r w:rsidR="002A5DD0">
        <w:rPr>
          <w:rFonts w:ascii="Times New Roman" w:hAnsi="Times New Roman"/>
          <w:sz w:val="26"/>
          <w:szCs w:val="26"/>
        </w:rPr>
        <w:t xml:space="preserve">         </w:t>
      </w:r>
      <w:r w:rsidRPr="00E44C71">
        <w:rPr>
          <w:rFonts w:ascii="Times New Roman" w:hAnsi="Times New Roman"/>
          <w:sz w:val="26"/>
          <w:szCs w:val="26"/>
        </w:rPr>
        <w:t>с временем проведения будущих соревнований.</w:t>
      </w:r>
    </w:p>
    <w:p w:rsidR="00333E41" w:rsidRPr="00E44C71" w:rsidRDefault="00333E41" w:rsidP="00E70256">
      <w:pPr>
        <w:autoSpaceDE w:val="0"/>
        <w:autoSpaceDN w:val="0"/>
        <w:adjustRightInd w:val="0"/>
        <w:ind w:firstLine="567"/>
        <w:jc w:val="both"/>
        <w:rPr>
          <w:rFonts w:ascii="Times New Roman" w:hAnsi="Times New Roman"/>
          <w:sz w:val="26"/>
          <w:szCs w:val="26"/>
        </w:rPr>
      </w:pPr>
    </w:p>
    <w:p w:rsidR="00333E41" w:rsidRPr="00E44C71" w:rsidRDefault="00C1248E" w:rsidP="009A4828">
      <w:pPr>
        <w:autoSpaceDE w:val="0"/>
        <w:autoSpaceDN w:val="0"/>
        <w:adjustRightInd w:val="0"/>
        <w:ind w:firstLine="567"/>
        <w:jc w:val="center"/>
        <w:rPr>
          <w:rFonts w:ascii="Times New Roman" w:hAnsi="Times New Roman"/>
          <w:b/>
          <w:sz w:val="26"/>
          <w:szCs w:val="26"/>
        </w:rPr>
      </w:pPr>
      <w:r w:rsidRPr="00E44C71">
        <w:rPr>
          <w:rFonts w:ascii="Times New Roman" w:hAnsi="Times New Roman"/>
          <w:b/>
          <w:sz w:val="26"/>
          <w:szCs w:val="26"/>
        </w:rPr>
        <w:t>3.4. Рекомендации по планированию</w:t>
      </w:r>
      <w:r w:rsidR="009A4828">
        <w:rPr>
          <w:rFonts w:ascii="Times New Roman" w:hAnsi="Times New Roman"/>
          <w:b/>
          <w:sz w:val="26"/>
          <w:szCs w:val="26"/>
        </w:rPr>
        <w:t xml:space="preserve"> </w:t>
      </w:r>
      <w:r>
        <w:rPr>
          <w:rFonts w:ascii="Times New Roman" w:hAnsi="Times New Roman"/>
          <w:b/>
          <w:sz w:val="26"/>
          <w:szCs w:val="26"/>
        </w:rPr>
        <w:t>с</w:t>
      </w:r>
      <w:r w:rsidRPr="00E44C71">
        <w:rPr>
          <w:rFonts w:ascii="Times New Roman" w:hAnsi="Times New Roman"/>
          <w:b/>
          <w:sz w:val="26"/>
          <w:szCs w:val="26"/>
        </w:rPr>
        <w:t>портивных результатов</w:t>
      </w:r>
    </w:p>
    <w:p w:rsidR="00333E41" w:rsidRPr="00E44C71" w:rsidRDefault="00333E41" w:rsidP="00E70256">
      <w:pPr>
        <w:autoSpaceDE w:val="0"/>
        <w:autoSpaceDN w:val="0"/>
        <w:adjustRightInd w:val="0"/>
        <w:ind w:firstLine="567"/>
        <w:jc w:val="center"/>
        <w:rPr>
          <w:rFonts w:ascii="Times New Roman" w:hAnsi="Times New Roman"/>
          <w:b/>
          <w:sz w:val="26"/>
          <w:szCs w:val="26"/>
        </w:rPr>
      </w:pPr>
    </w:p>
    <w:p w:rsidR="00333E41" w:rsidRPr="00E44C71" w:rsidRDefault="00333E41" w:rsidP="00E70256">
      <w:pPr>
        <w:widowControl/>
        <w:shd w:val="clear" w:color="auto" w:fill="FFFFFF"/>
        <w:suppressAutoHyphens w:val="0"/>
        <w:ind w:firstLine="567"/>
        <w:jc w:val="both"/>
        <w:rPr>
          <w:rFonts w:ascii="Times New Roman" w:hAnsi="Times New Roman"/>
          <w:kern w:val="0"/>
          <w:sz w:val="26"/>
          <w:szCs w:val="26"/>
        </w:rPr>
      </w:pPr>
      <w:r w:rsidRPr="00E44C71">
        <w:rPr>
          <w:rFonts w:ascii="Times New Roman" w:hAnsi="Times New Roman"/>
          <w:kern w:val="0"/>
          <w:sz w:val="26"/>
          <w:szCs w:val="26"/>
        </w:rPr>
        <w:t xml:space="preserve">Исходными данными для составления планов подготовки и спортивных результатов являются оптимальный возраст для достижения наивысших результатов, </w:t>
      </w:r>
      <w:r w:rsidRPr="00E44C71">
        <w:rPr>
          <w:rFonts w:ascii="Times New Roman" w:hAnsi="Times New Roman"/>
          <w:kern w:val="0"/>
          <w:sz w:val="26"/>
          <w:szCs w:val="26"/>
        </w:rPr>
        <w:lastRenderedPageBreak/>
        <w:t xml:space="preserve">продолжительность подготовки для их достижения, темпы роста спортивных результатов </w:t>
      </w:r>
      <w:r w:rsidR="00C1248E">
        <w:rPr>
          <w:rFonts w:ascii="Times New Roman" w:hAnsi="Times New Roman"/>
          <w:kern w:val="0"/>
          <w:sz w:val="26"/>
          <w:szCs w:val="26"/>
        </w:rPr>
        <w:t xml:space="preserve">  </w:t>
      </w:r>
      <w:r w:rsidRPr="00E44C71">
        <w:rPr>
          <w:rFonts w:ascii="Times New Roman" w:hAnsi="Times New Roman"/>
          <w:kern w:val="0"/>
          <w:sz w:val="26"/>
          <w:szCs w:val="26"/>
        </w:rPr>
        <w:t xml:space="preserve">от разряда к разряду, индивидуальные особенности спортсменов, условия проведения тренировочных занятий и другие факторы. </w:t>
      </w:r>
    </w:p>
    <w:p w:rsidR="00333E41" w:rsidRPr="00E44C71" w:rsidRDefault="00333E41" w:rsidP="00E70256">
      <w:pPr>
        <w:widowControl/>
        <w:shd w:val="clear" w:color="auto" w:fill="FFFFFF"/>
        <w:suppressAutoHyphens w:val="0"/>
        <w:ind w:firstLine="567"/>
        <w:jc w:val="both"/>
        <w:rPr>
          <w:rFonts w:ascii="Times New Roman" w:hAnsi="Times New Roman"/>
          <w:kern w:val="0"/>
          <w:sz w:val="26"/>
          <w:szCs w:val="26"/>
        </w:rPr>
      </w:pPr>
      <w:r w:rsidRPr="00E44C71">
        <w:rPr>
          <w:rFonts w:ascii="Times New Roman" w:hAnsi="Times New Roman"/>
          <w:kern w:val="0"/>
          <w:sz w:val="26"/>
          <w:szCs w:val="26"/>
        </w:rPr>
        <w:t>Планы подготовки и планы спортивных результатов составляются как для группы спортсменов, так и для одного спортсмена.</w:t>
      </w:r>
    </w:p>
    <w:p w:rsidR="00333E41" w:rsidRPr="00E44C71" w:rsidRDefault="00333E41" w:rsidP="00E70256">
      <w:pPr>
        <w:widowControl/>
        <w:shd w:val="clear" w:color="auto" w:fill="FFFFFF"/>
        <w:suppressAutoHyphens w:val="0"/>
        <w:ind w:firstLine="567"/>
        <w:jc w:val="both"/>
        <w:rPr>
          <w:rFonts w:ascii="Times New Roman" w:hAnsi="Times New Roman"/>
          <w:kern w:val="0"/>
          <w:sz w:val="26"/>
          <w:szCs w:val="26"/>
        </w:rPr>
      </w:pPr>
      <w:r w:rsidRPr="00E44C71">
        <w:rPr>
          <w:rFonts w:ascii="Times New Roman" w:hAnsi="Times New Roman"/>
          <w:kern w:val="0"/>
          <w:sz w:val="26"/>
          <w:szCs w:val="26"/>
        </w:rPr>
        <w:t xml:space="preserve">Групповые планы должны содержать данные, намечающие перспективу и основные направления подготовки всей группы </w:t>
      </w:r>
      <w:r w:rsidR="00C1248E" w:rsidRPr="00E44C71">
        <w:rPr>
          <w:rFonts w:ascii="Times New Roman" w:hAnsi="Times New Roman"/>
          <w:kern w:val="0"/>
          <w:sz w:val="26"/>
          <w:szCs w:val="26"/>
        </w:rPr>
        <w:t>к достижению</w:t>
      </w:r>
      <w:r w:rsidRPr="00E44C71">
        <w:rPr>
          <w:rFonts w:ascii="Times New Roman" w:hAnsi="Times New Roman"/>
          <w:kern w:val="0"/>
          <w:sz w:val="26"/>
          <w:szCs w:val="26"/>
        </w:rPr>
        <w:t xml:space="preserve"> высоких спортивных результатов.</w:t>
      </w:r>
      <w:r w:rsidR="009A4828">
        <w:rPr>
          <w:rFonts w:ascii="Times New Roman" w:hAnsi="Times New Roman"/>
          <w:kern w:val="0"/>
          <w:sz w:val="26"/>
          <w:szCs w:val="26"/>
        </w:rPr>
        <w:t xml:space="preserve">         </w:t>
      </w:r>
      <w:r w:rsidRPr="00E44C71">
        <w:rPr>
          <w:rFonts w:ascii="Times New Roman" w:hAnsi="Times New Roman"/>
          <w:kern w:val="0"/>
          <w:sz w:val="26"/>
          <w:szCs w:val="26"/>
        </w:rPr>
        <w:t>В них должны быть отражены тенденции к возрастанию требований к различным сторонам подготовки спортсмена, а конкретные показатели планов</w:t>
      </w:r>
      <w:r w:rsidR="00C1248E">
        <w:rPr>
          <w:rFonts w:ascii="Times New Roman" w:hAnsi="Times New Roman"/>
          <w:kern w:val="0"/>
          <w:sz w:val="26"/>
          <w:szCs w:val="26"/>
        </w:rPr>
        <w:t xml:space="preserve"> по годам -</w:t>
      </w:r>
      <w:r w:rsidRPr="00E44C71">
        <w:rPr>
          <w:rFonts w:ascii="Times New Roman" w:hAnsi="Times New Roman"/>
          <w:kern w:val="0"/>
          <w:sz w:val="26"/>
          <w:szCs w:val="26"/>
        </w:rPr>
        <w:t xml:space="preserve"> соответствовать уровню развития спортсменов данной группы.</w:t>
      </w:r>
    </w:p>
    <w:p w:rsidR="00333E41" w:rsidRPr="00E44C71" w:rsidRDefault="00333E41" w:rsidP="00E70256">
      <w:pPr>
        <w:widowControl/>
        <w:shd w:val="clear" w:color="auto" w:fill="FFFFFF"/>
        <w:suppressAutoHyphens w:val="0"/>
        <w:ind w:firstLine="567"/>
        <w:jc w:val="both"/>
        <w:rPr>
          <w:rFonts w:ascii="Times New Roman" w:hAnsi="Times New Roman"/>
          <w:kern w:val="0"/>
          <w:sz w:val="26"/>
          <w:szCs w:val="26"/>
        </w:rPr>
      </w:pPr>
      <w:r w:rsidRPr="00E44C71">
        <w:rPr>
          <w:rFonts w:ascii="Times New Roman" w:hAnsi="Times New Roman"/>
          <w:kern w:val="0"/>
          <w:sz w:val="26"/>
          <w:szCs w:val="26"/>
        </w:rPr>
        <w:t>Индивидуальные планы должны содержать конкретные показатели и результаты, которые намечает тренер совместно со спортсменом на основе анализа предшествующего опыта подготовки и выступления на соревнованиях с учетом его индивидуальных особенностей.</w:t>
      </w:r>
    </w:p>
    <w:p w:rsidR="00333E41" w:rsidRPr="00E44C71" w:rsidRDefault="00333E41" w:rsidP="00E70256">
      <w:pPr>
        <w:autoSpaceDE w:val="0"/>
        <w:autoSpaceDN w:val="0"/>
        <w:adjustRightInd w:val="0"/>
        <w:ind w:firstLine="567"/>
        <w:jc w:val="both"/>
        <w:rPr>
          <w:rFonts w:ascii="Times New Roman" w:hAnsi="Times New Roman"/>
          <w:bCs/>
          <w:sz w:val="26"/>
          <w:szCs w:val="26"/>
        </w:rPr>
      </w:pPr>
      <w:r w:rsidRPr="00E44C71">
        <w:rPr>
          <w:rFonts w:ascii="Times New Roman" w:hAnsi="Times New Roman"/>
          <w:bCs/>
          <w:sz w:val="26"/>
          <w:szCs w:val="26"/>
        </w:rPr>
        <w:t>На основании перспективного индивидуального плана составляются годовые планы, планы подготовки и планы спортивных результатов к отдельным соревнованиям, определяются задачи и средства тренировочных циклов и каждого занятия.</w:t>
      </w:r>
    </w:p>
    <w:p w:rsidR="00333E41" w:rsidRPr="00E44C71" w:rsidRDefault="00333E41" w:rsidP="00E70256">
      <w:pPr>
        <w:autoSpaceDE w:val="0"/>
        <w:autoSpaceDN w:val="0"/>
        <w:adjustRightInd w:val="0"/>
        <w:ind w:firstLine="567"/>
        <w:jc w:val="both"/>
        <w:rPr>
          <w:rFonts w:ascii="Times New Roman" w:hAnsi="Times New Roman"/>
          <w:sz w:val="26"/>
          <w:szCs w:val="26"/>
        </w:rPr>
      </w:pPr>
      <w:r w:rsidRPr="00E44C71">
        <w:rPr>
          <w:rFonts w:ascii="Times New Roman" w:hAnsi="Times New Roman"/>
          <w:sz w:val="26"/>
          <w:szCs w:val="26"/>
        </w:rPr>
        <w:t>Планирование дает возможность для последующего анализа, прогнозирования, совершенствования и выявления позитивных и негативных этапов развития.</w:t>
      </w:r>
    </w:p>
    <w:p w:rsidR="00333E41" w:rsidRPr="00E44C71" w:rsidRDefault="00333E41" w:rsidP="00C1248E">
      <w:pPr>
        <w:autoSpaceDE w:val="0"/>
        <w:autoSpaceDN w:val="0"/>
        <w:adjustRightInd w:val="0"/>
        <w:jc w:val="both"/>
        <w:rPr>
          <w:rFonts w:ascii="Times New Roman" w:hAnsi="Times New Roman"/>
          <w:sz w:val="26"/>
          <w:szCs w:val="26"/>
        </w:rPr>
      </w:pPr>
    </w:p>
    <w:p w:rsidR="00D4186D" w:rsidRPr="00D4186D" w:rsidRDefault="00333E41" w:rsidP="00D4186D">
      <w:pPr>
        <w:jc w:val="center"/>
        <w:rPr>
          <w:rFonts w:ascii="Times New Roman" w:hAnsi="Times New Roman"/>
          <w:b/>
          <w:sz w:val="26"/>
          <w:szCs w:val="26"/>
        </w:rPr>
      </w:pPr>
      <w:r w:rsidRPr="00D4186D">
        <w:rPr>
          <w:rFonts w:ascii="Times New Roman" w:hAnsi="Times New Roman"/>
          <w:b/>
          <w:kern w:val="0"/>
          <w:sz w:val="26"/>
          <w:szCs w:val="26"/>
        </w:rPr>
        <w:t xml:space="preserve">3.5. </w:t>
      </w:r>
      <w:r w:rsidR="00D4186D" w:rsidRPr="00D4186D">
        <w:rPr>
          <w:rFonts w:ascii="Times New Roman" w:eastAsia="Times New Roman" w:hAnsi="Times New Roman"/>
          <w:b/>
          <w:sz w:val="26"/>
          <w:szCs w:val="26"/>
        </w:rPr>
        <w:t>Требования к организации и проведению врачебно-педагогического,</w:t>
      </w:r>
    </w:p>
    <w:p w:rsidR="00D4186D" w:rsidRPr="00D4186D" w:rsidRDefault="00D4186D" w:rsidP="00D4186D">
      <w:pPr>
        <w:spacing w:line="7" w:lineRule="exact"/>
        <w:jc w:val="center"/>
        <w:rPr>
          <w:rFonts w:ascii="Times New Roman" w:hAnsi="Times New Roman"/>
          <w:b/>
          <w:sz w:val="26"/>
          <w:szCs w:val="26"/>
        </w:rPr>
      </w:pPr>
    </w:p>
    <w:p w:rsidR="00D4186D" w:rsidRDefault="00D4186D" w:rsidP="00D4186D">
      <w:pPr>
        <w:jc w:val="center"/>
        <w:rPr>
          <w:rFonts w:ascii="Times New Roman" w:eastAsia="Times New Roman" w:hAnsi="Times New Roman"/>
          <w:b/>
          <w:sz w:val="26"/>
          <w:szCs w:val="26"/>
        </w:rPr>
      </w:pPr>
      <w:r w:rsidRPr="00D4186D">
        <w:rPr>
          <w:rFonts w:ascii="Times New Roman" w:eastAsia="Times New Roman" w:hAnsi="Times New Roman"/>
          <w:b/>
          <w:sz w:val="26"/>
          <w:szCs w:val="26"/>
        </w:rPr>
        <w:t>психологического и биохимического контроля</w:t>
      </w:r>
    </w:p>
    <w:p w:rsidR="00D4186D" w:rsidRDefault="00D4186D" w:rsidP="00D4186D">
      <w:pPr>
        <w:jc w:val="center"/>
        <w:rPr>
          <w:rFonts w:ascii="Times New Roman" w:hAnsi="Times New Roman"/>
          <w:b/>
          <w:sz w:val="26"/>
          <w:szCs w:val="26"/>
        </w:rPr>
      </w:pPr>
    </w:p>
    <w:p w:rsidR="00D4186D" w:rsidRDefault="00841F0D" w:rsidP="00D4186D">
      <w:pPr>
        <w:ind w:firstLine="567"/>
        <w:jc w:val="both"/>
        <w:rPr>
          <w:rFonts w:ascii="Times New Roman" w:hAnsi="Times New Roman"/>
          <w:b/>
          <w:sz w:val="26"/>
          <w:szCs w:val="26"/>
        </w:rPr>
      </w:pPr>
      <w:r w:rsidRPr="00D4186D">
        <w:rPr>
          <w:rFonts w:ascii="Times New Roman" w:eastAsia="Times New Roman" w:hAnsi="Times New Roman"/>
          <w:sz w:val="26"/>
          <w:szCs w:val="26"/>
        </w:rPr>
        <w:t xml:space="preserve">Спортсмен, занимающийся </w:t>
      </w:r>
      <w:r w:rsidR="00D4186D" w:rsidRPr="00D4186D">
        <w:rPr>
          <w:rFonts w:ascii="Times New Roman" w:eastAsia="Times New Roman" w:hAnsi="Times New Roman"/>
          <w:sz w:val="26"/>
          <w:szCs w:val="26"/>
        </w:rPr>
        <w:t>спортом,</w:t>
      </w:r>
      <w:r w:rsidRPr="00D4186D">
        <w:rPr>
          <w:rFonts w:ascii="Times New Roman" w:eastAsia="Times New Roman" w:hAnsi="Times New Roman"/>
          <w:sz w:val="26"/>
          <w:szCs w:val="26"/>
        </w:rPr>
        <w:t xml:space="preserve"> представляет из себя сложную социально-биологическую систему. Управление этой системой ставит своей целью оптимизацию </w:t>
      </w:r>
      <w:r w:rsidR="00D4186D">
        <w:rPr>
          <w:rFonts w:ascii="Times New Roman" w:eastAsia="Times New Roman" w:hAnsi="Times New Roman"/>
          <w:sz w:val="26"/>
          <w:szCs w:val="26"/>
        </w:rPr>
        <w:t xml:space="preserve">           </w:t>
      </w:r>
      <w:r w:rsidRPr="00D4186D">
        <w:rPr>
          <w:rFonts w:ascii="Times New Roman" w:eastAsia="Times New Roman" w:hAnsi="Times New Roman"/>
          <w:sz w:val="26"/>
          <w:szCs w:val="26"/>
        </w:rPr>
        <w:t xml:space="preserve">и повышение эффективности тренировочной и соревновательной деятельности во всех </w:t>
      </w:r>
      <w:r w:rsidR="00D4186D">
        <w:rPr>
          <w:rFonts w:ascii="Times New Roman" w:eastAsia="Times New Roman" w:hAnsi="Times New Roman"/>
          <w:sz w:val="26"/>
          <w:szCs w:val="26"/>
        </w:rPr>
        <w:t xml:space="preserve">         </w:t>
      </w:r>
      <w:r w:rsidRPr="00D4186D">
        <w:rPr>
          <w:rFonts w:ascii="Times New Roman" w:eastAsia="Times New Roman" w:hAnsi="Times New Roman"/>
          <w:sz w:val="26"/>
          <w:szCs w:val="26"/>
        </w:rPr>
        <w:t>их проявлениях, что способствует достижению более высоких спортивных результатов.</w:t>
      </w:r>
    </w:p>
    <w:p w:rsidR="00D4186D" w:rsidRDefault="00841F0D" w:rsidP="00D4186D">
      <w:pPr>
        <w:ind w:firstLine="567"/>
        <w:jc w:val="both"/>
        <w:rPr>
          <w:rFonts w:ascii="Times New Roman" w:hAnsi="Times New Roman"/>
          <w:b/>
          <w:sz w:val="26"/>
          <w:szCs w:val="26"/>
        </w:rPr>
      </w:pPr>
      <w:r w:rsidRPr="00D4186D">
        <w:rPr>
          <w:rFonts w:ascii="Times New Roman" w:eastAsia="Times New Roman" w:hAnsi="Times New Roman"/>
          <w:sz w:val="26"/>
          <w:szCs w:val="26"/>
        </w:rPr>
        <w:t>Одним из важнейших звеньев управления мног</w:t>
      </w:r>
      <w:r w:rsidR="00D4186D">
        <w:rPr>
          <w:rFonts w:ascii="Times New Roman" w:eastAsia="Times New Roman" w:hAnsi="Times New Roman"/>
          <w:sz w:val="26"/>
          <w:szCs w:val="26"/>
        </w:rPr>
        <w:t>олетней подготовки является ком</w:t>
      </w:r>
      <w:r w:rsidRPr="00D4186D">
        <w:rPr>
          <w:rFonts w:ascii="Times New Roman" w:eastAsia="Times New Roman" w:hAnsi="Times New Roman"/>
          <w:sz w:val="26"/>
          <w:szCs w:val="26"/>
        </w:rPr>
        <w:t>плексный контроль, позволяющий оценивать подготовл</w:t>
      </w:r>
      <w:r w:rsidR="00D4186D">
        <w:rPr>
          <w:rFonts w:ascii="Times New Roman" w:eastAsia="Times New Roman" w:hAnsi="Times New Roman"/>
          <w:sz w:val="26"/>
          <w:szCs w:val="26"/>
        </w:rPr>
        <w:t>енность спортсменов на всех эта</w:t>
      </w:r>
      <w:r w:rsidRPr="00D4186D">
        <w:rPr>
          <w:rFonts w:ascii="Times New Roman" w:eastAsia="Times New Roman" w:hAnsi="Times New Roman"/>
          <w:sz w:val="26"/>
          <w:szCs w:val="26"/>
        </w:rPr>
        <w:t>пах спортивной подготовки. Эффективная система ко</w:t>
      </w:r>
      <w:r w:rsidR="00D4186D">
        <w:rPr>
          <w:rFonts w:ascii="Times New Roman" w:eastAsia="Times New Roman" w:hAnsi="Times New Roman"/>
          <w:sz w:val="26"/>
          <w:szCs w:val="26"/>
        </w:rPr>
        <w:t>мплексного контроля дает возмож</w:t>
      </w:r>
      <w:r w:rsidRPr="00D4186D">
        <w:rPr>
          <w:rFonts w:ascii="Times New Roman" w:eastAsia="Times New Roman" w:hAnsi="Times New Roman"/>
          <w:sz w:val="26"/>
          <w:szCs w:val="26"/>
        </w:rPr>
        <w:t>ность тренеру объективно оценивать правильность избранного направления спортивной подготовки, постоянно следить за состоянием и динамикой тренированности спортсменов, своевременно вносить коррективы в тренировочный пр</w:t>
      </w:r>
      <w:r w:rsidR="00D4186D">
        <w:rPr>
          <w:rFonts w:ascii="Times New Roman" w:eastAsia="Times New Roman" w:hAnsi="Times New Roman"/>
          <w:sz w:val="26"/>
          <w:szCs w:val="26"/>
        </w:rPr>
        <w:t>оцесс. Важно                 в спортивной подго</w:t>
      </w:r>
      <w:r w:rsidRPr="00D4186D">
        <w:rPr>
          <w:rFonts w:ascii="Times New Roman" w:eastAsia="Times New Roman" w:hAnsi="Times New Roman"/>
          <w:sz w:val="26"/>
          <w:szCs w:val="26"/>
        </w:rPr>
        <w:t xml:space="preserve">товке значение научно обоснованной системы контрольных испытаний </w:t>
      </w:r>
      <w:r w:rsidR="009A4828">
        <w:rPr>
          <w:rFonts w:ascii="Times New Roman" w:eastAsia="Times New Roman" w:hAnsi="Times New Roman"/>
          <w:sz w:val="26"/>
          <w:szCs w:val="26"/>
        </w:rPr>
        <w:t xml:space="preserve"> </w:t>
      </w:r>
      <w:r w:rsidRPr="00D4186D">
        <w:rPr>
          <w:rFonts w:ascii="Times New Roman" w:eastAsia="Times New Roman" w:hAnsi="Times New Roman"/>
          <w:sz w:val="26"/>
          <w:szCs w:val="26"/>
        </w:rPr>
        <w:t>и нормативов для</w:t>
      </w:r>
      <w:r w:rsidR="00D4186D" w:rsidRPr="00D4186D">
        <w:rPr>
          <w:rFonts w:ascii="Times New Roman" w:hAnsi="Times New Roman"/>
          <w:sz w:val="26"/>
          <w:szCs w:val="26"/>
        </w:rPr>
        <w:t xml:space="preserve"> </w:t>
      </w:r>
      <w:r w:rsidRPr="00D4186D">
        <w:rPr>
          <w:rFonts w:ascii="Times New Roman" w:eastAsia="Times New Roman" w:hAnsi="Times New Roman"/>
          <w:sz w:val="26"/>
          <w:szCs w:val="26"/>
        </w:rPr>
        <w:t>вида спорта, которые являются определенными ориентирами рационального построения тренировочного процесса спортсменов различного возраста</w:t>
      </w:r>
      <w:r w:rsidR="009A4828">
        <w:rPr>
          <w:rFonts w:ascii="Times New Roman" w:eastAsia="Times New Roman" w:hAnsi="Times New Roman"/>
          <w:sz w:val="26"/>
          <w:szCs w:val="26"/>
        </w:rPr>
        <w:t xml:space="preserve">         </w:t>
      </w:r>
      <w:r w:rsidRPr="00D4186D">
        <w:rPr>
          <w:rFonts w:ascii="Times New Roman" w:eastAsia="Times New Roman" w:hAnsi="Times New Roman"/>
          <w:sz w:val="26"/>
          <w:szCs w:val="26"/>
        </w:rPr>
        <w:t xml:space="preserve"> и квалификации.</w:t>
      </w:r>
    </w:p>
    <w:p w:rsidR="00D4186D" w:rsidRDefault="00D4186D" w:rsidP="00D4186D">
      <w:pPr>
        <w:ind w:firstLine="567"/>
        <w:jc w:val="both"/>
        <w:rPr>
          <w:rFonts w:ascii="Times New Roman" w:hAnsi="Times New Roman"/>
          <w:b/>
          <w:sz w:val="26"/>
          <w:szCs w:val="26"/>
        </w:rPr>
      </w:pPr>
      <w:r>
        <w:rPr>
          <w:rFonts w:ascii="Times New Roman" w:eastAsia="Times New Roman" w:hAnsi="Times New Roman"/>
          <w:i/>
          <w:iCs/>
          <w:sz w:val="26"/>
          <w:szCs w:val="26"/>
        </w:rPr>
        <w:t xml:space="preserve">Педагогический контроль - </w:t>
      </w:r>
      <w:r w:rsidR="00841F0D" w:rsidRPr="00D4186D">
        <w:rPr>
          <w:rFonts w:ascii="Times New Roman" w:eastAsia="Times New Roman" w:hAnsi="Times New Roman"/>
          <w:sz w:val="26"/>
          <w:szCs w:val="26"/>
        </w:rPr>
        <w:t>является основны</w:t>
      </w:r>
      <w:r>
        <w:rPr>
          <w:rFonts w:ascii="Times New Roman" w:eastAsia="Times New Roman" w:hAnsi="Times New Roman"/>
          <w:sz w:val="26"/>
          <w:szCs w:val="26"/>
        </w:rPr>
        <w:t>м для получения информации о со</w:t>
      </w:r>
      <w:r w:rsidR="00841F0D" w:rsidRPr="00D4186D">
        <w:rPr>
          <w:rFonts w:ascii="Times New Roman" w:eastAsia="Times New Roman" w:hAnsi="Times New Roman"/>
          <w:sz w:val="26"/>
          <w:szCs w:val="26"/>
        </w:rPr>
        <w:t xml:space="preserve">стоянии и эффективности деятельности спортсменов на </w:t>
      </w:r>
      <w:r>
        <w:rPr>
          <w:rFonts w:ascii="Times New Roman" w:eastAsia="Times New Roman" w:hAnsi="Times New Roman"/>
          <w:sz w:val="26"/>
          <w:szCs w:val="26"/>
        </w:rPr>
        <w:t>различных этапах спортивной под</w:t>
      </w:r>
      <w:r w:rsidR="00841F0D" w:rsidRPr="00D4186D">
        <w:rPr>
          <w:rFonts w:ascii="Times New Roman" w:eastAsia="Times New Roman" w:hAnsi="Times New Roman"/>
          <w:sz w:val="26"/>
          <w:szCs w:val="26"/>
        </w:rPr>
        <w:t>готовки. Он применяется для оценки эффективности средств и методов тренировки для определения динамики спортивной формы и прогнозирования спортивных достижений.</w:t>
      </w:r>
    </w:p>
    <w:p w:rsidR="00D4186D" w:rsidRDefault="00841F0D" w:rsidP="00D4186D">
      <w:pPr>
        <w:ind w:firstLine="567"/>
        <w:jc w:val="both"/>
        <w:rPr>
          <w:rFonts w:ascii="Times New Roman" w:hAnsi="Times New Roman"/>
          <w:b/>
          <w:sz w:val="26"/>
          <w:szCs w:val="26"/>
        </w:rPr>
      </w:pPr>
      <w:r w:rsidRPr="00D4186D">
        <w:rPr>
          <w:rFonts w:ascii="Times New Roman" w:eastAsia="Times New Roman" w:hAnsi="Times New Roman"/>
          <w:sz w:val="26"/>
          <w:szCs w:val="26"/>
        </w:rPr>
        <w:t>З</w:t>
      </w:r>
      <w:r w:rsidR="00D4186D">
        <w:rPr>
          <w:rFonts w:ascii="Times New Roman" w:eastAsia="Times New Roman" w:hAnsi="Times New Roman"/>
          <w:sz w:val="26"/>
          <w:szCs w:val="26"/>
        </w:rPr>
        <w:t>адачи педагогического контроля -</w:t>
      </w:r>
      <w:r w:rsidRPr="00D4186D">
        <w:rPr>
          <w:rFonts w:ascii="Times New Roman" w:eastAsia="Times New Roman" w:hAnsi="Times New Roman"/>
          <w:sz w:val="26"/>
          <w:szCs w:val="26"/>
        </w:rPr>
        <w:t xml:space="preserve"> учет трениро</w:t>
      </w:r>
      <w:r w:rsidR="00D4186D">
        <w:rPr>
          <w:rFonts w:ascii="Times New Roman" w:eastAsia="Times New Roman" w:hAnsi="Times New Roman"/>
          <w:sz w:val="26"/>
          <w:szCs w:val="26"/>
        </w:rPr>
        <w:t>вочных и соревновательных нагру</w:t>
      </w:r>
      <w:r w:rsidRPr="00D4186D">
        <w:rPr>
          <w:rFonts w:ascii="Times New Roman" w:eastAsia="Times New Roman" w:hAnsi="Times New Roman"/>
          <w:sz w:val="26"/>
          <w:szCs w:val="26"/>
        </w:rPr>
        <w:t>зок, определение различных сторон подготовленности спортсменов, выявление во</w:t>
      </w:r>
      <w:r w:rsidR="00D4186D">
        <w:rPr>
          <w:rFonts w:ascii="Times New Roman" w:eastAsia="Times New Roman" w:hAnsi="Times New Roman"/>
          <w:sz w:val="26"/>
          <w:szCs w:val="26"/>
        </w:rPr>
        <w:t>зможно</w:t>
      </w:r>
      <w:r w:rsidRPr="00D4186D">
        <w:rPr>
          <w:rFonts w:ascii="Times New Roman" w:eastAsia="Times New Roman" w:hAnsi="Times New Roman"/>
          <w:sz w:val="26"/>
          <w:szCs w:val="26"/>
        </w:rPr>
        <w:t xml:space="preserve">стей достигнуть запланированный спортивный результат; оценка поведения спортсмена </w:t>
      </w:r>
      <w:r w:rsidR="009A4828">
        <w:rPr>
          <w:rFonts w:ascii="Times New Roman" w:eastAsia="Times New Roman" w:hAnsi="Times New Roman"/>
          <w:sz w:val="26"/>
          <w:szCs w:val="26"/>
        </w:rPr>
        <w:t xml:space="preserve">               </w:t>
      </w:r>
      <w:r w:rsidRPr="00D4186D">
        <w:rPr>
          <w:rFonts w:ascii="Times New Roman" w:eastAsia="Times New Roman" w:hAnsi="Times New Roman"/>
          <w:sz w:val="26"/>
          <w:szCs w:val="26"/>
        </w:rPr>
        <w:t>на соревнованиях.</w:t>
      </w:r>
    </w:p>
    <w:p w:rsidR="00D4186D" w:rsidRDefault="00841F0D" w:rsidP="00D4186D">
      <w:pPr>
        <w:ind w:firstLine="567"/>
        <w:jc w:val="both"/>
        <w:rPr>
          <w:rFonts w:ascii="Times New Roman" w:hAnsi="Times New Roman"/>
          <w:b/>
          <w:sz w:val="26"/>
          <w:szCs w:val="26"/>
        </w:rPr>
      </w:pPr>
      <w:r w:rsidRPr="00D4186D">
        <w:rPr>
          <w:rFonts w:ascii="Times New Roman" w:eastAsia="Times New Roman" w:hAnsi="Times New Roman"/>
          <w:sz w:val="26"/>
          <w:szCs w:val="26"/>
        </w:rPr>
        <w:t xml:space="preserve">Основными методами педагогического контроля </w:t>
      </w:r>
      <w:r w:rsidR="00D4186D">
        <w:rPr>
          <w:rFonts w:ascii="Times New Roman" w:eastAsia="Times New Roman" w:hAnsi="Times New Roman"/>
          <w:sz w:val="26"/>
          <w:szCs w:val="26"/>
        </w:rPr>
        <w:t>являются педагогические наблюде</w:t>
      </w:r>
      <w:r w:rsidRPr="00D4186D">
        <w:rPr>
          <w:rFonts w:ascii="Times New Roman" w:eastAsia="Times New Roman" w:hAnsi="Times New Roman"/>
          <w:sz w:val="26"/>
          <w:szCs w:val="26"/>
        </w:rPr>
        <w:t>ния, тестирование, контрольные тренировки, характеризующие различные сто</w:t>
      </w:r>
      <w:r w:rsidR="00D4186D">
        <w:rPr>
          <w:rFonts w:ascii="Times New Roman" w:eastAsia="Times New Roman" w:hAnsi="Times New Roman"/>
          <w:sz w:val="26"/>
          <w:szCs w:val="26"/>
        </w:rPr>
        <w:t>роны подго</w:t>
      </w:r>
      <w:r w:rsidRPr="00D4186D">
        <w:rPr>
          <w:rFonts w:ascii="Times New Roman" w:eastAsia="Times New Roman" w:hAnsi="Times New Roman"/>
          <w:sz w:val="26"/>
          <w:szCs w:val="26"/>
        </w:rPr>
        <w:t>товленности спортсменов.</w:t>
      </w:r>
    </w:p>
    <w:p w:rsidR="00D4186D" w:rsidRDefault="00841F0D" w:rsidP="00D4186D">
      <w:pPr>
        <w:ind w:firstLine="567"/>
        <w:jc w:val="both"/>
        <w:rPr>
          <w:rFonts w:ascii="Times New Roman" w:hAnsi="Times New Roman"/>
          <w:b/>
          <w:sz w:val="26"/>
          <w:szCs w:val="26"/>
        </w:rPr>
      </w:pPr>
      <w:r w:rsidRPr="00D4186D">
        <w:rPr>
          <w:rFonts w:ascii="Times New Roman" w:eastAsia="Times New Roman" w:hAnsi="Times New Roman"/>
          <w:i/>
          <w:iCs/>
          <w:sz w:val="26"/>
          <w:szCs w:val="26"/>
        </w:rPr>
        <w:t xml:space="preserve">Методы врачебного контроля </w:t>
      </w:r>
      <w:r w:rsidRPr="00D4186D">
        <w:rPr>
          <w:rFonts w:ascii="Times New Roman" w:eastAsia="Times New Roman" w:hAnsi="Times New Roman"/>
          <w:sz w:val="26"/>
          <w:szCs w:val="26"/>
        </w:rPr>
        <w:t>направлены на оценку состояния здоровья,</w:t>
      </w:r>
      <w:r w:rsidRPr="00D4186D">
        <w:rPr>
          <w:rFonts w:ascii="Times New Roman" w:eastAsia="Times New Roman" w:hAnsi="Times New Roman"/>
          <w:i/>
          <w:iCs/>
          <w:sz w:val="26"/>
          <w:szCs w:val="26"/>
        </w:rPr>
        <w:t xml:space="preserve"> </w:t>
      </w:r>
      <w:r w:rsidRPr="00D4186D">
        <w:rPr>
          <w:rFonts w:ascii="Times New Roman" w:eastAsia="Times New Roman" w:hAnsi="Times New Roman"/>
          <w:sz w:val="26"/>
          <w:szCs w:val="26"/>
        </w:rPr>
        <w:t>степени</w:t>
      </w:r>
      <w:r w:rsidRPr="00D4186D">
        <w:rPr>
          <w:rFonts w:ascii="Times New Roman" w:eastAsia="Times New Roman" w:hAnsi="Times New Roman"/>
          <w:i/>
          <w:iCs/>
          <w:sz w:val="26"/>
          <w:szCs w:val="26"/>
        </w:rPr>
        <w:t xml:space="preserve"> </w:t>
      </w:r>
      <w:r w:rsidRPr="00D4186D">
        <w:rPr>
          <w:rFonts w:ascii="Times New Roman" w:eastAsia="Times New Roman" w:hAnsi="Times New Roman"/>
          <w:sz w:val="26"/>
          <w:szCs w:val="26"/>
        </w:rPr>
        <w:t>физического развития, биологического возраста, уровня</w:t>
      </w:r>
      <w:r w:rsidR="00D4186D">
        <w:rPr>
          <w:rFonts w:ascii="Times New Roman" w:eastAsia="Times New Roman" w:hAnsi="Times New Roman"/>
          <w:sz w:val="26"/>
          <w:szCs w:val="26"/>
        </w:rPr>
        <w:t xml:space="preserve"> его функциональной подготовлен</w:t>
      </w:r>
      <w:r w:rsidRPr="00D4186D">
        <w:rPr>
          <w:rFonts w:ascii="Times New Roman" w:eastAsia="Times New Roman" w:hAnsi="Times New Roman"/>
          <w:sz w:val="26"/>
          <w:szCs w:val="26"/>
        </w:rPr>
        <w:t>ности.</w:t>
      </w:r>
    </w:p>
    <w:p w:rsidR="00D4186D" w:rsidRDefault="00D4186D" w:rsidP="00D4186D">
      <w:pPr>
        <w:ind w:firstLine="567"/>
        <w:jc w:val="both"/>
        <w:rPr>
          <w:rFonts w:ascii="Times New Roman" w:hAnsi="Times New Roman"/>
          <w:b/>
          <w:sz w:val="26"/>
          <w:szCs w:val="26"/>
        </w:rPr>
      </w:pPr>
      <w:r w:rsidRPr="00D4186D">
        <w:rPr>
          <w:rFonts w:ascii="Times New Roman" w:hAnsi="Times New Roman"/>
          <w:sz w:val="26"/>
          <w:szCs w:val="26"/>
        </w:rPr>
        <w:lastRenderedPageBreak/>
        <w:t xml:space="preserve">В </w:t>
      </w:r>
      <w:r w:rsidR="00841F0D" w:rsidRPr="00D4186D">
        <w:rPr>
          <w:rFonts w:ascii="Times New Roman" w:eastAsia="Times New Roman" w:hAnsi="Times New Roman"/>
          <w:sz w:val="26"/>
          <w:szCs w:val="26"/>
        </w:rPr>
        <w:t>последние года значительно повысилось значение организации врачебно - педагогического контроля, который рассматривается теперь в качестве одного из главных звеньев</w:t>
      </w:r>
      <w:r>
        <w:rPr>
          <w:rFonts w:ascii="Times New Roman" w:hAnsi="Times New Roman"/>
          <w:b/>
          <w:sz w:val="26"/>
          <w:szCs w:val="26"/>
        </w:rPr>
        <w:t xml:space="preserve"> </w:t>
      </w:r>
      <w:r w:rsidRPr="00D4186D">
        <w:rPr>
          <w:rFonts w:ascii="Times New Roman" w:hAnsi="Times New Roman"/>
          <w:sz w:val="26"/>
          <w:szCs w:val="26"/>
        </w:rPr>
        <w:t>в</w:t>
      </w:r>
      <w:r>
        <w:rPr>
          <w:rFonts w:ascii="Times New Roman" w:hAnsi="Times New Roman"/>
          <w:b/>
          <w:sz w:val="26"/>
          <w:szCs w:val="26"/>
        </w:rPr>
        <w:t xml:space="preserve"> </w:t>
      </w:r>
      <w:r w:rsidR="00841F0D" w:rsidRPr="00D4186D">
        <w:rPr>
          <w:rFonts w:ascii="Times New Roman" w:eastAsia="Times New Roman" w:hAnsi="Times New Roman"/>
          <w:sz w:val="26"/>
          <w:szCs w:val="26"/>
        </w:rPr>
        <w:t>системе управления подготовкой спортсмена.</w:t>
      </w:r>
    </w:p>
    <w:p w:rsidR="00D4186D" w:rsidRDefault="00841F0D" w:rsidP="00D4186D">
      <w:pPr>
        <w:ind w:firstLine="567"/>
        <w:jc w:val="both"/>
        <w:rPr>
          <w:rFonts w:ascii="Times New Roman" w:hAnsi="Times New Roman"/>
          <w:b/>
          <w:sz w:val="26"/>
          <w:szCs w:val="26"/>
        </w:rPr>
      </w:pPr>
      <w:r w:rsidRPr="00D4186D">
        <w:rPr>
          <w:rFonts w:ascii="Times New Roman" w:eastAsia="Times New Roman" w:hAnsi="Times New Roman"/>
          <w:sz w:val="26"/>
          <w:szCs w:val="26"/>
        </w:rPr>
        <w:t>Под контролем следует понимать не просто сбор интересующей информации, но также сопоставление ее с уже имеющимися данными (п</w:t>
      </w:r>
      <w:r w:rsidR="00D4186D">
        <w:rPr>
          <w:rFonts w:ascii="Times New Roman" w:eastAsia="Times New Roman" w:hAnsi="Times New Roman"/>
          <w:sz w:val="26"/>
          <w:szCs w:val="26"/>
        </w:rPr>
        <w:t>ланами, контрольными показателя</w:t>
      </w:r>
      <w:r w:rsidRPr="00D4186D">
        <w:rPr>
          <w:rFonts w:ascii="Times New Roman" w:eastAsia="Times New Roman" w:hAnsi="Times New Roman"/>
          <w:sz w:val="26"/>
          <w:szCs w:val="26"/>
        </w:rPr>
        <w:t>ми, нормами и т.п.) и последующий анализ, завершаются принятием решения.</w:t>
      </w:r>
    </w:p>
    <w:p w:rsidR="00D4186D" w:rsidRDefault="00841F0D" w:rsidP="00D4186D">
      <w:pPr>
        <w:ind w:firstLine="567"/>
        <w:jc w:val="both"/>
        <w:rPr>
          <w:rFonts w:ascii="Times New Roman" w:hAnsi="Times New Roman"/>
          <w:b/>
          <w:sz w:val="26"/>
          <w:szCs w:val="26"/>
        </w:rPr>
      </w:pPr>
      <w:r w:rsidRPr="00D4186D">
        <w:rPr>
          <w:rFonts w:ascii="Times New Roman" w:eastAsia="Times New Roman" w:hAnsi="Times New Roman"/>
          <w:sz w:val="26"/>
          <w:szCs w:val="26"/>
          <w:u w:val="single"/>
        </w:rPr>
        <w:t>Методы контроля:</w:t>
      </w:r>
    </w:p>
    <w:p w:rsidR="00D4186D" w:rsidRPr="00D4186D" w:rsidRDefault="00D4186D" w:rsidP="00D4186D">
      <w:pPr>
        <w:ind w:firstLine="567"/>
        <w:jc w:val="both"/>
        <w:rPr>
          <w:rFonts w:ascii="Times New Roman" w:hAnsi="Times New Roman"/>
          <w:sz w:val="26"/>
          <w:szCs w:val="26"/>
        </w:rPr>
      </w:pPr>
      <w:r w:rsidRPr="00D4186D">
        <w:rPr>
          <w:rFonts w:ascii="Times New Roman" w:hAnsi="Times New Roman"/>
          <w:sz w:val="26"/>
          <w:szCs w:val="26"/>
        </w:rPr>
        <w:t xml:space="preserve">- </w:t>
      </w:r>
      <w:r w:rsidR="00841F0D" w:rsidRPr="00D4186D">
        <w:rPr>
          <w:rFonts w:ascii="Times New Roman" w:eastAsia="Times New Roman" w:hAnsi="Times New Roman"/>
          <w:sz w:val="26"/>
          <w:szCs w:val="26"/>
        </w:rPr>
        <w:t>анкетирование, опрос;</w:t>
      </w:r>
    </w:p>
    <w:p w:rsidR="00D4186D" w:rsidRPr="00D4186D" w:rsidRDefault="00D4186D" w:rsidP="00D4186D">
      <w:pPr>
        <w:ind w:firstLine="567"/>
        <w:jc w:val="both"/>
        <w:rPr>
          <w:rFonts w:ascii="Times New Roman" w:hAnsi="Times New Roman"/>
          <w:sz w:val="26"/>
          <w:szCs w:val="26"/>
        </w:rPr>
      </w:pPr>
      <w:r w:rsidRPr="00D4186D">
        <w:rPr>
          <w:rFonts w:ascii="Times New Roman" w:hAnsi="Times New Roman"/>
          <w:sz w:val="26"/>
          <w:szCs w:val="26"/>
        </w:rPr>
        <w:t xml:space="preserve">- </w:t>
      </w:r>
      <w:r w:rsidR="00841F0D" w:rsidRPr="00D4186D">
        <w:rPr>
          <w:rFonts w:ascii="Times New Roman" w:eastAsia="Times New Roman" w:hAnsi="Times New Roman"/>
          <w:sz w:val="26"/>
          <w:szCs w:val="26"/>
        </w:rPr>
        <w:t>педагогическое наблюдение;</w:t>
      </w:r>
    </w:p>
    <w:p w:rsidR="00D4186D" w:rsidRDefault="00D4186D" w:rsidP="00D4186D">
      <w:pPr>
        <w:ind w:firstLine="567"/>
        <w:jc w:val="both"/>
        <w:rPr>
          <w:rFonts w:ascii="Times New Roman" w:hAnsi="Times New Roman"/>
          <w:sz w:val="26"/>
          <w:szCs w:val="26"/>
        </w:rPr>
      </w:pPr>
      <w:r w:rsidRPr="00D4186D">
        <w:rPr>
          <w:rFonts w:ascii="Times New Roman" w:hAnsi="Times New Roman"/>
          <w:sz w:val="26"/>
          <w:szCs w:val="26"/>
        </w:rPr>
        <w:t xml:space="preserve">- </w:t>
      </w:r>
      <w:r w:rsidR="00841F0D" w:rsidRPr="00D4186D">
        <w:rPr>
          <w:rFonts w:ascii="Times New Roman" w:eastAsia="Times New Roman" w:hAnsi="Times New Roman"/>
          <w:sz w:val="26"/>
          <w:szCs w:val="26"/>
        </w:rPr>
        <w:t>тестирование.</w:t>
      </w:r>
    </w:p>
    <w:p w:rsidR="00D4186D" w:rsidRDefault="00841F0D" w:rsidP="00D4186D">
      <w:pPr>
        <w:ind w:firstLine="567"/>
        <w:jc w:val="both"/>
        <w:rPr>
          <w:rFonts w:ascii="Times New Roman" w:hAnsi="Times New Roman"/>
          <w:sz w:val="26"/>
          <w:szCs w:val="26"/>
        </w:rPr>
      </w:pPr>
      <w:r w:rsidRPr="00D4186D">
        <w:rPr>
          <w:rFonts w:ascii="Times New Roman" w:eastAsia="Times New Roman" w:hAnsi="Times New Roman"/>
          <w:sz w:val="26"/>
          <w:szCs w:val="26"/>
        </w:rPr>
        <w:t>Важнейшим дополнением к педагогическому кон</w:t>
      </w:r>
      <w:r w:rsidR="00D4186D">
        <w:rPr>
          <w:rFonts w:ascii="Times New Roman" w:eastAsia="Times New Roman" w:hAnsi="Times New Roman"/>
          <w:sz w:val="26"/>
          <w:szCs w:val="26"/>
        </w:rPr>
        <w:t>тролю может и должен служить са</w:t>
      </w:r>
      <w:r w:rsidRPr="00D4186D">
        <w:rPr>
          <w:rFonts w:ascii="Times New Roman" w:eastAsia="Times New Roman" w:hAnsi="Times New Roman"/>
          <w:sz w:val="26"/>
          <w:szCs w:val="26"/>
        </w:rPr>
        <w:t>моконтроль спортсмена.</w:t>
      </w:r>
    </w:p>
    <w:p w:rsidR="00D4186D" w:rsidRDefault="00D4186D" w:rsidP="00D4186D">
      <w:pPr>
        <w:ind w:firstLine="567"/>
        <w:jc w:val="both"/>
        <w:rPr>
          <w:rFonts w:ascii="Times New Roman" w:hAnsi="Times New Roman"/>
          <w:sz w:val="26"/>
          <w:szCs w:val="26"/>
        </w:rPr>
      </w:pPr>
      <w:r>
        <w:rPr>
          <w:rFonts w:ascii="Times New Roman" w:eastAsia="Times New Roman" w:hAnsi="Times New Roman"/>
          <w:sz w:val="26"/>
          <w:szCs w:val="26"/>
        </w:rPr>
        <w:t>Самоконтроль -</w:t>
      </w:r>
      <w:r w:rsidR="00841F0D" w:rsidRPr="00D4186D">
        <w:rPr>
          <w:rFonts w:ascii="Times New Roman" w:eastAsia="Times New Roman" w:hAnsi="Times New Roman"/>
          <w:sz w:val="26"/>
          <w:szCs w:val="26"/>
        </w:rPr>
        <w:t xml:space="preserve"> это система наблюдений спортсме</w:t>
      </w:r>
      <w:r>
        <w:rPr>
          <w:rFonts w:ascii="Times New Roman" w:eastAsia="Times New Roman" w:hAnsi="Times New Roman"/>
          <w:sz w:val="26"/>
          <w:szCs w:val="26"/>
        </w:rPr>
        <w:t>на за своим здоровьем, переноси</w:t>
      </w:r>
      <w:r w:rsidR="00841F0D" w:rsidRPr="00D4186D">
        <w:rPr>
          <w:rFonts w:ascii="Times New Roman" w:eastAsia="Times New Roman" w:hAnsi="Times New Roman"/>
          <w:sz w:val="26"/>
          <w:szCs w:val="26"/>
        </w:rPr>
        <w:t>мостью тренировочных и соревновательных нагрузок, подготовленностью физической, технической и психологической.</w:t>
      </w:r>
    </w:p>
    <w:p w:rsidR="00C81395" w:rsidRDefault="00841F0D" w:rsidP="00C81395">
      <w:pPr>
        <w:ind w:firstLine="567"/>
        <w:jc w:val="both"/>
        <w:rPr>
          <w:rFonts w:ascii="Times New Roman" w:hAnsi="Times New Roman"/>
          <w:sz w:val="26"/>
          <w:szCs w:val="26"/>
        </w:rPr>
      </w:pPr>
      <w:r w:rsidRPr="00D4186D">
        <w:rPr>
          <w:rFonts w:ascii="Times New Roman" w:eastAsia="Times New Roman" w:hAnsi="Times New Roman"/>
          <w:sz w:val="26"/>
          <w:szCs w:val="26"/>
        </w:rPr>
        <w:t>Самоконтроль дает информацию, дополняющую</w:t>
      </w:r>
      <w:r w:rsidR="00C81395">
        <w:rPr>
          <w:rFonts w:ascii="Times New Roman" w:eastAsia="Times New Roman" w:hAnsi="Times New Roman"/>
          <w:sz w:val="26"/>
          <w:szCs w:val="26"/>
        </w:rPr>
        <w:t xml:space="preserve"> данные, полученные при обследо</w:t>
      </w:r>
      <w:r w:rsidRPr="00D4186D">
        <w:rPr>
          <w:rFonts w:ascii="Times New Roman" w:eastAsia="Times New Roman" w:hAnsi="Times New Roman"/>
          <w:sz w:val="26"/>
          <w:szCs w:val="26"/>
        </w:rPr>
        <w:t>вании.</w:t>
      </w:r>
    </w:p>
    <w:p w:rsidR="00C81395" w:rsidRDefault="00841F0D" w:rsidP="00C81395">
      <w:pPr>
        <w:ind w:firstLine="567"/>
        <w:jc w:val="both"/>
        <w:rPr>
          <w:rFonts w:ascii="Times New Roman" w:hAnsi="Times New Roman"/>
          <w:sz w:val="26"/>
          <w:szCs w:val="26"/>
        </w:rPr>
      </w:pPr>
      <w:r w:rsidRPr="00D4186D">
        <w:rPr>
          <w:rFonts w:ascii="Times New Roman" w:eastAsia="Times New Roman" w:hAnsi="Times New Roman"/>
          <w:sz w:val="26"/>
          <w:szCs w:val="26"/>
        </w:rPr>
        <w:t>Велико воспитательное значение самоконтроля, та</w:t>
      </w:r>
      <w:r w:rsidR="00C81395">
        <w:rPr>
          <w:rFonts w:ascii="Times New Roman" w:eastAsia="Times New Roman" w:hAnsi="Times New Roman"/>
          <w:sz w:val="26"/>
          <w:szCs w:val="26"/>
        </w:rPr>
        <w:t>к и при его использовании совер</w:t>
      </w:r>
      <w:r w:rsidRPr="00D4186D">
        <w:rPr>
          <w:rFonts w:ascii="Times New Roman" w:eastAsia="Times New Roman" w:hAnsi="Times New Roman"/>
          <w:sz w:val="26"/>
          <w:szCs w:val="26"/>
        </w:rPr>
        <w:t>шенствуются личные качества: организованность, собран</w:t>
      </w:r>
      <w:r w:rsidR="00C81395">
        <w:rPr>
          <w:rFonts w:ascii="Times New Roman" w:eastAsia="Times New Roman" w:hAnsi="Times New Roman"/>
          <w:sz w:val="26"/>
          <w:szCs w:val="26"/>
        </w:rPr>
        <w:t>ность, обязательность, дисципли</w:t>
      </w:r>
      <w:r w:rsidRPr="00D4186D">
        <w:rPr>
          <w:rFonts w:ascii="Times New Roman" w:eastAsia="Times New Roman" w:hAnsi="Times New Roman"/>
          <w:sz w:val="26"/>
          <w:szCs w:val="26"/>
        </w:rPr>
        <w:t xml:space="preserve">нированность, исполнительность, развивается способность анализировать </w:t>
      </w:r>
      <w:r w:rsidR="009A4828">
        <w:rPr>
          <w:rFonts w:ascii="Times New Roman" w:eastAsia="Times New Roman" w:hAnsi="Times New Roman"/>
          <w:sz w:val="26"/>
          <w:szCs w:val="26"/>
        </w:rPr>
        <w:t xml:space="preserve">                </w:t>
      </w:r>
      <w:r w:rsidRPr="00D4186D">
        <w:rPr>
          <w:rFonts w:ascii="Times New Roman" w:eastAsia="Times New Roman" w:hAnsi="Times New Roman"/>
          <w:sz w:val="26"/>
          <w:szCs w:val="26"/>
        </w:rPr>
        <w:t>и сопоставлять факты, делать выводы, вырабатывается потребность соблюдать правила личной гигиены. Самоконтроль должен быть постоянным и вестись не только на всех этапах тренировки, но и на отдыхе.</w:t>
      </w:r>
    </w:p>
    <w:p w:rsidR="00C81395" w:rsidRDefault="00841F0D" w:rsidP="00C81395">
      <w:pPr>
        <w:ind w:firstLine="567"/>
        <w:jc w:val="both"/>
        <w:rPr>
          <w:rFonts w:ascii="Times New Roman" w:hAnsi="Times New Roman"/>
          <w:sz w:val="26"/>
          <w:szCs w:val="26"/>
        </w:rPr>
      </w:pPr>
      <w:r w:rsidRPr="00D4186D">
        <w:rPr>
          <w:rFonts w:ascii="Times New Roman" w:eastAsia="Times New Roman" w:hAnsi="Times New Roman"/>
          <w:sz w:val="26"/>
          <w:szCs w:val="26"/>
        </w:rPr>
        <w:t>Данные педагогического, врачебного контроля, а</w:t>
      </w:r>
      <w:r w:rsidR="00C81395">
        <w:rPr>
          <w:rFonts w:ascii="Times New Roman" w:eastAsia="Times New Roman" w:hAnsi="Times New Roman"/>
          <w:sz w:val="26"/>
          <w:szCs w:val="26"/>
        </w:rPr>
        <w:t xml:space="preserve"> также самоконтроля дают основа</w:t>
      </w:r>
      <w:r w:rsidRPr="00D4186D">
        <w:rPr>
          <w:rFonts w:ascii="Times New Roman" w:eastAsia="Times New Roman" w:hAnsi="Times New Roman"/>
          <w:sz w:val="26"/>
          <w:szCs w:val="26"/>
        </w:rPr>
        <w:t xml:space="preserve">ние утвердиться в правильности построения тренировочного процесса или сделать вывод </w:t>
      </w:r>
      <w:r w:rsidR="009A4828">
        <w:rPr>
          <w:rFonts w:ascii="Times New Roman" w:eastAsia="Times New Roman" w:hAnsi="Times New Roman"/>
          <w:sz w:val="26"/>
          <w:szCs w:val="26"/>
        </w:rPr>
        <w:t xml:space="preserve">                   </w:t>
      </w:r>
      <w:r w:rsidRPr="00D4186D">
        <w:rPr>
          <w:rFonts w:ascii="Times New Roman" w:eastAsia="Times New Roman" w:hAnsi="Times New Roman"/>
          <w:sz w:val="26"/>
          <w:szCs w:val="26"/>
        </w:rPr>
        <w:t>о необходимости внесения корректив при определенных показателях.</w:t>
      </w:r>
    </w:p>
    <w:p w:rsidR="00C81395" w:rsidRDefault="00841F0D" w:rsidP="00C81395">
      <w:pPr>
        <w:ind w:firstLine="567"/>
        <w:jc w:val="both"/>
        <w:rPr>
          <w:rFonts w:ascii="Times New Roman" w:hAnsi="Times New Roman"/>
          <w:sz w:val="26"/>
          <w:szCs w:val="26"/>
        </w:rPr>
      </w:pPr>
      <w:r w:rsidRPr="00D4186D">
        <w:rPr>
          <w:rFonts w:ascii="Times New Roman" w:eastAsia="Times New Roman" w:hAnsi="Times New Roman"/>
          <w:sz w:val="26"/>
          <w:szCs w:val="26"/>
        </w:rPr>
        <w:t xml:space="preserve">Так как тренировочные нагрузки велики и оказывают значительное влияние </w:t>
      </w:r>
      <w:r w:rsidR="009A4828">
        <w:rPr>
          <w:rFonts w:ascii="Times New Roman" w:eastAsia="Times New Roman" w:hAnsi="Times New Roman"/>
          <w:sz w:val="26"/>
          <w:szCs w:val="26"/>
        </w:rPr>
        <w:t xml:space="preserve">                      </w:t>
      </w:r>
      <w:r w:rsidRPr="00D4186D">
        <w:rPr>
          <w:rFonts w:ascii="Times New Roman" w:eastAsia="Times New Roman" w:hAnsi="Times New Roman"/>
          <w:sz w:val="26"/>
          <w:szCs w:val="26"/>
        </w:rPr>
        <w:t>на функциональное состояние важнейших систем организм</w:t>
      </w:r>
      <w:r w:rsidR="00C81395">
        <w:rPr>
          <w:rFonts w:ascii="Times New Roman" w:eastAsia="Times New Roman" w:hAnsi="Times New Roman"/>
          <w:sz w:val="26"/>
          <w:szCs w:val="26"/>
        </w:rPr>
        <w:t>а, тренер должен знать оптималь</w:t>
      </w:r>
      <w:r w:rsidRPr="00D4186D">
        <w:rPr>
          <w:rFonts w:ascii="Times New Roman" w:eastAsia="Times New Roman" w:hAnsi="Times New Roman"/>
          <w:sz w:val="26"/>
          <w:szCs w:val="26"/>
        </w:rPr>
        <w:t>ный уровень тренировочных нагрузок для каждого сп</w:t>
      </w:r>
      <w:r w:rsidR="00C81395">
        <w:rPr>
          <w:rFonts w:ascii="Times New Roman" w:eastAsia="Times New Roman" w:hAnsi="Times New Roman"/>
          <w:sz w:val="26"/>
          <w:szCs w:val="26"/>
        </w:rPr>
        <w:t>ортсмена, чтобы избежать отрица</w:t>
      </w:r>
      <w:r w:rsidRPr="00D4186D">
        <w:rPr>
          <w:rFonts w:ascii="Times New Roman" w:eastAsia="Times New Roman" w:hAnsi="Times New Roman"/>
          <w:sz w:val="26"/>
          <w:szCs w:val="26"/>
        </w:rPr>
        <w:t>тельного влияния утомления, возможный переутомления или перетренированности.</w:t>
      </w:r>
    </w:p>
    <w:p w:rsidR="00C81395" w:rsidRDefault="00841F0D" w:rsidP="00C81395">
      <w:pPr>
        <w:ind w:firstLine="567"/>
        <w:jc w:val="both"/>
        <w:rPr>
          <w:rFonts w:ascii="Times New Roman" w:hAnsi="Times New Roman"/>
          <w:sz w:val="26"/>
          <w:szCs w:val="26"/>
        </w:rPr>
      </w:pPr>
      <w:r w:rsidRPr="00D4186D">
        <w:rPr>
          <w:rFonts w:ascii="Times New Roman" w:eastAsia="Times New Roman" w:hAnsi="Times New Roman"/>
          <w:sz w:val="26"/>
          <w:szCs w:val="26"/>
        </w:rPr>
        <w:t>Следует систематически проводить обследование</w:t>
      </w:r>
      <w:r w:rsidR="00C81395">
        <w:rPr>
          <w:rFonts w:ascii="Times New Roman" w:eastAsia="Times New Roman" w:hAnsi="Times New Roman"/>
          <w:sz w:val="26"/>
          <w:szCs w:val="26"/>
        </w:rPr>
        <w:t xml:space="preserve"> спортсменов до и после трениро</w:t>
      </w:r>
      <w:r w:rsidRPr="00D4186D">
        <w:rPr>
          <w:rFonts w:ascii="Times New Roman" w:eastAsia="Times New Roman" w:hAnsi="Times New Roman"/>
          <w:sz w:val="26"/>
          <w:szCs w:val="26"/>
        </w:rPr>
        <w:t>вок.</w:t>
      </w:r>
    </w:p>
    <w:p w:rsidR="00C81395" w:rsidRDefault="00841F0D" w:rsidP="00C81395">
      <w:pPr>
        <w:ind w:firstLine="567"/>
        <w:jc w:val="both"/>
        <w:rPr>
          <w:rFonts w:ascii="Times New Roman" w:hAnsi="Times New Roman"/>
          <w:sz w:val="26"/>
          <w:szCs w:val="26"/>
        </w:rPr>
      </w:pPr>
      <w:r w:rsidRPr="00D4186D">
        <w:rPr>
          <w:rFonts w:ascii="Times New Roman" w:eastAsia="Times New Roman" w:hAnsi="Times New Roman"/>
          <w:sz w:val="26"/>
          <w:szCs w:val="26"/>
        </w:rPr>
        <w:t xml:space="preserve">Для правильной организации тренировочного процесса тренер остро нуждается </w:t>
      </w:r>
      <w:r w:rsidR="009A4828">
        <w:rPr>
          <w:rFonts w:ascii="Times New Roman" w:eastAsia="Times New Roman" w:hAnsi="Times New Roman"/>
          <w:sz w:val="26"/>
          <w:szCs w:val="26"/>
        </w:rPr>
        <w:t xml:space="preserve">                      </w:t>
      </w:r>
      <w:r w:rsidRPr="00D4186D">
        <w:rPr>
          <w:rFonts w:ascii="Times New Roman" w:eastAsia="Times New Roman" w:hAnsi="Times New Roman"/>
          <w:sz w:val="26"/>
          <w:szCs w:val="26"/>
        </w:rPr>
        <w:t>в помощи спортивного врача.</w:t>
      </w:r>
    </w:p>
    <w:p w:rsidR="00C81395" w:rsidRDefault="00841F0D" w:rsidP="00C81395">
      <w:pPr>
        <w:ind w:firstLine="567"/>
        <w:jc w:val="both"/>
        <w:rPr>
          <w:rFonts w:ascii="Times New Roman" w:hAnsi="Times New Roman"/>
          <w:sz w:val="26"/>
          <w:szCs w:val="26"/>
        </w:rPr>
      </w:pPr>
      <w:r w:rsidRPr="00D4186D">
        <w:rPr>
          <w:rFonts w:ascii="Times New Roman" w:eastAsia="Times New Roman" w:hAnsi="Times New Roman"/>
          <w:sz w:val="26"/>
          <w:szCs w:val="26"/>
        </w:rPr>
        <w:t>Врач должен не только осуществлять контроль за</w:t>
      </w:r>
      <w:r w:rsidR="00C81395">
        <w:rPr>
          <w:rFonts w:ascii="Times New Roman" w:eastAsia="Times New Roman" w:hAnsi="Times New Roman"/>
          <w:sz w:val="26"/>
          <w:szCs w:val="26"/>
        </w:rPr>
        <w:t xml:space="preserve"> состоянием здоровья занимающих</w:t>
      </w:r>
      <w:r w:rsidRPr="00D4186D">
        <w:rPr>
          <w:rFonts w:ascii="Times New Roman" w:eastAsia="Times New Roman" w:hAnsi="Times New Roman"/>
          <w:sz w:val="26"/>
          <w:szCs w:val="26"/>
        </w:rPr>
        <w:t>ся, но и принимать участие в планировании тренировоч</w:t>
      </w:r>
      <w:r w:rsidR="00C81395">
        <w:rPr>
          <w:rFonts w:ascii="Times New Roman" w:eastAsia="Times New Roman" w:hAnsi="Times New Roman"/>
          <w:sz w:val="26"/>
          <w:szCs w:val="26"/>
        </w:rPr>
        <w:t>ного процесса, опираясь</w:t>
      </w:r>
      <w:r w:rsidR="009A4828">
        <w:rPr>
          <w:rFonts w:ascii="Times New Roman" w:eastAsia="Times New Roman" w:hAnsi="Times New Roman"/>
          <w:sz w:val="26"/>
          <w:szCs w:val="26"/>
        </w:rPr>
        <w:t xml:space="preserve">                          </w:t>
      </w:r>
      <w:r w:rsidR="00C81395">
        <w:rPr>
          <w:rFonts w:ascii="Times New Roman" w:eastAsia="Times New Roman" w:hAnsi="Times New Roman"/>
          <w:sz w:val="26"/>
          <w:szCs w:val="26"/>
        </w:rPr>
        <w:t xml:space="preserve"> на мето</w:t>
      </w:r>
      <w:r w:rsidRPr="00D4186D">
        <w:rPr>
          <w:rFonts w:ascii="Times New Roman" w:eastAsia="Times New Roman" w:hAnsi="Times New Roman"/>
          <w:sz w:val="26"/>
          <w:szCs w:val="26"/>
        </w:rPr>
        <w:t>дические основы и достижения современной спортивной медицины.</w:t>
      </w:r>
    </w:p>
    <w:p w:rsidR="00C81395" w:rsidRDefault="00841F0D" w:rsidP="00C81395">
      <w:pPr>
        <w:ind w:firstLine="567"/>
        <w:jc w:val="both"/>
        <w:rPr>
          <w:rFonts w:ascii="Times New Roman" w:hAnsi="Times New Roman"/>
          <w:sz w:val="26"/>
          <w:szCs w:val="26"/>
        </w:rPr>
      </w:pPr>
      <w:r w:rsidRPr="00D4186D">
        <w:rPr>
          <w:rFonts w:ascii="Times New Roman" w:eastAsia="Times New Roman" w:hAnsi="Times New Roman"/>
          <w:i/>
          <w:iCs/>
          <w:sz w:val="26"/>
          <w:szCs w:val="26"/>
        </w:rPr>
        <w:t xml:space="preserve">Врачебный контроль </w:t>
      </w:r>
      <w:r w:rsidRPr="00D4186D">
        <w:rPr>
          <w:rFonts w:ascii="Times New Roman" w:eastAsia="Times New Roman" w:hAnsi="Times New Roman"/>
          <w:sz w:val="26"/>
          <w:szCs w:val="26"/>
        </w:rPr>
        <w:t>осуществляется в виде обследований:</w:t>
      </w:r>
    </w:p>
    <w:p w:rsidR="00C81395" w:rsidRDefault="00841F0D" w:rsidP="00C81395">
      <w:pPr>
        <w:ind w:firstLine="567"/>
        <w:jc w:val="both"/>
        <w:rPr>
          <w:rFonts w:ascii="Times New Roman" w:hAnsi="Times New Roman"/>
          <w:sz w:val="26"/>
          <w:szCs w:val="26"/>
        </w:rPr>
      </w:pPr>
      <w:r w:rsidRPr="00D4186D">
        <w:rPr>
          <w:rFonts w:ascii="Times New Roman" w:eastAsia="Times New Roman" w:hAnsi="Times New Roman"/>
          <w:sz w:val="26"/>
          <w:szCs w:val="26"/>
        </w:rPr>
        <w:t>- углубленное медицинское обследование (УМО) п</w:t>
      </w:r>
      <w:r w:rsidR="00C81395">
        <w:rPr>
          <w:rFonts w:ascii="Times New Roman" w:eastAsia="Times New Roman" w:hAnsi="Times New Roman"/>
          <w:sz w:val="26"/>
          <w:szCs w:val="26"/>
        </w:rPr>
        <w:t>роводиться дважды в год (в нача</w:t>
      </w:r>
      <w:r w:rsidRPr="00D4186D">
        <w:rPr>
          <w:rFonts w:ascii="Times New Roman" w:eastAsia="Times New Roman" w:hAnsi="Times New Roman"/>
          <w:sz w:val="26"/>
          <w:szCs w:val="26"/>
        </w:rPr>
        <w:t xml:space="preserve">ле </w:t>
      </w:r>
      <w:r w:rsidR="009A4828">
        <w:rPr>
          <w:rFonts w:ascii="Times New Roman" w:eastAsia="Times New Roman" w:hAnsi="Times New Roman"/>
          <w:sz w:val="26"/>
          <w:szCs w:val="26"/>
        </w:rPr>
        <w:t xml:space="preserve">              </w:t>
      </w:r>
      <w:r w:rsidRPr="00D4186D">
        <w:rPr>
          <w:rFonts w:ascii="Times New Roman" w:eastAsia="Times New Roman" w:hAnsi="Times New Roman"/>
          <w:sz w:val="26"/>
          <w:szCs w:val="26"/>
        </w:rPr>
        <w:t xml:space="preserve">и в конце тренировочного года) в условиях врачебно-физкультурных диспансеров </w:t>
      </w:r>
      <w:r w:rsidR="009A4828">
        <w:rPr>
          <w:rFonts w:ascii="Times New Roman" w:eastAsia="Times New Roman" w:hAnsi="Times New Roman"/>
          <w:sz w:val="26"/>
          <w:szCs w:val="26"/>
        </w:rPr>
        <w:t xml:space="preserve">                      </w:t>
      </w:r>
      <w:r w:rsidRPr="00D4186D">
        <w:rPr>
          <w:rFonts w:ascii="Times New Roman" w:eastAsia="Times New Roman" w:hAnsi="Times New Roman"/>
          <w:sz w:val="26"/>
          <w:szCs w:val="26"/>
        </w:rPr>
        <w:t>с привлечением специалистов разных профессий; оценива</w:t>
      </w:r>
      <w:r w:rsidR="00C81395">
        <w:rPr>
          <w:rFonts w:ascii="Times New Roman" w:eastAsia="Times New Roman" w:hAnsi="Times New Roman"/>
          <w:sz w:val="26"/>
          <w:szCs w:val="26"/>
        </w:rPr>
        <w:t>ются состояние здоровья, физиче</w:t>
      </w:r>
      <w:r w:rsidRPr="00D4186D">
        <w:rPr>
          <w:rFonts w:ascii="Times New Roman" w:eastAsia="Times New Roman" w:hAnsi="Times New Roman"/>
          <w:sz w:val="26"/>
          <w:szCs w:val="26"/>
        </w:rPr>
        <w:t>ского развития, уровень функциональных и резервных возможностей; по этим показателям вносятся коррективы в индивидуальные планы подгот</w:t>
      </w:r>
      <w:r w:rsidR="00C81395">
        <w:rPr>
          <w:rFonts w:ascii="Times New Roman" w:eastAsia="Times New Roman" w:hAnsi="Times New Roman"/>
          <w:sz w:val="26"/>
          <w:szCs w:val="26"/>
        </w:rPr>
        <w:t>овки; уточняются объемы и интен</w:t>
      </w:r>
      <w:r w:rsidRPr="00D4186D">
        <w:rPr>
          <w:rFonts w:ascii="Times New Roman" w:eastAsia="Times New Roman" w:hAnsi="Times New Roman"/>
          <w:sz w:val="26"/>
          <w:szCs w:val="26"/>
        </w:rPr>
        <w:t>сивность нагрузок сроки изменений тренировочного режима, даются рекомендации по профилактике, восстановительным мероприятиям, лечению, мерам повышения витамин-ной обеспеченности;</w:t>
      </w:r>
    </w:p>
    <w:p w:rsidR="00C81395" w:rsidRDefault="00C81395" w:rsidP="00C81395">
      <w:pPr>
        <w:ind w:firstLine="567"/>
        <w:jc w:val="both"/>
        <w:rPr>
          <w:rFonts w:ascii="Times New Roman" w:hAnsi="Times New Roman"/>
          <w:sz w:val="26"/>
          <w:szCs w:val="26"/>
        </w:rPr>
      </w:pPr>
      <w:r>
        <w:rPr>
          <w:rFonts w:ascii="Times New Roman" w:hAnsi="Times New Roman"/>
          <w:sz w:val="26"/>
          <w:szCs w:val="26"/>
        </w:rPr>
        <w:t xml:space="preserve">- </w:t>
      </w:r>
      <w:r w:rsidR="00841F0D" w:rsidRPr="00D4186D">
        <w:rPr>
          <w:rFonts w:ascii="Times New Roman" w:eastAsia="Times New Roman" w:hAnsi="Times New Roman"/>
          <w:sz w:val="26"/>
          <w:szCs w:val="26"/>
        </w:rPr>
        <w:t>этапное комплексное обследование являясь основной формой, используется для контроля за состоянием здоровья, динамикой трениро</w:t>
      </w:r>
      <w:r>
        <w:rPr>
          <w:rFonts w:ascii="Times New Roman" w:eastAsia="Times New Roman" w:hAnsi="Times New Roman"/>
          <w:sz w:val="26"/>
          <w:szCs w:val="26"/>
        </w:rPr>
        <w:t>ванности спортсмена и оценки эф</w:t>
      </w:r>
      <w:r w:rsidR="00841F0D" w:rsidRPr="00D4186D">
        <w:rPr>
          <w:rFonts w:ascii="Times New Roman" w:eastAsia="Times New Roman" w:hAnsi="Times New Roman"/>
          <w:sz w:val="26"/>
          <w:szCs w:val="26"/>
        </w:rPr>
        <w:t>фективности системы подготовки, рекомендованной п</w:t>
      </w:r>
      <w:r>
        <w:rPr>
          <w:rFonts w:ascii="Times New Roman" w:eastAsia="Times New Roman" w:hAnsi="Times New Roman"/>
          <w:sz w:val="26"/>
          <w:szCs w:val="26"/>
        </w:rPr>
        <w:t>о результатам (УМО), при необхо</w:t>
      </w:r>
      <w:r w:rsidR="00841F0D" w:rsidRPr="00D4186D">
        <w:rPr>
          <w:rFonts w:ascii="Times New Roman" w:eastAsia="Times New Roman" w:hAnsi="Times New Roman"/>
          <w:sz w:val="26"/>
          <w:szCs w:val="26"/>
        </w:rPr>
        <w:t>димости внесения поправок, дополнений частичных изменений; этапное обследование проводятся 3-4 раза в годичном тренировочном цикле в</w:t>
      </w:r>
      <w:r>
        <w:rPr>
          <w:rFonts w:ascii="Times New Roman" w:eastAsia="Times New Roman" w:hAnsi="Times New Roman"/>
          <w:sz w:val="26"/>
          <w:szCs w:val="26"/>
        </w:rPr>
        <w:t>о время и после выполнения физи</w:t>
      </w:r>
      <w:r w:rsidR="00841F0D" w:rsidRPr="00D4186D">
        <w:rPr>
          <w:rFonts w:ascii="Times New Roman" w:eastAsia="Times New Roman" w:hAnsi="Times New Roman"/>
          <w:sz w:val="26"/>
          <w:szCs w:val="26"/>
        </w:rPr>
        <w:t xml:space="preserve">ческих нагрузок для оценки общей и специальной работоспособности; </w:t>
      </w:r>
      <w:r w:rsidR="00841F0D" w:rsidRPr="00D4186D">
        <w:rPr>
          <w:rFonts w:ascii="Times New Roman" w:eastAsia="Times New Roman" w:hAnsi="Times New Roman"/>
          <w:sz w:val="26"/>
          <w:szCs w:val="26"/>
        </w:rPr>
        <w:lastRenderedPageBreak/>
        <w:t xml:space="preserve">измеряются частота сердечных сокращений, артериальное давление, электрокардиография </w:t>
      </w:r>
      <w:r w:rsidR="009A4828">
        <w:rPr>
          <w:rFonts w:ascii="Times New Roman" w:eastAsia="Times New Roman" w:hAnsi="Times New Roman"/>
          <w:sz w:val="26"/>
          <w:szCs w:val="26"/>
        </w:rPr>
        <w:t xml:space="preserve">  </w:t>
      </w:r>
      <w:r w:rsidR="00841F0D" w:rsidRPr="00D4186D">
        <w:rPr>
          <w:rFonts w:ascii="Times New Roman" w:eastAsia="Times New Roman" w:hAnsi="Times New Roman"/>
          <w:sz w:val="26"/>
          <w:szCs w:val="26"/>
        </w:rPr>
        <w:t>и т.п.;</w:t>
      </w:r>
    </w:p>
    <w:p w:rsidR="00C81395" w:rsidRDefault="00C81395" w:rsidP="00C81395">
      <w:pPr>
        <w:ind w:firstLine="567"/>
        <w:jc w:val="both"/>
        <w:rPr>
          <w:rFonts w:ascii="Times New Roman" w:hAnsi="Times New Roman"/>
          <w:sz w:val="26"/>
          <w:szCs w:val="26"/>
        </w:rPr>
      </w:pPr>
      <w:r>
        <w:rPr>
          <w:rFonts w:ascii="Times New Roman" w:hAnsi="Times New Roman"/>
          <w:sz w:val="26"/>
          <w:szCs w:val="26"/>
        </w:rPr>
        <w:t xml:space="preserve">- </w:t>
      </w:r>
      <w:r w:rsidR="00841F0D" w:rsidRPr="00D4186D">
        <w:rPr>
          <w:rFonts w:ascii="Times New Roman" w:eastAsia="Times New Roman" w:hAnsi="Times New Roman"/>
          <w:sz w:val="26"/>
          <w:szCs w:val="26"/>
        </w:rPr>
        <w:t>текущее обследование проводится в дни больши</w:t>
      </w:r>
      <w:r>
        <w:rPr>
          <w:rFonts w:ascii="Times New Roman" w:eastAsia="Times New Roman" w:hAnsi="Times New Roman"/>
          <w:sz w:val="26"/>
          <w:szCs w:val="26"/>
        </w:rPr>
        <w:t>х тренировочных нагрузок для по</w:t>
      </w:r>
      <w:r w:rsidR="00841F0D" w:rsidRPr="00D4186D">
        <w:rPr>
          <w:rFonts w:ascii="Times New Roman" w:eastAsia="Times New Roman" w:hAnsi="Times New Roman"/>
          <w:sz w:val="26"/>
          <w:szCs w:val="26"/>
        </w:rPr>
        <w:t xml:space="preserve">лучения информации о ходе тренировочного процесса, функциональном </w:t>
      </w:r>
      <w:r>
        <w:rPr>
          <w:rFonts w:ascii="Times New Roman" w:eastAsia="Times New Roman" w:hAnsi="Times New Roman"/>
          <w:sz w:val="26"/>
          <w:szCs w:val="26"/>
        </w:rPr>
        <w:t>состоянии орга</w:t>
      </w:r>
      <w:r w:rsidR="00841F0D" w:rsidRPr="00D4186D">
        <w:rPr>
          <w:rFonts w:ascii="Times New Roman" w:eastAsia="Times New Roman" w:hAnsi="Times New Roman"/>
          <w:sz w:val="26"/>
          <w:szCs w:val="26"/>
        </w:rPr>
        <w:t>низма спортсмена, эффективности применяемых средств восстановления.</w:t>
      </w:r>
    </w:p>
    <w:p w:rsidR="00C81395" w:rsidRDefault="00841F0D" w:rsidP="00C81395">
      <w:pPr>
        <w:ind w:firstLine="567"/>
        <w:jc w:val="both"/>
        <w:rPr>
          <w:rFonts w:ascii="Times New Roman" w:hAnsi="Times New Roman"/>
          <w:sz w:val="26"/>
          <w:szCs w:val="26"/>
        </w:rPr>
      </w:pPr>
      <w:r w:rsidRPr="00D4186D">
        <w:rPr>
          <w:rFonts w:ascii="Times New Roman" w:eastAsia="Times New Roman" w:hAnsi="Times New Roman"/>
          <w:sz w:val="26"/>
          <w:szCs w:val="26"/>
        </w:rPr>
        <w:t xml:space="preserve">Большое внимание уделяется </w:t>
      </w:r>
      <w:r w:rsidRPr="00D4186D">
        <w:rPr>
          <w:rFonts w:ascii="Times New Roman" w:eastAsia="Times New Roman" w:hAnsi="Times New Roman"/>
          <w:i/>
          <w:iCs/>
          <w:sz w:val="26"/>
          <w:szCs w:val="26"/>
        </w:rPr>
        <w:t>психологической подготовке.</w:t>
      </w:r>
    </w:p>
    <w:p w:rsidR="00C81395" w:rsidRDefault="00841F0D" w:rsidP="00C81395">
      <w:pPr>
        <w:ind w:firstLine="567"/>
        <w:jc w:val="both"/>
        <w:rPr>
          <w:rFonts w:ascii="Times New Roman" w:hAnsi="Times New Roman"/>
          <w:sz w:val="26"/>
          <w:szCs w:val="26"/>
        </w:rPr>
      </w:pPr>
      <w:r w:rsidRPr="00D4186D">
        <w:rPr>
          <w:rFonts w:ascii="Times New Roman" w:eastAsia="Times New Roman" w:hAnsi="Times New Roman"/>
          <w:sz w:val="26"/>
          <w:szCs w:val="26"/>
          <w:u w:val="single"/>
        </w:rPr>
        <w:t>Психологическая подготовка</w:t>
      </w:r>
      <w:r w:rsidRPr="00D4186D">
        <w:rPr>
          <w:rFonts w:ascii="Times New Roman" w:eastAsia="Times New Roman" w:hAnsi="Times New Roman"/>
          <w:sz w:val="26"/>
          <w:szCs w:val="26"/>
        </w:rPr>
        <w:t xml:space="preserve"> предусматривает формирование личности спортсмена </w:t>
      </w:r>
      <w:r w:rsidR="009A4828">
        <w:rPr>
          <w:rFonts w:ascii="Times New Roman" w:eastAsia="Times New Roman" w:hAnsi="Times New Roman"/>
          <w:sz w:val="26"/>
          <w:szCs w:val="26"/>
        </w:rPr>
        <w:t xml:space="preserve">       </w:t>
      </w:r>
      <w:r w:rsidRPr="00D4186D">
        <w:rPr>
          <w:rFonts w:ascii="Times New Roman" w:eastAsia="Times New Roman" w:hAnsi="Times New Roman"/>
          <w:sz w:val="26"/>
          <w:szCs w:val="26"/>
        </w:rPr>
        <w:t>и межличностных отношений, развитие спортивного интеллекта, психологических функций</w:t>
      </w:r>
      <w:r w:rsidR="00C81395">
        <w:rPr>
          <w:rFonts w:ascii="Times New Roman" w:hAnsi="Times New Roman"/>
          <w:sz w:val="26"/>
          <w:szCs w:val="26"/>
        </w:rPr>
        <w:t xml:space="preserve"> и </w:t>
      </w:r>
      <w:r w:rsidRPr="00D4186D">
        <w:rPr>
          <w:rFonts w:ascii="Times New Roman" w:eastAsia="Times New Roman" w:hAnsi="Times New Roman"/>
          <w:sz w:val="26"/>
          <w:szCs w:val="26"/>
        </w:rPr>
        <w:t>психомоторных качеств.</w:t>
      </w:r>
    </w:p>
    <w:p w:rsidR="00C81395" w:rsidRDefault="00841F0D" w:rsidP="00C81395">
      <w:pPr>
        <w:ind w:firstLine="567"/>
        <w:jc w:val="both"/>
        <w:rPr>
          <w:rFonts w:ascii="Times New Roman" w:hAnsi="Times New Roman"/>
          <w:sz w:val="26"/>
          <w:szCs w:val="26"/>
        </w:rPr>
      </w:pPr>
      <w:r w:rsidRPr="00C81395">
        <w:rPr>
          <w:rFonts w:ascii="Times New Roman" w:eastAsia="Times New Roman" w:hAnsi="Times New Roman"/>
          <w:sz w:val="26"/>
          <w:szCs w:val="26"/>
        </w:rPr>
        <w:t>Основными задачами психологической подготовки являются:</w:t>
      </w:r>
    </w:p>
    <w:p w:rsidR="00C81395" w:rsidRDefault="00C81395" w:rsidP="00C81395">
      <w:pPr>
        <w:ind w:firstLine="567"/>
        <w:jc w:val="both"/>
        <w:rPr>
          <w:rFonts w:ascii="Times New Roman" w:hAnsi="Times New Roman"/>
          <w:sz w:val="26"/>
          <w:szCs w:val="26"/>
        </w:rPr>
      </w:pPr>
      <w:r>
        <w:rPr>
          <w:rFonts w:ascii="Times New Roman" w:hAnsi="Times New Roman"/>
          <w:sz w:val="26"/>
          <w:szCs w:val="26"/>
        </w:rPr>
        <w:t xml:space="preserve">- </w:t>
      </w:r>
      <w:r w:rsidR="00841F0D" w:rsidRPr="00D4186D">
        <w:rPr>
          <w:rFonts w:ascii="Times New Roman" w:eastAsia="Times New Roman" w:hAnsi="Times New Roman"/>
          <w:sz w:val="26"/>
          <w:szCs w:val="26"/>
        </w:rPr>
        <w:t>привитие устойчивого интереса к занятиям спортом;</w:t>
      </w:r>
    </w:p>
    <w:p w:rsidR="00564CD9" w:rsidRDefault="00564CD9" w:rsidP="00564CD9">
      <w:pPr>
        <w:ind w:firstLine="567"/>
        <w:jc w:val="both"/>
        <w:rPr>
          <w:rFonts w:ascii="Times New Roman" w:hAnsi="Times New Roman"/>
          <w:sz w:val="26"/>
          <w:szCs w:val="26"/>
        </w:rPr>
      </w:pPr>
      <w:r>
        <w:rPr>
          <w:rFonts w:ascii="Times New Roman" w:hAnsi="Times New Roman"/>
          <w:sz w:val="26"/>
          <w:szCs w:val="26"/>
        </w:rPr>
        <w:t xml:space="preserve">- </w:t>
      </w:r>
      <w:r w:rsidR="00841F0D" w:rsidRPr="00D4186D">
        <w:rPr>
          <w:rFonts w:ascii="Times New Roman" w:eastAsia="Times New Roman" w:hAnsi="Times New Roman"/>
          <w:sz w:val="26"/>
          <w:szCs w:val="26"/>
        </w:rPr>
        <w:t>формирование установки на тренировочную деятельность;</w:t>
      </w:r>
    </w:p>
    <w:p w:rsidR="00564CD9" w:rsidRDefault="00564CD9" w:rsidP="00564CD9">
      <w:pPr>
        <w:ind w:firstLine="567"/>
        <w:jc w:val="both"/>
        <w:rPr>
          <w:rFonts w:ascii="Times New Roman" w:hAnsi="Times New Roman"/>
          <w:sz w:val="26"/>
          <w:szCs w:val="26"/>
        </w:rPr>
      </w:pPr>
      <w:r>
        <w:rPr>
          <w:rFonts w:ascii="Times New Roman" w:hAnsi="Times New Roman"/>
          <w:sz w:val="26"/>
          <w:szCs w:val="26"/>
        </w:rPr>
        <w:t xml:space="preserve">- </w:t>
      </w:r>
      <w:r w:rsidR="00841F0D" w:rsidRPr="00D4186D">
        <w:rPr>
          <w:rFonts w:ascii="Times New Roman" w:eastAsia="Times New Roman" w:hAnsi="Times New Roman"/>
          <w:sz w:val="26"/>
          <w:szCs w:val="26"/>
        </w:rPr>
        <w:t>формирование волевых качеств спортсмена;</w:t>
      </w:r>
    </w:p>
    <w:p w:rsidR="00564CD9" w:rsidRDefault="00564CD9" w:rsidP="00564CD9">
      <w:pPr>
        <w:ind w:firstLine="567"/>
        <w:jc w:val="both"/>
        <w:rPr>
          <w:rFonts w:ascii="Times New Roman" w:hAnsi="Times New Roman"/>
          <w:sz w:val="26"/>
          <w:szCs w:val="26"/>
        </w:rPr>
      </w:pPr>
      <w:r>
        <w:rPr>
          <w:rFonts w:ascii="Times New Roman" w:hAnsi="Times New Roman"/>
          <w:sz w:val="26"/>
          <w:szCs w:val="26"/>
        </w:rPr>
        <w:t xml:space="preserve">- </w:t>
      </w:r>
      <w:r w:rsidR="00841F0D" w:rsidRPr="00D4186D">
        <w:rPr>
          <w:rFonts w:ascii="Times New Roman" w:eastAsia="Times New Roman" w:hAnsi="Times New Roman"/>
          <w:sz w:val="26"/>
          <w:szCs w:val="26"/>
        </w:rPr>
        <w:t>совершенствование эмоциональных свойств личности;</w:t>
      </w:r>
    </w:p>
    <w:p w:rsidR="00564CD9" w:rsidRDefault="00564CD9" w:rsidP="00564CD9">
      <w:pPr>
        <w:ind w:firstLine="567"/>
        <w:jc w:val="both"/>
        <w:rPr>
          <w:rFonts w:ascii="Times New Roman" w:hAnsi="Times New Roman"/>
          <w:sz w:val="26"/>
          <w:szCs w:val="26"/>
        </w:rPr>
      </w:pPr>
      <w:r>
        <w:rPr>
          <w:rFonts w:ascii="Times New Roman" w:hAnsi="Times New Roman"/>
          <w:sz w:val="26"/>
          <w:szCs w:val="26"/>
        </w:rPr>
        <w:t xml:space="preserve">- </w:t>
      </w:r>
      <w:r w:rsidR="00841F0D" w:rsidRPr="00D4186D">
        <w:rPr>
          <w:rFonts w:ascii="Times New Roman" w:eastAsia="Times New Roman" w:hAnsi="Times New Roman"/>
          <w:sz w:val="26"/>
          <w:szCs w:val="26"/>
        </w:rPr>
        <w:t>развитие коммуникативных свойств личности;</w:t>
      </w:r>
    </w:p>
    <w:p w:rsidR="00564CD9" w:rsidRDefault="00564CD9" w:rsidP="00564CD9">
      <w:pPr>
        <w:ind w:firstLine="567"/>
        <w:jc w:val="both"/>
        <w:rPr>
          <w:rFonts w:ascii="Times New Roman" w:hAnsi="Times New Roman"/>
          <w:sz w:val="26"/>
          <w:szCs w:val="26"/>
        </w:rPr>
      </w:pPr>
      <w:r>
        <w:rPr>
          <w:rFonts w:ascii="Times New Roman" w:hAnsi="Times New Roman"/>
          <w:sz w:val="26"/>
          <w:szCs w:val="26"/>
        </w:rPr>
        <w:t xml:space="preserve">- </w:t>
      </w:r>
      <w:r w:rsidR="00841F0D" w:rsidRPr="00D4186D">
        <w:rPr>
          <w:rFonts w:ascii="Times New Roman" w:eastAsia="Times New Roman" w:hAnsi="Times New Roman"/>
          <w:sz w:val="26"/>
          <w:szCs w:val="26"/>
        </w:rPr>
        <w:t>развитие и совершенствование интеллекта спортсмена.</w:t>
      </w:r>
    </w:p>
    <w:p w:rsidR="00564CD9" w:rsidRDefault="00564CD9" w:rsidP="00564CD9">
      <w:pPr>
        <w:ind w:firstLine="567"/>
        <w:jc w:val="both"/>
        <w:rPr>
          <w:rFonts w:ascii="Times New Roman" w:hAnsi="Times New Roman"/>
          <w:sz w:val="26"/>
          <w:szCs w:val="26"/>
        </w:rPr>
      </w:pPr>
      <w:r>
        <w:rPr>
          <w:rFonts w:ascii="Times New Roman" w:hAnsi="Times New Roman"/>
          <w:sz w:val="26"/>
          <w:szCs w:val="26"/>
        </w:rPr>
        <w:t xml:space="preserve">К </w:t>
      </w:r>
      <w:r w:rsidR="00841F0D" w:rsidRPr="00D4186D">
        <w:rPr>
          <w:rFonts w:ascii="Times New Roman" w:eastAsia="Times New Roman" w:hAnsi="Times New Roman"/>
          <w:sz w:val="26"/>
          <w:szCs w:val="26"/>
        </w:rPr>
        <w:t>числу главных методов психологической подгот</w:t>
      </w:r>
      <w:r>
        <w:rPr>
          <w:rFonts w:ascii="Times New Roman" w:eastAsia="Times New Roman" w:hAnsi="Times New Roman"/>
          <w:sz w:val="26"/>
          <w:szCs w:val="26"/>
        </w:rPr>
        <w:t>овки относятся беседы, педагоги</w:t>
      </w:r>
      <w:r w:rsidR="00841F0D" w:rsidRPr="00D4186D">
        <w:rPr>
          <w:rFonts w:ascii="Times New Roman" w:eastAsia="Times New Roman" w:hAnsi="Times New Roman"/>
          <w:sz w:val="26"/>
          <w:szCs w:val="26"/>
        </w:rPr>
        <w:t>ческое внушение, методы моделирования соревновательной ситуации через игру.</w:t>
      </w:r>
    </w:p>
    <w:p w:rsidR="00564CD9" w:rsidRDefault="00841F0D" w:rsidP="00564CD9">
      <w:pPr>
        <w:ind w:firstLine="567"/>
        <w:jc w:val="both"/>
        <w:rPr>
          <w:rFonts w:ascii="Times New Roman" w:hAnsi="Times New Roman"/>
          <w:sz w:val="26"/>
          <w:szCs w:val="26"/>
        </w:rPr>
      </w:pPr>
      <w:r w:rsidRPr="00D4186D">
        <w:rPr>
          <w:rFonts w:ascii="Times New Roman" w:eastAsia="Times New Roman" w:hAnsi="Times New Roman"/>
          <w:sz w:val="26"/>
          <w:szCs w:val="26"/>
        </w:rPr>
        <w:t>В программу занятий следует вводить ситуаци</w:t>
      </w:r>
      <w:r w:rsidR="00564CD9">
        <w:rPr>
          <w:rFonts w:ascii="Times New Roman" w:eastAsia="Times New Roman" w:hAnsi="Times New Roman"/>
          <w:sz w:val="26"/>
          <w:szCs w:val="26"/>
        </w:rPr>
        <w:t>и, требующие преодоления трудно</w:t>
      </w:r>
      <w:r w:rsidRPr="00D4186D">
        <w:rPr>
          <w:rFonts w:ascii="Times New Roman" w:eastAsia="Times New Roman" w:hAnsi="Times New Roman"/>
          <w:sz w:val="26"/>
          <w:szCs w:val="26"/>
        </w:rPr>
        <w:t>стей.</w:t>
      </w:r>
    </w:p>
    <w:p w:rsidR="00564CD9" w:rsidRDefault="00841F0D" w:rsidP="00564CD9">
      <w:pPr>
        <w:ind w:firstLine="567"/>
        <w:jc w:val="both"/>
        <w:rPr>
          <w:rFonts w:ascii="Times New Roman" w:hAnsi="Times New Roman"/>
          <w:sz w:val="26"/>
          <w:szCs w:val="26"/>
        </w:rPr>
      </w:pPr>
      <w:r w:rsidRPr="00D4186D">
        <w:rPr>
          <w:rFonts w:ascii="Times New Roman" w:eastAsia="Times New Roman" w:hAnsi="Times New Roman"/>
          <w:i/>
          <w:iCs/>
          <w:sz w:val="26"/>
          <w:szCs w:val="26"/>
        </w:rPr>
        <w:t>Рекомендации по организации психологической подготовки</w:t>
      </w:r>
    </w:p>
    <w:p w:rsidR="00564CD9" w:rsidRDefault="00841F0D" w:rsidP="00564CD9">
      <w:pPr>
        <w:ind w:firstLine="567"/>
        <w:jc w:val="both"/>
        <w:rPr>
          <w:rFonts w:ascii="Times New Roman" w:hAnsi="Times New Roman"/>
          <w:sz w:val="26"/>
          <w:szCs w:val="26"/>
        </w:rPr>
      </w:pPr>
      <w:r w:rsidRPr="00D4186D">
        <w:rPr>
          <w:rFonts w:ascii="Times New Roman" w:eastAsia="Times New Roman" w:hAnsi="Times New Roman"/>
          <w:sz w:val="26"/>
          <w:szCs w:val="26"/>
        </w:rPr>
        <w:t>Важные психологические проблемы характеризуют все этапы спортивного развития спортсмена, с момента спонтанного интереса до высш</w:t>
      </w:r>
      <w:r w:rsidR="00564CD9">
        <w:rPr>
          <w:rFonts w:ascii="Times New Roman" w:eastAsia="Times New Roman" w:hAnsi="Times New Roman"/>
          <w:sz w:val="26"/>
          <w:szCs w:val="26"/>
        </w:rPr>
        <w:t>их регулированных функций, обес</w:t>
      </w:r>
      <w:r w:rsidRPr="00D4186D">
        <w:rPr>
          <w:rFonts w:ascii="Times New Roman" w:eastAsia="Times New Roman" w:hAnsi="Times New Roman"/>
          <w:sz w:val="26"/>
          <w:szCs w:val="26"/>
        </w:rPr>
        <w:t>печивающих высокую спортивную производительность в период высших достижений.</w:t>
      </w:r>
    </w:p>
    <w:p w:rsidR="00564CD9" w:rsidRDefault="00841F0D" w:rsidP="00564CD9">
      <w:pPr>
        <w:ind w:firstLine="567"/>
        <w:jc w:val="both"/>
        <w:rPr>
          <w:rFonts w:ascii="Times New Roman" w:hAnsi="Times New Roman"/>
          <w:sz w:val="26"/>
          <w:szCs w:val="26"/>
        </w:rPr>
      </w:pPr>
      <w:r w:rsidRPr="00D4186D">
        <w:rPr>
          <w:rFonts w:ascii="Times New Roman" w:eastAsia="Times New Roman" w:hAnsi="Times New Roman"/>
          <w:sz w:val="26"/>
          <w:szCs w:val="26"/>
        </w:rPr>
        <w:t>Спортивная подготовка, как основа развития и совершенствования спортсмена не может проходить без учета психологических факторов</w:t>
      </w:r>
      <w:r w:rsidR="00564CD9">
        <w:rPr>
          <w:rFonts w:ascii="Times New Roman" w:eastAsia="Times New Roman" w:hAnsi="Times New Roman"/>
          <w:sz w:val="26"/>
          <w:szCs w:val="26"/>
        </w:rPr>
        <w:t>, связанных с формированием пси</w:t>
      </w:r>
      <w:r w:rsidRPr="00D4186D">
        <w:rPr>
          <w:rFonts w:ascii="Times New Roman" w:eastAsia="Times New Roman" w:hAnsi="Times New Roman"/>
          <w:sz w:val="26"/>
          <w:szCs w:val="26"/>
        </w:rPr>
        <w:t>хики, сознания и личности в избранном виде спорта.</w:t>
      </w:r>
    </w:p>
    <w:p w:rsidR="00564CD9" w:rsidRDefault="00841F0D" w:rsidP="00564CD9">
      <w:pPr>
        <w:ind w:firstLine="567"/>
        <w:jc w:val="both"/>
        <w:rPr>
          <w:rFonts w:ascii="Times New Roman" w:hAnsi="Times New Roman"/>
          <w:sz w:val="26"/>
          <w:szCs w:val="26"/>
        </w:rPr>
      </w:pPr>
      <w:r w:rsidRPr="00D4186D">
        <w:rPr>
          <w:rFonts w:ascii="Times New Roman" w:eastAsia="Times New Roman" w:hAnsi="Times New Roman"/>
          <w:sz w:val="26"/>
          <w:szCs w:val="26"/>
        </w:rPr>
        <w:t>В структуру психологической подготовки спор</w:t>
      </w:r>
      <w:r w:rsidR="00564CD9">
        <w:rPr>
          <w:rFonts w:ascii="Times New Roman" w:eastAsia="Times New Roman" w:hAnsi="Times New Roman"/>
          <w:sz w:val="26"/>
          <w:szCs w:val="26"/>
        </w:rPr>
        <w:t>тсмена включены следующие компо</w:t>
      </w:r>
      <w:r w:rsidRPr="00D4186D">
        <w:rPr>
          <w:rFonts w:ascii="Times New Roman" w:eastAsia="Times New Roman" w:hAnsi="Times New Roman"/>
          <w:sz w:val="26"/>
          <w:szCs w:val="26"/>
        </w:rPr>
        <w:t>ненты:</w:t>
      </w:r>
    </w:p>
    <w:p w:rsidR="00564CD9" w:rsidRDefault="00841F0D" w:rsidP="00564CD9">
      <w:pPr>
        <w:ind w:firstLine="567"/>
        <w:jc w:val="both"/>
        <w:rPr>
          <w:rFonts w:ascii="Times New Roman" w:hAnsi="Times New Roman"/>
          <w:sz w:val="26"/>
          <w:szCs w:val="26"/>
        </w:rPr>
      </w:pPr>
      <w:r w:rsidRPr="00D4186D">
        <w:rPr>
          <w:rFonts w:ascii="Times New Roman" w:eastAsia="Times New Roman" w:hAnsi="Times New Roman"/>
          <w:sz w:val="26"/>
          <w:szCs w:val="26"/>
        </w:rPr>
        <w:t>1. Определение и разработка системы требований</w:t>
      </w:r>
      <w:r w:rsidR="00564CD9">
        <w:rPr>
          <w:rFonts w:ascii="Times New Roman" w:eastAsia="Times New Roman" w:hAnsi="Times New Roman"/>
          <w:sz w:val="26"/>
          <w:szCs w:val="26"/>
        </w:rPr>
        <w:t xml:space="preserve"> к личности спортсмена, занимаю</w:t>
      </w:r>
      <w:r w:rsidRPr="00D4186D">
        <w:rPr>
          <w:rFonts w:ascii="Times New Roman" w:eastAsia="Times New Roman" w:hAnsi="Times New Roman"/>
          <w:sz w:val="26"/>
          <w:szCs w:val="26"/>
        </w:rPr>
        <w:t xml:space="preserve">щегося </w:t>
      </w:r>
      <w:r w:rsidR="00744545" w:rsidRPr="00D4186D">
        <w:rPr>
          <w:rFonts w:ascii="Times New Roman" w:eastAsia="Times New Roman" w:hAnsi="Times New Roman"/>
          <w:sz w:val="26"/>
          <w:szCs w:val="26"/>
        </w:rPr>
        <w:t>определенным,</w:t>
      </w:r>
      <w:r w:rsidRPr="00D4186D">
        <w:rPr>
          <w:rFonts w:ascii="Times New Roman" w:eastAsia="Times New Roman" w:hAnsi="Times New Roman"/>
          <w:sz w:val="26"/>
          <w:szCs w:val="26"/>
        </w:rPr>
        <w:t xml:space="preserve"> видим спорта на различных этап</w:t>
      </w:r>
      <w:r w:rsidR="00564CD9">
        <w:rPr>
          <w:rFonts w:ascii="Times New Roman" w:eastAsia="Times New Roman" w:hAnsi="Times New Roman"/>
          <w:sz w:val="26"/>
          <w:szCs w:val="26"/>
        </w:rPr>
        <w:t>ах спортивной подготовки - «пси</w:t>
      </w:r>
      <w:r w:rsidRPr="00D4186D">
        <w:rPr>
          <w:rFonts w:ascii="Times New Roman" w:eastAsia="Times New Roman" w:hAnsi="Times New Roman"/>
          <w:sz w:val="26"/>
          <w:szCs w:val="26"/>
        </w:rPr>
        <w:t>хологический паспорт избранного вида спорта».</w:t>
      </w:r>
    </w:p>
    <w:p w:rsidR="00564CD9" w:rsidRDefault="00841F0D" w:rsidP="00564CD9">
      <w:pPr>
        <w:ind w:firstLine="567"/>
        <w:jc w:val="both"/>
        <w:rPr>
          <w:rFonts w:ascii="Times New Roman" w:hAnsi="Times New Roman"/>
          <w:sz w:val="26"/>
          <w:szCs w:val="26"/>
        </w:rPr>
      </w:pPr>
      <w:r w:rsidRPr="00D4186D">
        <w:rPr>
          <w:rFonts w:ascii="Times New Roman" w:eastAsia="Times New Roman" w:hAnsi="Times New Roman"/>
          <w:sz w:val="26"/>
          <w:szCs w:val="26"/>
        </w:rPr>
        <w:t>2. Психодиагностика и оценка уровня проявления психических качеств и черт лично</w:t>
      </w:r>
      <w:r w:rsidR="00564CD9">
        <w:rPr>
          <w:rFonts w:ascii="Times New Roman" w:eastAsia="Times New Roman" w:hAnsi="Times New Roman"/>
          <w:sz w:val="26"/>
          <w:szCs w:val="26"/>
        </w:rPr>
        <w:t>сти спортсмена -</w:t>
      </w:r>
      <w:r w:rsidRPr="00D4186D">
        <w:rPr>
          <w:rFonts w:ascii="Times New Roman" w:eastAsia="Times New Roman" w:hAnsi="Times New Roman"/>
          <w:sz w:val="26"/>
          <w:szCs w:val="26"/>
        </w:rPr>
        <w:t xml:space="preserve"> его «психологическая характеристик</w:t>
      </w:r>
      <w:r w:rsidR="00564CD9">
        <w:rPr>
          <w:rFonts w:ascii="Times New Roman" w:eastAsia="Times New Roman" w:hAnsi="Times New Roman"/>
          <w:sz w:val="26"/>
          <w:szCs w:val="26"/>
        </w:rPr>
        <w:t>а». Если в «психологическом пас</w:t>
      </w:r>
      <w:r w:rsidRPr="00D4186D">
        <w:rPr>
          <w:rFonts w:ascii="Times New Roman" w:eastAsia="Times New Roman" w:hAnsi="Times New Roman"/>
          <w:sz w:val="26"/>
          <w:szCs w:val="26"/>
        </w:rPr>
        <w:t>порте избранного вида спорта» решаются задачи: - «что</w:t>
      </w:r>
      <w:r w:rsidR="00564CD9">
        <w:rPr>
          <w:rFonts w:ascii="Times New Roman" w:eastAsia="Times New Roman" w:hAnsi="Times New Roman"/>
          <w:sz w:val="26"/>
          <w:szCs w:val="26"/>
        </w:rPr>
        <w:t xml:space="preserve"> надо иметь для достижений высо</w:t>
      </w:r>
      <w:r w:rsidRPr="00D4186D">
        <w:rPr>
          <w:rFonts w:ascii="Times New Roman" w:eastAsia="Times New Roman" w:hAnsi="Times New Roman"/>
          <w:sz w:val="26"/>
          <w:szCs w:val="26"/>
        </w:rPr>
        <w:t>ких спортивных результатов», то в психологической характеристике спортсмена – «какие качества психики и черты личности» у него проявляютс</w:t>
      </w:r>
      <w:r w:rsidR="00564CD9">
        <w:rPr>
          <w:rFonts w:ascii="Times New Roman" w:eastAsia="Times New Roman" w:hAnsi="Times New Roman"/>
          <w:sz w:val="26"/>
          <w:szCs w:val="26"/>
        </w:rPr>
        <w:t>я в процессе спортивной деятель</w:t>
      </w:r>
      <w:r w:rsidRPr="00D4186D">
        <w:rPr>
          <w:rFonts w:ascii="Times New Roman" w:eastAsia="Times New Roman" w:hAnsi="Times New Roman"/>
          <w:sz w:val="26"/>
          <w:szCs w:val="26"/>
        </w:rPr>
        <w:t>ности.</w:t>
      </w:r>
    </w:p>
    <w:p w:rsidR="00564CD9" w:rsidRDefault="00841F0D" w:rsidP="00564CD9">
      <w:pPr>
        <w:ind w:firstLine="567"/>
        <w:jc w:val="both"/>
        <w:rPr>
          <w:rFonts w:ascii="Times New Roman" w:hAnsi="Times New Roman"/>
          <w:sz w:val="26"/>
          <w:szCs w:val="26"/>
        </w:rPr>
      </w:pPr>
      <w:r w:rsidRPr="00D4186D">
        <w:rPr>
          <w:rFonts w:ascii="Times New Roman" w:eastAsia="Times New Roman" w:hAnsi="Times New Roman"/>
          <w:sz w:val="26"/>
          <w:szCs w:val="26"/>
        </w:rPr>
        <w:t xml:space="preserve">3. Становление личности юного спортсмена через разработку и проведение в жизнь основных компонентов общей психологической подготовки как интегрального компонента готовности спортсмена к соревнованиям. Структуру общей психологической подготовки составляют нравственные, волевые, эмоциональные, </w:t>
      </w:r>
      <w:r w:rsidR="00564CD9">
        <w:rPr>
          <w:rFonts w:ascii="Times New Roman" w:eastAsia="Times New Roman" w:hAnsi="Times New Roman"/>
          <w:sz w:val="26"/>
          <w:szCs w:val="26"/>
        </w:rPr>
        <w:t>коммуникативные и интеллектуаль</w:t>
      </w:r>
      <w:r w:rsidRPr="00D4186D">
        <w:rPr>
          <w:rFonts w:ascii="Times New Roman" w:eastAsia="Times New Roman" w:hAnsi="Times New Roman"/>
          <w:sz w:val="26"/>
          <w:szCs w:val="26"/>
        </w:rPr>
        <w:t>ные качества личности.</w:t>
      </w:r>
    </w:p>
    <w:p w:rsidR="00564CD9" w:rsidRDefault="00841F0D" w:rsidP="00564CD9">
      <w:pPr>
        <w:ind w:firstLine="567"/>
        <w:jc w:val="both"/>
        <w:rPr>
          <w:rFonts w:ascii="Times New Roman" w:hAnsi="Times New Roman"/>
          <w:sz w:val="26"/>
          <w:szCs w:val="26"/>
        </w:rPr>
      </w:pPr>
      <w:r w:rsidRPr="00D4186D">
        <w:rPr>
          <w:rFonts w:ascii="Times New Roman" w:eastAsia="Times New Roman" w:hAnsi="Times New Roman"/>
          <w:sz w:val="26"/>
          <w:szCs w:val="26"/>
        </w:rPr>
        <w:t>4. Разработка основного содержания предсоревновательной подготовки с основной целью формирования и совершенствования «навыка» мобилизации готовности спортсмена</w:t>
      </w:r>
      <w:r w:rsidR="00564CD9">
        <w:rPr>
          <w:rFonts w:ascii="Times New Roman" w:hAnsi="Times New Roman"/>
          <w:sz w:val="26"/>
          <w:szCs w:val="26"/>
        </w:rPr>
        <w:t xml:space="preserve"> </w:t>
      </w:r>
      <w:r w:rsidR="009A4828">
        <w:rPr>
          <w:rFonts w:ascii="Times New Roman" w:hAnsi="Times New Roman"/>
          <w:sz w:val="26"/>
          <w:szCs w:val="26"/>
        </w:rPr>
        <w:t xml:space="preserve"> </w:t>
      </w:r>
      <w:r w:rsidR="00564CD9">
        <w:rPr>
          <w:rFonts w:ascii="Times New Roman" w:hAnsi="Times New Roman"/>
          <w:sz w:val="26"/>
          <w:szCs w:val="26"/>
        </w:rPr>
        <w:t xml:space="preserve">в </w:t>
      </w:r>
      <w:r w:rsidRPr="00D4186D">
        <w:rPr>
          <w:rFonts w:ascii="Times New Roman" w:eastAsia="Times New Roman" w:hAnsi="Times New Roman"/>
          <w:sz w:val="26"/>
          <w:szCs w:val="26"/>
        </w:rPr>
        <w:t>предсоревновательные дни.</w:t>
      </w:r>
    </w:p>
    <w:p w:rsidR="00564CD9" w:rsidRDefault="00564CD9" w:rsidP="00564CD9">
      <w:pPr>
        <w:ind w:firstLine="567"/>
        <w:jc w:val="both"/>
        <w:rPr>
          <w:rFonts w:ascii="Times New Roman" w:hAnsi="Times New Roman"/>
          <w:sz w:val="26"/>
          <w:szCs w:val="26"/>
        </w:rPr>
      </w:pPr>
      <w:r>
        <w:rPr>
          <w:rFonts w:ascii="Times New Roman" w:hAnsi="Times New Roman"/>
          <w:sz w:val="26"/>
          <w:szCs w:val="26"/>
        </w:rPr>
        <w:t xml:space="preserve">5. </w:t>
      </w:r>
      <w:r w:rsidR="00841F0D" w:rsidRPr="00564CD9">
        <w:rPr>
          <w:rFonts w:ascii="Times New Roman" w:eastAsia="Times New Roman" w:hAnsi="Times New Roman"/>
          <w:sz w:val="26"/>
          <w:szCs w:val="26"/>
        </w:rPr>
        <w:t>Разработка и совершенствование содержания «психологической настройки» спортсмена в день соревнований через систему организации жизнедеятельно</w:t>
      </w:r>
      <w:r>
        <w:rPr>
          <w:rFonts w:ascii="Times New Roman" w:eastAsia="Times New Roman" w:hAnsi="Times New Roman"/>
          <w:sz w:val="26"/>
          <w:szCs w:val="26"/>
        </w:rPr>
        <w:t>сти спортсме</w:t>
      </w:r>
      <w:r w:rsidR="00841F0D" w:rsidRPr="00564CD9">
        <w:rPr>
          <w:rFonts w:ascii="Times New Roman" w:eastAsia="Times New Roman" w:hAnsi="Times New Roman"/>
          <w:sz w:val="26"/>
          <w:szCs w:val="26"/>
        </w:rPr>
        <w:t xml:space="preserve">на, через организацию внимания в предстартовый период соревновательной деятельности через формирование на действие в условиях соревнований, через формирование и совершенствование тактического мышления, оперативного мышления </w:t>
      </w:r>
      <w:r w:rsidR="009A4828">
        <w:rPr>
          <w:rFonts w:ascii="Times New Roman" w:eastAsia="Times New Roman" w:hAnsi="Times New Roman"/>
          <w:sz w:val="26"/>
          <w:szCs w:val="26"/>
        </w:rPr>
        <w:t xml:space="preserve">               </w:t>
      </w:r>
      <w:r w:rsidR="00841F0D" w:rsidRPr="00564CD9">
        <w:rPr>
          <w:rFonts w:ascii="Times New Roman" w:eastAsia="Times New Roman" w:hAnsi="Times New Roman"/>
          <w:sz w:val="26"/>
          <w:szCs w:val="26"/>
        </w:rPr>
        <w:t>и принятия решений по</w:t>
      </w:r>
      <w:r>
        <w:rPr>
          <w:rFonts w:ascii="Times New Roman" w:hAnsi="Times New Roman"/>
          <w:sz w:val="26"/>
          <w:szCs w:val="26"/>
        </w:rPr>
        <w:t xml:space="preserve"> </w:t>
      </w:r>
      <w:r w:rsidR="00841F0D" w:rsidRPr="00D4186D">
        <w:rPr>
          <w:rFonts w:ascii="Times New Roman" w:eastAsia="Times New Roman" w:hAnsi="Times New Roman"/>
          <w:sz w:val="26"/>
          <w:szCs w:val="26"/>
        </w:rPr>
        <w:t>организации спортивных действий в условиях спортивно</w:t>
      </w:r>
      <w:r>
        <w:rPr>
          <w:rFonts w:ascii="Times New Roman" w:eastAsia="Times New Roman" w:hAnsi="Times New Roman"/>
          <w:sz w:val="26"/>
          <w:szCs w:val="26"/>
        </w:rPr>
        <w:t xml:space="preserve">го </w:t>
      </w:r>
      <w:r>
        <w:rPr>
          <w:rFonts w:ascii="Times New Roman" w:eastAsia="Times New Roman" w:hAnsi="Times New Roman"/>
          <w:sz w:val="26"/>
          <w:szCs w:val="26"/>
        </w:rPr>
        <w:lastRenderedPageBreak/>
        <w:t>состязания - как основы непо</w:t>
      </w:r>
      <w:r w:rsidR="00841F0D" w:rsidRPr="00D4186D">
        <w:rPr>
          <w:rFonts w:ascii="Times New Roman" w:eastAsia="Times New Roman" w:hAnsi="Times New Roman"/>
          <w:sz w:val="26"/>
          <w:szCs w:val="26"/>
        </w:rPr>
        <w:t>средственно соревновательной психологической подготовки.</w:t>
      </w:r>
      <w:r>
        <w:rPr>
          <w:rFonts w:ascii="Times New Roman" w:hAnsi="Times New Roman"/>
          <w:sz w:val="26"/>
          <w:szCs w:val="26"/>
        </w:rPr>
        <w:t xml:space="preserve"> </w:t>
      </w:r>
      <w:r w:rsidR="00841F0D" w:rsidRPr="00D4186D">
        <w:rPr>
          <w:rFonts w:ascii="Times New Roman" w:eastAsia="Times New Roman" w:hAnsi="Times New Roman"/>
          <w:sz w:val="26"/>
          <w:szCs w:val="26"/>
        </w:rPr>
        <w:t>Подведение итогов соревновательной деятельно</w:t>
      </w:r>
      <w:r>
        <w:rPr>
          <w:rFonts w:ascii="Times New Roman" w:eastAsia="Times New Roman" w:hAnsi="Times New Roman"/>
          <w:sz w:val="26"/>
          <w:szCs w:val="26"/>
        </w:rPr>
        <w:t>сти разработка плана тренировоч</w:t>
      </w:r>
      <w:r w:rsidR="00841F0D" w:rsidRPr="00D4186D">
        <w:rPr>
          <w:rFonts w:ascii="Times New Roman" w:eastAsia="Times New Roman" w:hAnsi="Times New Roman"/>
          <w:sz w:val="26"/>
          <w:szCs w:val="26"/>
        </w:rPr>
        <w:t xml:space="preserve">ной деятельности последующий </w:t>
      </w:r>
      <w:r>
        <w:rPr>
          <w:rFonts w:ascii="Times New Roman" w:eastAsia="Times New Roman" w:hAnsi="Times New Roman"/>
          <w:sz w:val="26"/>
          <w:szCs w:val="26"/>
        </w:rPr>
        <w:t>период -</w:t>
      </w:r>
      <w:r w:rsidR="00841F0D" w:rsidRPr="00D4186D">
        <w:rPr>
          <w:rFonts w:ascii="Times New Roman" w:eastAsia="Times New Roman" w:hAnsi="Times New Roman"/>
          <w:sz w:val="26"/>
          <w:szCs w:val="26"/>
        </w:rPr>
        <w:t xml:space="preserve"> как основы п</w:t>
      </w:r>
      <w:r>
        <w:rPr>
          <w:rFonts w:ascii="Times New Roman" w:eastAsia="Times New Roman" w:hAnsi="Times New Roman"/>
          <w:sz w:val="26"/>
          <w:szCs w:val="26"/>
        </w:rPr>
        <w:t>остсоревновательной психологиче</w:t>
      </w:r>
      <w:r w:rsidR="00841F0D" w:rsidRPr="00D4186D">
        <w:rPr>
          <w:rFonts w:ascii="Times New Roman" w:eastAsia="Times New Roman" w:hAnsi="Times New Roman"/>
          <w:sz w:val="26"/>
          <w:szCs w:val="26"/>
        </w:rPr>
        <w:t>ской подготовки спортсменов.</w:t>
      </w:r>
    </w:p>
    <w:p w:rsidR="00564CD9" w:rsidRDefault="00841F0D" w:rsidP="00564CD9">
      <w:pPr>
        <w:ind w:firstLine="567"/>
        <w:jc w:val="both"/>
        <w:rPr>
          <w:rFonts w:ascii="Times New Roman" w:hAnsi="Times New Roman"/>
          <w:sz w:val="26"/>
          <w:szCs w:val="26"/>
        </w:rPr>
      </w:pPr>
      <w:r w:rsidRPr="00D4186D">
        <w:rPr>
          <w:rFonts w:ascii="Times New Roman" w:eastAsia="Times New Roman" w:hAnsi="Times New Roman"/>
          <w:sz w:val="26"/>
          <w:szCs w:val="26"/>
        </w:rPr>
        <w:t>В этом виде подготовки решаются задачи «реабилитации успешной и неуспешной спортивной деятельности юного спортсмена по отдел</w:t>
      </w:r>
      <w:r w:rsidR="00564CD9">
        <w:rPr>
          <w:rFonts w:ascii="Times New Roman" w:eastAsia="Times New Roman" w:hAnsi="Times New Roman"/>
          <w:sz w:val="26"/>
          <w:szCs w:val="26"/>
        </w:rPr>
        <w:t xml:space="preserve">ьным сторонам управления </w:t>
      </w:r>
      <w:r w:rsidR="009A4828">
        <w:rPr>
          <w:rFonts w:ascii="Times New Roman" w:eastAsia="Times New Roman" w:hAnsi="Times New Roman"/>
          <w:sz w:val="26"/>
          <w:szCs w:val="26"/>
        </w:rPr>
        <w:t xml:space="preserve">                    </w:t>
      </w:r>
      <w:r w:rsidR="00564CD9">
        <w:rPr>
          <w:rFonts w:ascii="Times New Roman" w:eastAsia="Times New Roman" w:hAnsi="Times New Roman"/>
          <w:sz w:val="26"/>
          <w:szCs w:val="26"/>
        </w:rPr>
        <w:t>и само</w:t>
      </w:r>
      <w:r w:rsidRPr="00D4186D">
        <w:rPr>
          <w:rFonts w:ascii="Times New Roman" w:eastAsia="Times New Roman" w:hAnsi="Times New Roman"/>
          <w:sz w:val="26"/>
          <w:szCs w:val="26"/>
        </w:rPr>
        <w:t>управления» умственными и двигательными действиями, ре</w:t>
      </w:r>
      <w:r w:rsidR="009A4828">
        <w:rPr>
          <w:rFonts w:ascii="Times New Roman" w:eastAsia="Times New Roman" w:hAnsi="Times New Roman"/>
          <w:sz w:val="26"/>
          <w:szCs w:val="26"/>
        </w:rPr>
        <w:t>гуляции эмоциональных со</w:t>
      </w:r>
      <w:r w:rsidRPr="00D4186D">
        <w:rPr>
          <w:rFonts w:ascii="Times New Roman" w:eastAsia="Times New Roman" w:hAnsi="Times New Roman"/>
          <w:sz w:val="26"/>
          <w:szCs w:val="26"/>
        </w:rPr>
        <w:t>стояний, проявления личностных качеств:</w:t>
      </w:r>
    </w:p>
    <w:p w:rsidR="00564CD9" w:rsidRDefault="00564CD9" w:rsidP="00564CD9">
      <w:pPr>
        <w:ind w:firstLine="567"/>
        <w:jc w:val="both"/>
        <w:rPr>
          <w:rFonts w:ascii="Times New Roman" w:eastAsia="Times New Roman" w:hAnsi="Times New Roman"/>
          <w:sz w:val="26"/>
          <w:szCs w:val="26"/>
        </w:rPr>
      </w:pPr>
      <w:r>
        <w:rPr>
          <w:rFonts w:ascii="Times New Roman" w:hAnsi="Times New Roman"/>
          <w:sz w:val="26"/>
          <w:szCs w:val="26"/>
        </w:rPr>
        <w:t xml:space="preserve">- </w:t>
      </w:r>
      <w:r>
        <w:rPr>
          <w:rFonts w:ascii="Times New Roman" w:eastAsia="Times New Roman" w:hAnsi="Times New Roman"/>
          <w:sz w:val="26"/>
          <w:szCs w:val="26"/>
        </w:rPr>
        <w:t>нравственных;</w:t>
      </w:r>
    </w:p>
    <w:p w:rsidR="00564CD9" w:rsidRDefault="00841F0D" w:rsidP="00564CD9">
      <w:pPr>
        <w:ind w:firstLine="567"/>
        <w:jc w:val="both"/>
        <w:rPr>
          <w:rFonts w:ascii="Times New Roman" w:hAnsi="Times New Roman"/>
          <w:sz w:val="26"/>
          <w:szCs w:val="26"/>
        </w:rPr>
      </w:pPr>
      <w:r w:rsidRPr="00D4186D">
        <w:rPr>
          <w:rFonts w:ascii="Times New Roman" w:eastAsia="Times New Roman" w:hAnsi="Times New Roman"/>
          <w:sz w:val="26"/>
          <w:szCs w:val="26"/>
        </w:rPr>
        <w:t>- волевых;</w:t>
      </w:r>
    </w:p>
    <w:p w:rsidR="00564CD9" w:rsidRDefault="00841F0D" w:rsidP="00564CD9">
      <w:pPr>
        <w:ind w:firstLine="567"/>
        <w:jc w:val="both"/>
        <w:rPr>
          <w:rFonts w:ascii="Times New Roman" w:hAnsi="Times New Roman"/>
          <w:sz w:val="26"/>
          <w:szCs w:val="26"/>
        </w:rPr>
      </w:pPr>
      <w:r w:rsidRPr="00D4186D">
        <w:rPr>
          <w:rFonts w:ascii="Times New Roman" w:eastAsia="Times New Roman" w:hAnsi="Times New Roman"/>
          <w:sz w:val="26"/>
          <w:szCs w:val="26"/>
        </w:rPr>
        <w:t xml:space="preserve">- </w:t>
      </w:r>
      <w:r w:rsidR="00564CD9" w:rsidRPr="00D4186D">
        <w:rPr>
          <w:rFonts w:ascii="Times New Roman" w:eastAsia="Times New Roman" w:hAnsi="Times New Roman"/>
          <w:sz w:val="26"/>
          <w:szCs w:val="26"/>
        </w:rPr>
        <w:t>интеллектуальных в решении задач,</w:t>
      </w:r>
      <w:r w:rsidRPr="00D4186D">
        <w:rPr>
          <w:rFonts w:ascii="Times New Roman" w:eastAsia="Times New Roman" w:hAnsi="Times New Roman"/>
          <w:sz w:val="26"/>
          <w:szCs w:val="26"/>
        </w:rPr>
        <w:t xml:space="preserve"> связанных с психологической готовностью спортсмена к соревнованиям.</w:t>
      </w:r>
    </w:p>
    <w:p w:rsidR="00564CD9" w:rsidRDefault="00841F0D" w:rsidP="00564CD9">
      <w:pPr>
        <w:ind w:firstLine="567"/>
        <w:jc w:val="both"/>
        <w:rPr>
          <w:rFonts w:ascii="Times New Roman" w:hAnsi="Times New Roman"/>
          <w:sz w:val="26"/>
          <w:szCs w:val="26"/>
        </w:rPr>
      </w:pPr>
      <w:r w:rsidRPr="00D4186D">
        <w:rPr>
          <w:rFonts w:ascii="Times New Roman" w:eastAsia="Times New Roman" w:hAnsi="Times New Roman"/>
          <w:sz w:val="26"/>
          <w:szCs w:val="26"/>
        </w:rPr>
        <w:t>Учет перечисленных компонентов в системе психологической подготовки юных спортсменов позволяет определить основные направления в психолого-педагогическом воздействии на спортсмена в решении задач формиров</w:t>
      </w:r>
      <w:r w:rsidR="00564CD9">
        <w:rPr>
          <w:rFonts w:ascii="Times New Roman" w:eastAsia="Times New Roman" w:hAnsi="Times New Roman"/>
          <w:sz w:val="26"/>
          <w:szCs w:val="26"/>
        </w:rPr>
        <w:t>ания и совершенствования необхо</w:t>
      </w:r>
      <w:r w:rsidRPr="00D4186D">
        <w:rPr>
          <w:rFonts w:ascii="Times New Roman" w:eastAsia="Times New Roman" w:hAnsi="Times New Roman"/>
          <w:sz w:val="26"/>
          <w:szCs w:val="26"/>
        </w:rPr>
        <w:t>димых для данного вида спорта психических качеств и черт личности и на этой основе достижения высоких спортивных.</w:t>
      </w:r>
    </w:p>
    <w:p w:rsidR="00564CD9" w:rsidRDefault="00841F0D" w:rsidP="00564CD9">
      <w:pPr>
        <w:ind w:firstLine="567"/>
        <w:jc w:val="both"/>
        <w:rPr>
          <w:rFonts w:ascii="Times New Roman" w:hAnsi="Times New Roman"/>
          <w:sz w:val="26"/>
          <w:szCs w:val="26"/>
        </w:rPr>
      </w:pPr>
      <w:r w:rsidRPr="00D4186D">
        <w:rPr>
          <w:rFonts w:ascii="Times New Roman" w:eastAsia="Times New Roman" w:hAnsi="Times New Roman"/>
          <w:i/>
          <w:iCs/>
          <w:sz w:val="26"/>
          <w:szCs w:val="26"/>
        </w:rPr>
        <w:t>Биохимический контроль</w:t>
      </w:r>
      <w:r w:rsidR="00564CD9">
        <w:rPr>
          <w:rFonts w:ascii="Times New Roman" w:eastAsia="Times New Roman" w:hAnsi="Times New Roman"/>
          <w:i/>
          <w:iCs/>
          <w:sz w:val="26"/>
          <w:szCs w:val="26"/>
        </w:rPr>
        <w:t>.</w:t>
      </w:r>
    </w:p>
    <w:p w:rsidR="00564CD9" w:rsidRDefault="00841F0D" w:rsidP="00564CD9">
      <w:pPr>
        <w:ind w:firstLine="567"/>
        <w:jc w:val="both"/>
        <w:rPr>
          <w:rFonts w:ascii="Times New Roman" w:hAnsi="Times New Roman"/>
          <w:sz w:val="26"/>
          <w:szCs w:val="26"/>
        </w:rPr>
      </w:pPr>
      <w:r w:rsidRPr="00D4186D">
        <w:rPr>
          <w:rFonts w:ascii="Times New Roman" w:eastAsia="Times New Roman" w:hAnsi="Times New Roman"/>
          <w:sz w:val="26"/>
          <w:szCs w:val="26"/>
        </w:rPr>
        <w:t>При адаптации организма к физическим нагрузкам,</w:t>
      </w:r>
      <w:r w:rsidR="00564CD9">
        <w:rPr>
          <w:rFonts w:ascii="Times New Roman" w:eastAsia="Times New Roman" w:hAnsi="Times New Roman"/>
          <w:sz w:val="26"/>
          <w:szCs w:val="26"/>
        </w:rPr>
        <w:t xml:space="preserve"> перетренировке, а также при па</w:t>
      </w:r>
      <w:r w:rsidRPr="00D4186D">
        <w:rPr>
          <w:rFonts w:ascii="Times New Roman" w:eastAsia="Times New Roman" w:hAnsi="Times New Roman"/>
          <w:sz w:val="26"/>
          <w:szCs w:val="26"/>
        </w:rPr>
        <w:t xml:space="preserve">тологических состояниях в организме изменяется обмен веществ, что приводит </w:t>
      </w:r>
      <w:r w:rsidR="009A4828">
        <w:rPr>
          <w:rFonts w:ascii="Times New Roman" w:eastAsia="Times New Roman" w:hAnsi="Times New Roman"/>
          <w:sz w:val="26"/>
          <w:szCs w:val="26"/>
        </w:rPr>
        <w:t xml:space="preserve">                   </w:t>
      </w:r>
      <w:r w:rsidRPr="00D4186D">
        <w:rPr>
          <w:rFonts w:ascii="Times New Roman" w:eastAsia="Times New Roman" w:hAnsi="Times New Roman"/>
          <w:sz w:val="26"/>
          <w:szCs w:val="26"/>
        </w:rPr>
        <w:t>к п</w:t>
      </w:r>
      <w:r w:rsidR="00564CD9">
        <w:rPr>
          <w:rFonts w:ascii="Times New Roman" w:eastAsia="Times New Roman" w:hAnsi="Times New Roman"/>
          <w:sz w:val="26"/>
          <w:szCs w:val="26"/>
        </w:rPr>
        <w:t>оявле</w:t>
      </w:r>
      <w:r w:rsidRPr="00D4186D">
        <w:rPr>
          <w:rFonts w:ascii="Times New Roman" w:eastAsia="Times New Roman" w:hAnsi="Times New Roman"/>
          <w:sz w:val="26"/>
          <w:szCs w:val="26"/>
        </w:rPr>
        <w:t xml:space="preserve">нию в различных тканях и биологических жидкостях отдельных метаболитов (продуктов обмена веществ), которые отражают функциональные </w:t>
      </w:r>
      <w:r w:rsidR="00564CD9">
        <w:rPr>
          <w:rFonts w:ascii="Times New Roman" w:eastAsia="Times New Roman" w:hAnsi="Times New Roman"/>
          <w:sz w:val="26"/>
          <w:szCs w:val="26"/>
        </w:rPr>
        <w:t>изменения и могут служить биохи</w:t>
      </w:r>
      <w:r w:rsidRPr="00D4186D">
        <w:rPr>
          <w:rFonts w:ascii="Times New Roman" w:eastAsia="Times New Roman" w:hAnsi="Times New Roman"/>
          <w:sz w:val="26"/>
          <w:szCs w:val="26"/>
        </w:rPr>
        <w:t>мическими тестами либо показателями их характеристик</w:t>
      </w:r>
      <w:r w:rsidR="00564CD9">
        <w:rPr>
          <w:rFonts w:ascii="Times New Roman" w:eastAsia="Times New Roman" w:hAnsi="Times New Roman"/>
          <w:sz w:val="26"/>
          <w:szCs w:val="26"/>
        </w:rPr>
        <w:t>и. Поэтому в спорте наряду с ме</w:t>
      </w:r>
      <w:r w:rsidRPr="00D4186D">
        <w:rPr>
          <w:rFonts w:ascii="Times New Roman" w:eastAsia="Times New Roman" w:hAnsi="Times New Roman"/>
          <w:sz w:val="26"/>
          <w:szCs w:val="26"/>
        </w:rPr>
        <w:t>дицинским, педагогическим, психологическим и физио</w:t>
      </w:r>
      <w:r w:rsidR="00564CD9">
        <w:rPr>
          <w:rFonts w:ascii="Times New Roman" w:eastAsia="Times New Roman" w:hAnsi="Times New Roman"/>
          <w:sz w:val="26"/>
          <w:szCs w:val="26"/>
        </w:rPr>
        <w:t>логическим контролем использует</w:t>
      </w:r>
      <w:r w:rsidRPr="00D4186D">
        <w:rPr>
          <w:rFonts w:ascii="Times New Roman" w:eastAsia="Times New Roman" w:hAnsi="Times New Roman"/>
          <w:sz w:val="26"/>
          <w:szCs w:val="26"/>
        </w:rPr>
        <w:t>ся биохимический контроль за функциональным состоянием спортсмена.</w:t>
      </w:r>
    </w:p>
    <w:p w:rsidR="00841F0D" w:rsidRPr="00564CD9" w:rsidRDefault="00841F0D" w:rsidP="00564CD9">
      <w:pPr>
        <w:ind w:firstLine="567"/>
        <w:jc w:val="both"/>
        <w:rPr>
          <w:rFonts w:ascii="Times New Roman" w:hAnsi="Times New Roman"/>
          <w:sz w:val="26"/>
          <w:szCs w:val="26"/>
        </w:rPr>
      </w:pPr>
      <w:r w:rsidRPr="00D4186D">
        <w:rPr>
          <w:rFonts w:ascii="Times New Roman" w:eastAsia="Times New Roman" w:hAnsi="Times New Roman"/>
          <w:sz w:val="26"/>
          <w:szCs w:val="26"/>
        </w:rPr>
        <w:t>В практике спорта высших достижений обычно проводятся комплексные научные обследования спортсменов, дающие полную и объек</w:t>
      </w:r>
      <w:r w:rsidR="00564CD9">
        <w:rPr>
          <w:rFonts w:ascii="Times New Roman" w:eastAsia="Times New Roman" w:hAnsi="Times New Roman"/>
          <w:sz w:val="26"/>
          <w:szCs w:val="26"/>
        </w:rPr>
        <w:t xml:space="preserve">тивную информацию </w:t>
      </w:r>
      <w:r w:rsidR="009A4828">
        <w:rPr>
          <w:rFonts w:ascii="Times New Roman" w:eastAsia="Times New Roman" w:hAnsi="Times New Roman"/>
          <w:sz w:val="26"/>
          <w:szCs w:val="26"/>
        </w:rPr>
        <w:t xml:space="preserve">                                </w:t>
      </w:r>
      <w:r w:rsidR="00564CD9">
        <w:rPr>
          <w:rFonts w:ascii="Times New Roman" w:eastAsia="Times New Roman" w:hAnsi="Times New Roman"/>
          <w:sz w:val="26"/>
          <w:szCs w:val="26"/>
        </w:rPr>
        <w:t>о функциональ</w:t>
      </w:r>
      <w:r w:rsidRPr="00D4186D">
        <w:rPr>
          <w:rFonts w:ascii="Times New Roman" w:eastAsia="Times New Roman" w:hAnsi="Times New Roman"/>
          <w:sz w:val="26"/>
          <w:szCs w:val="26"/>
        </w:rPr>
        <w:t xml:space="preserve">ном состоянии отдельных систем и всего организма, о </w:t>
      </w:r>
      <w:r w:rsidR="00564CD9">
        <w:rPr>
          <w:rFonts w:ascii="Times New Roman" w:eastAsia="Times New Roman" w:hAnsi="Times New Roman"/>
          <w:sz w:val="26"/>
          <w:szCs w:val="26"/>
        </w:rPr>
        <w:t>его готовности выполнять физиче</w:t>
      </w:r>
      <w:r w:rsidRPr="00D4186D">
        <w:rPr>
          <w:rFonts w:ascii="Times New Roman" w:eastAsia="Times New Roman" w:hAnsi="Times New Roman"/>
          <w:sz w:val="26"/>
          <w:szCs w:val="26"/>
        </w:rPr>
        <w:t>ские нагрузки. Такой контроль на уровне сборных</w:t>
      </w:r>
      <w:r w:rsidR="00564CD9">
        <w:rPr>
          <w:rFonts w:ascii="Times New Roman" w:eastAsia="Times New Roman" w:hAnsi="Times New Roman"/>
          <w:sz w:val="26"/>
          <w:szCs w:val="26"/>
        </w:rPr>
        <w:t xml:space="preserve"> команд страны осуществляют ком</w:t>
      </w:r>
      <w:r w:rsidRPr="00D4186D">
        <w:rPr>
          <w:rFonts w:ascii="Times New Roman" w:eastAsia="Times New Roman" w:hAnsi="Times New Roman"/>
          <w:sz w:val="26"/>
          <w:szCs w:val="26"/>
        </w:rPr>
        <w:t>плексные научные группы (КНГ), в состав которых вхо</w:t>
      </w:r>
      <w:r w:rsidR="00A55335">
        <w:rPr>
          <w:rFonts w:ascii="Times New Roman" w:eastAsia="Times New Roman" w:hAnsi="Times New Roman"/>
          <w:sz w:val="26"/>
          <w:szCs w:val="26"/>
        </w:rPr>
        <w:t>дит несколько специалистов: био</w:t>
      </w:r>
      <w:r w:rsidRPr="00D4186D">
        <w:rPr>
          <w:rFonts w:ascii="Times New Roman" w:eastAsia="Times New Roman" w:hAnsi="Times New Roman"/>
          <w:sz w:val="26"/>
          <w:szCs w:val="26"/>
        </w:rPr>
        <w:t>химик, физиолог, психолог, врач, тренер.</w:t>
      </w:r>
    </w:p>
    <w:p w:rsidR="00333E41" w:rsidRPr="00D4186D" w:rsidRDefault="00333E41" w:rsidP="00D4186D">
      <w:pPr>
        <w:suppressAutoHyphens w:val="0"/>
        <w:autoSpaceDE w:val="0"/>
        <w:autoSpaceDN w:val="0"/>
        <w:adjustRightInd w:val="0"/>
        <w:ind w:left="-567" w:firstLine="567"/>
        <w:jc w:val="both"/>
        <w:rPr>
          <w:rFonts w:ascii="Times New Roman" w:hAnsi="Times New Roman"/>
          <w:kern w:val="0"/>
          <w:sz w:val="26"/>
          <w:szCs w:val="26"/>
        </w:rPr>
      </w:pPr>
    </w:p>
    <w:p w:rsidR="009A4828" w:rsidRDefault="009A4828" w:rsidP="00E70256">
      <w:pPr>
        <w:suppressAutoHyphens w:val="0"/>
        <w:autoSpaceDE w:val="0"/>
        <w:autoSpaceDN w:val="0"/>
        <w:adjustRightInd w:val="0"/>
        <w:ind w:firstLine="567"/>
        <w:jc w:val="center"/>
        <w:rPr>
          <w:rFonts w:ascii="Times New Roman" w:hAnsi="Times New Roman"/>
          <w:b/>
          <w:kern w:val="0"/>
          <w:sz w:val="26"/>
          <w:szCs w:val="26"/>
        </w:rPr>
      </w:pPr>
    </w:p>
    <w:p w:rsidR="00A55335" w:rsidRDefault="0039496F" w:rsidP="00E70256">
      <w:pPr>
        <w:suppressAutoHyphens w:val="0"/>
        <w:autoSpaceDE w:val="0"/>
        <w:autoSpaceDN w:val="0"/>
        <w:adjustRightInd w:val="0"/>
        <w:ind w:firstLine="567"/>
        <w:jc w:val="center"/>
        <w:rPr>
          <w:rFonts w:ascii="Times New Roman" w:hAnsi="Times New Roman"/>
          <w:b/>
          <w:kern w:val="0"/>
          <w:sz w:val="26"/>
          <w:szCs w:val="26"/>
        </w:rPr>
      </w:pPr>
      <w:r w:rsidRPr="00E44C71">
        <w:rPr>
          <w:rFonts w:ascii="Times New Roman" w:hAnsi="Times New Roman"/>
          <w:b/>
          <w:kern w:val="0"/>
          <w:sz w:val="26"/>
          <w:szCs w:val="26"/>
        </w:rPr>
        <w:t>3.6. Программный материал для практических занятий</w:t>
      </w:r>
    </w:p>
    <w:p w:rsidR="00333E41" w:rsidRDefault="00A55335" w:rsidP="00E70256">
      <w:pPr>
        <w:suppressAutoHyphens w:val="0"/>
        <w:autoSpaceDE w:val="0"/>
        <w:autoSpaceDN w:val="0"/>
        <w:adjustRightInd w:val="0"/>
        <w:ind w:firstLine="567"/>
        <w:jc w:val="center"/>
        <w:rPr>
          <w:rFonts w:ascii="Times New Roman" w:hAnsi="Times New Roman"/>
          <w:b/>
          <w:kern w:val="0"/>
          <w:sz w:val="26"/>
          <w:szCs w:val="26"/>
        </w:rPr>
      </w:pPr>
      <w:r>
        <w:rPr>
          <w:rFonts w:ascii="Times New Roman" w:hAnsi="Times New Roman"/>
          <w:b/>
          <w:kern w:val="0"/>
          <w:sz w:val="26"/>
          <w:szCs w:val="26"/>
        </w:rPr>
        <w:t xml:space="preserve"> по каждому этапу подготовки </w:t>
      </w:r>
    </w:p>
    <w:p w:rsidR="00214836" w:rsidRPr="00E44C71" w:rsidRDefault="00214836" w:rsidP="00E70256">
      <w:pPr>
        <w:suppressAutoHyphens w:val="0"/>
        <w:autoSpaceDE w:val="0"/>
        <w:autoSpaceDN w:val="0"/>
        <w:adjustRightInd w:val="0"/>
        <w:ind w:firstLine="567"/>
        <w:jc w:val="center"/>
        <w:rPr>
          <w:rFonts w:ascii="Times New Roman" w:hAnsi="Times New Roman"/>
          <w:b/>
          <w:kern w:val="0"/>
          <w:sz w:val="26"/>
          <w:szCs w:val="26"/>
        </w:rPr>
      </w:pPr>
    </w:p>
    <w:p w:rsidR="00333E41" w:rsidRPr="00E44C71" w:rsidRDefault="00333E41" w:rsidP="00E70256">
      <w:pPr>
        <w:suppressAutoHyphens w:val="0"/>
        <w:autoSpaceDE w:val="0"/>
        <w:autoSpaceDN w:val="0"/>
        <w:adjustRightInd w:val="0"/>
        <w:ind w:firstLine="567"/>
        <w:jc w:val="center"/>
        <w:rPr>
          <w:rFonts w:ascii="Times New Roman" w:hAnsi="Times New Roman"/>
          <w:b/>
          <w:kern w:val="0"/>
          <w:sz w:val="26"/>
          <w:szCs w:val="26"/>
        </w:rPr>
      </w:pPr>
    </w:p>
    <w:p w:rsidR="00333E41" w:rsidRPr="00E44C71" w:rsidRDefault="00333E41" w:rsidP="00E70256">
      <w:pPr>
        <w:suppressAutoHyphens w:val="0"/>
        <w:autoSpaceDE w:val="0"/>
        <w:autoSpaceDN w:val="0"/>
        <w:adjustRightInd w:val="0"/>
        <w:ind w:firstLine="567"/>
        <w:jc w:val="both"/>
        <w:rPr>
          <w:rFonts w:ascii="Times New Roman" w:hAnsi="Times New Roman"/>
          <w:b/>
          <w:kern w:val="0"/>
          <w:sz w:val="26"/>
          <w:szCs w:val="26"/>
        </w:rPr>
      </w:pPr>
      <w:r w:rsidRPr="00E44C71">
        <w:rPr>
          <w:rFonts w:ascii="Times New Roman" w:hAnsi="Times New Roman"/>
          <w:sz w:val="26"/>
          <w:szCs w:val="26"/>
        </w:rPr>
        <w:t xml:space="preserve">Изучение вида спорта теннис занимает длительное время из-за большого числа технических действий, а также разнообразия проявлений двигательных и психических качеств, которые требуются от спортсменов. Спортивная подготовка юных спортсменов имеет существенные особенности из-за ограниченности уровней их физической </w:t>
      </w:r>
      <w:r w:rsidR="0039496F">
        <w:rPr>
          <w:rFonts w:ascii="Times New Roman" w:hAnsi="Times New Roman"/>
          <w:sz w:val="26"/>
          <w:szCs w:val="26"/>
        </w:rPr>
        <w:t xml:space="preserve">                    </w:t>
      </w:r>
      <w:r w:rsidRPr="00E44C71">
        <w:rPr>
          <w:rFonts w:ascii="Times New Roman" w:hAnsi="Times New Roman"/>
          <w:sz w:val="26"/>
          <w:szCs w:val="26"/>
        </w:rPr>
        <w:t xml:space="preserve">и психической подготовленности в каждом возрасте, которые определяют возможности </w:t>
      </w:r>
      <w:r w:rsidR="0039496F">
        <w:rPr>
          <w:rFonts w:ascii="Times New Roman" w:hAnsi="Times New Roman"/>
          <w:sz w:val="26"/>
          <w:szCs w:val="26"/>
        </w:rPr>
        <w:t xml:space="preserve">              </w:t>
      </w:r>
      <w:r w:rsidRPr="00E44C71">
        <w:rPr>
          <w:rFonts w:ascii="Times New Roman" w:hAnsi="Times New Roman"/>
          <w:sz w:val="26"/>
          <w:szCs w:val="26"/>
        </w:rPr>
        <w:t>к освоению тенниса. Имеет свое значение и динамика развития различных двигательных</w:t>
      </w:r>
      <w:r w:rsidR="0039496F">
        <w:rPr>
          <w:rFonts w:ascii="Times New Roman" w:hAnsi="Times New Roman"/>
          <w:sz w:val="26"/>
          <w:szCs w:val="26"/>
        </w:rPr>
        <w:t xml:space="preserve">           </w:t>
      </w:r>
      <w:r w:rsidRPr="00E44C71">
        <w:rPr>
          <w:rFonts w:ascii="Times New Roman" w:hAnsi="Times New Roman"/>
          <w:sz w:val="26"/>
          <w:szCs w:val="26"/>
        </w:rPr>
        <w:t xml:space="preserve"> и психических качеств, а также характеристики и длительность воздействия пубертатного периода на их проявления. </w:t>
      </w:r>
    </w:p>
    <w:p w:rsidR="00333E41" w:rsidRPr="00E44C71" w:rsidRDefault="00333E41" w:rsidP="00E70256">
      <w:pPr>
        <w:pStyle w:val="af4"/>
        <w:ind w:firstLine="567"/>
        <w:jc w:val="both"/>
        <w:rPr>
          <w:sz w:val="26"/>
          <w:szCs w:val="26"/>
        </w:rPr>
      </w:pPr>
      <w:r w:rsidRPr="00E44C71">
        <w:rPr>
          <w:sz w:val="26"/>
          <w:szCs w:val="26"/>
        </w:rPr>
        <w:t xml:space="preserve">Структура тренировочного занятия представляет собой три части: подготовительная (разминка), основная и заключительная. </w:t>
      </w:r>
    </w:p>
    <w:p w:rsidR="00333E41" w:rsidRPr="00E44C71" w:rsidRDefault="00333E41" w:rsidP="00E70256">
      <w:pPr>
        <w:pStyle w:val="af4"/>
        <w:ind w:firstLine="567"/>
        <w:jc w:val="both"/>
        <w:rPr>
          <w:sz w:val="26"/>
          <w:szCs w:val="26"/>
        </w:rPr>
      </w:pPr>
      <w:r w:rsidRPr="00E44C71">
        <w:rPr>
          <w:sz w:val="26"/>
          <w:szCs w:val="26"/>
        </w:rPr>
        <w:t xml:space="preserve">В </w:t>
      </w:r>
      <w:r w:rsidRPr="00E44C71">
        <w:rPr>
          <w:iCs/>
          <w:sz w:val="26"/>
          <w:szCs w:val="26"/>
        </w:rPr>
        <w:t>подготовительной части</w:t>
      </w:r>
      <w:r w:rsidRPr="00E44C71">
        <w:rPr>
          <w:i/>
          <w:iCs/>
          <w:sz w:val="26"/>
          <w:szCs w:val="26"/>
        </w:rPr>
        <w:t xml:space="preserve"> </w:t>
      </w:r>
      <w:r w:rsidRPr="00E44C71">
        <w:rPr>
          <w:sz w:val="26"/>
          <w:szCs w:val="26"/>
        </w:rPr>
        <w:t xml:space="preserve">решается следующая задача - подготовка и подведение организма спортсмена (разогревание) к выполнению основной части. В подготовительной части применяют упражнения, способствующие повышению температуры тела и скелетных мышц, что приводит к усилению кровообращения и дыхания, подвижности в суставах, </w:t>
      </w:r>
      <w:r w:rsidRPr="00E44C71">
        <w:rPr>
          <w:sz w:val="26"/>
          <w:szCs w:val="26"/>
        </w:rPr>
        <w:lastRenderedPageBreak/>
        <w:t xml:space="preserve">необходимых для выполнения заданий основной части, так же используют обще-подготовительные упражнения, </w:t>
      </w:r>
      <w:r w:rsidR="00564CD9">
        <w:rPr>
          <w:sz w:val="26"/>
          <w:szCs w:val="26"/>
        </w:rPr>
        <w:t>бег, обще</w:t>
      </w:r>
      <w:r w:rsidRPr="00E44C71">
        <w:rPr>
          <w:sz w:val="26"/>
          <w:szCs w:val="26"/>
        </w:rPr>
        <w:t>развивающие упражнения</w:t>
      </w:r>
      <w:r w:rsidR="007250DA">
        <w:rPr>
          <w:sz w:val="26"/>
          <w:szCs w:val="26"/>
        </w:rPr>
        <w:t xml:space="preserve">, специальные упражнения </w:t>
      </w:r>
      <w:r w:rsidR="007250DA">
        <w:rPr>
          <w:sz w:val="28"/>
          <w:szCs w:val="28"/>
        </w:rPr>
        <w:t>(тренажер для работы ног JOMP TRAINING SET, FLEXTRAINEP)</w:t>
      </w:r>
      <w:r w:rsidRPr="00E44C71">
        <w:rPr>
          <w:sz w:val="26"/>
          <w:szCs w:val="26"/>
        </w:rPr>
        <w:t>. Количество упражнений, как и длительность этой части, во многом зависит от возрастных, антропометрических показателей спортсменов, этапа подготовки, места и условий проведения тренировочного занятия.</w:t>
      </w:r>
    </w:p>
    <w:p w:rsidR="00333E41" w:rsidRPr="00E44C71" w:rsidRDefault="00333E41" w:rsidP="00E70256">
      <w:pPr>
        <w:suppressAutoHyphens w:val="0"/>
        <w:autoSpaceDE w:val="0"/>
        <w:autoSpaceDN w:val="0"/>
        <w:adjustRightInd w:val="0"/>
        <w:ind w:firstLine="567"/>
        <w:jc w:val="both"/>
        <w:rPr>
          <w:rFonts w:ascii="Times New Roman" w:hAnsi="Times New Roman"/>
          <w:kern w:val="0"/>
          <w:sz w:val="26"/>
          <w:szCs w:val="26"/>
        </w:rPr>
      </w:pPr>
      <w:r w:rsidRPr="00E44C71">
        <w:rPr>
          <w:rFonts w:ascii="Times New Roman" w:hAnsi="Times New Roman"/>
          <w:kern w:val="0"/>
          <w:sz w:val="26"/>
          <w:szCs w:val="26"/>
        </w:rPr>
        <w:t>Во второй половине подготовительной части следует выполнять такие упражнения, которые способствуют настрою на выполнение задач основной части тренировки, которые во многом зависят от уровня подготовленности спортсменов.</w:t>
      </w:r>
    </w:p>
    <w:p w:rsidR="00333E41" w:rsidRPr="00E44C71" w:rsidRDefault="00333E41" w:rsidP="00E70256">
      <w:pPr>
        <w:suppressAutoHyphens w:val="0"/>
        <w:autoSpaceDE w:val="0"/>
        <w:autoSpaceDN w:val="0"/>
        <w:adjustRightInd w:val="0"/>
        <w:ind w:firstLine="567"/>
        <w:jc w:val="both"/>
        <w:rPr>
          <w:rFonts w:ascii="Times New Roman" w:hAnsi="Times New Roman"/>
          <w:kern w:val="0"/>
          <w:sz w:val="26"/>
          <w:szCs w:val="26"/>
        </w:rPr>
      </w:pPr>
      <w:r w:rsidRPr="00E44C71">
        <w:rPr>
          <w:rFonts w:ascii="Times New Roman" w:hAnsi="Times New Roman"/>
          <w:kern w:val="0"/>
          <w:sz w:val="26"/>
          <w:szCs w:val="26"/>
        </w:rPr>
        <w:t xml:space="preserve">В </w:t>
      </w:r>
      <w:r w:rsidRPr="00E44C71">
        <w:rPr>
          <w:rFonts w:ascii="Times New Roman" w:hAnsi="Times New Roman"/>
          <w:iCs/>
          <w:kern w:val="0"/>
          <w:sz w:val="26"/>
          <w:szCs w:val="26"/>
        </w:rPr>
        <w:t>основной части тренировочного</w:t>
      </w:r>
      <w:r w:rsidRPr="00E44C71">
        <w:rPr>
          <w:rFonts w:ascii="Times New Roman" w:hAnsi="Times New Roman"/>
          <w:i/>
          <w:iCs/>
          <w:kern w:val="0"/>
          <w:sz w:val="26"/>
          <w:szCs w:val="26"/>
        </w:rPr>
        <w:t xml:space="preserve"> </w:t>
      </w:r>
      <w:r w:rsidRPr="00E44C71">
        <w:rPr>
          <w:rFonts w:ascii="Times New Roman" w:hAnsi="Times New Roman"/>
          <w:kern w:val="0"/>
          <w:sz w:val="26"/>
          <w:szCs w:val="26"/>
        </w:rPr>
        <w:t>занятия решаются задачи конкретного тренировочного занятия: обучение техническим действиям, совершенствование технических и технико-тактических действий, воспитание физических качеств.</w:t>
      </w:r>
    </w:p>
    <w:p w:rsidR="00333E41" w:rsidRPr="00E44C71" w:rsidRDefault="00333E41" w:rsidP="00E70256">
      <w:pPr>
        <w:suppressAutoHyphens w:val="0"/>
        <w:autoSpaceDE w:val="0"/>
        <w:autoSpaceDN w:val="0"/>
        <w:adjustRightInd w:val="0"/>
        <w:ind w:firstLine="567"/>
        <w:jc w:val="both"/>
        <w:rPr>
          <w:rFonts w:ascii="Times New Roman" w:hAnsi="Times New Roman"/>
          <w:kern w:val="0"/>
          <w:sz w:val="26"/>
          <w:szCs w:val="26"/>
        </w:rPr>
      </w:pPr>
      <w:r w:rsidRPr="00E44C71">
        <w:rPr>
          <w:rFonts w:ascii="Times New Roman" w:hAnsi="Times New Roman"/>
          <w:kern w:val="0"/>
          <w:sz w:val="26"/>
          <w:szCs w:val="26"/>
        </w:rPr>
        <w:t xml:space="preserve">В </w:t>
      </w:r>
      <w:r w:rsidRPr="00E44C71">
        <w:rPr>
          <w:rFonts w:ascii="Times New Roman" w:hAnsi="Times New Roman"/>
          <w:iCs/>
          <w:kern w:val="0"/>
          <w:sz w:val="26"/>
          <w:szCs w:val="26"/>
        </w:rPr>
        <w:t>заключительной части</w:t>
      </w:r>
      <w:r w:rsidRPr="00E44C71">
        <w:rPr>
          <w:rFonts w:ascii="Times New Roman" w:hAnsi="Times New Roman"/>
          <w:i/>
          <w:iCs/>
          <w:kern w:val="0"/>
          <w:sz w:val="26"/>
          <w:szCs w:val="26"/>
        </w:rPr>
        <w:t xml:space="preserve"> </w:t>
      </w:r>
      <w:r w:rsidRPr="00E44C71">
        <w:rPr>
          <w:rFonts w:ascii="Times New Roman" w:hAnsi="Times New Roman"/>
          <w:kern w:val="0"/>
          <w:sz w:val="26"/>
          <w:szCs w:val="26"/>
        </w:rPr>
        <w:t xml:space="preserve">производится восстановление организма спортсмена после выполненной им работы в основной части занятия. </w:t>
      </w:r>
    </w:p>
    <w:p w:rsidR="00891A2D" w:rsidRDefault="00333E41" w:rsidP="009A4828">
      <w:pPr>
        <w:suppressAutoHyphens w:val="0"/>
        <w:autoSpaceDE w:val="0"/>
        <w:autoSpaceDN w:val="0"/>
        <w:adjustRightInd w:val="0"/>
        <w:ind w:firstLine="567"/>
        <w:jc w:val="both"/>
        <w:rPr>
          <w:rFonts w:ascii="Times New Roman" w:hAnsi="Times New Roman"/>
          <w:kern w:val="0"/>
          <w:sz w:val="26"/>
          <w:szCs w:val="26"/>
        </w:rPr>
      </w:pPr>
      <w:r w:rsidRPr="00E44C71">
        <w:rPr>
          <w:rFonts w:ascii="Times New Roman" w:hAnsi="Times New Roman"/>
          <w:kern w:val="0"/>
          <w:sz w:val="26"/>
          <w:szCs w:val="26"/>
        </w:rPr>
        <w:t>При составлении плана тренировочного занятия необходимо прописать цель, задачи занятия, инвентарь, сроки и место проведения тренировки. План должен включать: комплекс упражнений и последовательность их выполнения, интенсивность выполнения упражнения, продолжительность и характер пауз отдыха, возможные ошибки (методические указания) при выполнении упражнения и способы их устранения, моменты, на ко</w:t>
      </w:r>
      <w:r w:rsidR="00891A2D">
        <w:rPr>
          <w:rFonts w:ascii="Times New Roman" w:hAnsi="Times New Roman"/>
          <w:kern w:val="0"/>
          <w:sz w:val="26"/>
          <w:szCs w:val="26"/>
        </w:rPr>
        <w:t>торые следует об</w:t>
      </w:r>
      <w:r w:rsidR="009A4828">
        <w:rPr>
          <w:rFonts w:ascii="Times New Roman" w:hAnsi="Times New Roman"/>
          <w:kern w:val="0"/>
          <w:sz w:val="26"/>
          <w:szCs w:val="26"/>
        </w:rPr>
        <w:t>ратить внимание (таблицы №13 -20</w:t>
      </w:r>
      <w:r w:rsidR="00891A2D">
        <w:rPr>
          <w:rFonts w:ascii="Times New Roman" w:hAnsi="Times New Roman"/>
          <w:kern w:val="0"/>
          <w:sz w:val="26"/>
          <w:szCs w:val="26"/>
        </w:rPr>
        <w:t>).</w:t>
      </w:r>
    </w:p>
    <w:p w:rsidR="00114564" w:rsidRDefault="00114564" w:rsidP="00214836">
      <w:pPr>
        <w:suppressAutoHyphens w:val="0"/>
        <w:autoSpaceDE w:val="0"/>
        <w:autoSpaceDN w:val="0"/>
        <w:adjustRightInd w:val="0"/>
        <w:rPr>
          <w:rFonts w:ascii="Times New Roman" w:hAnsi="Times New Roman"/>
          <w:kern w:val="0"/>
          <w:sz w:val="26"/>
          <w:szCs w:val="26"/>
        </w:rPr>
      </w:pPr>
    </w:p>
    <w:p w:rsidR="00DE1C36" w:rsidRDefault="00DE1C36" w:rsidP="009A4828">
      <w:pPr>
        <w:suppressAutoHyphens w:val="0"/>
        <w:autoSpaceDE w:val="0"/>
        <w:autoSpaceDN w:val="0"/>
        <w:adjustRightInd w:val="0"/>
        <w:ind w:firstLine="567"/>
        <w:jc w:val="right"/>
        <w:rPr>
          <w:rFonts w:ascii="Times New Roman" w:hAnsi="Times New Roman"/>
          <w:kern w:val="0"/>
          <w:sz w:val="26"/>
          <w:szCs w:val="26"/>
        </w:rPr>
      </w:pPr>
    </w:p>
    <w:p w:rsidR="00DE1C36" w:rsidRDefault="00DE1C36" w:rsidP="009A4828">
      <w:pPr>
        <w:suppressAutoHyphens w:val="0"/>
        <w:autoSpaceDE w:val="0"/>
        <w:autoSpaceDN w:val="0"/>
        <w:adjustRightInd w:val="0"/>
        <w:ind w:firstLine="567"/>
        <w:jc w:val="right"/>
        <w:rPr>
          <w:rFonts w:ascii="Times New Roman" w:hAnsi="Times New Roman"/>
          <w:kern w:val="0"/>
          <w:sz w:val="26"/>
          <w:szCs w:val="26"/>
        </w:rPr>
      </w:pPr>
    </w:p>
    <w:p w:rsidR="00333E41" w:rsidRPr="00E44C71" w:rsidRDefault="00891A2D" w:rsidP="009A4828">
      <w:pPr>
        <w:suppressAutoHyphens w:val="0"/>
        <w:autoSpaceDE w:val="0"/>
        <w:autoSpaceDN w:val="0"/>
        <w:adjustRightInd w:val="0"/>
        <w:ind w:firstLine="567"/>
        <w:jc w:val="right"/>
        <w:rPr>
          <w:rFonts w:ascii="Times New Roman" w:hAnsi="Times New Roman"/>
          <w:kern w:val="0"/>
          <w:sz w:val="26"/>
          <w:szCs w:val="26"/>
        </w:rPr>
      </w:pPr>
      <w:r>
        <w:rPr>
          <w:rFonts w:ascii="Times New Roman" w:hAnsi="Times New Roman"/>
          <w:kern w:val="0"/>
          <w:sz w:val="26"/>
          <w:szCs w:val="26"/>
        </w:rPr>
        <w:t>Таблица №13.</w:t>
      </w:r>
    </w:p>
    <w:p w:rsidR="00DE1C36" w:rsidRDefault="00DE1C36" w:rsidP="00E70256">
      <w:pPr>
        <w:widowControl/>
        <w:shd w:val="clear" w:color="auto" w:fill="FFFFFF"/>
        <w:suppressAutoHyphens w:val="0"/>
        <w:ind w:firstLine="567"/>
        <w:jc w:val="center"/>
        <w:rPr>
          <w:rFonts w:ascii="Times New Roman" w:hAnsi="Times New Roman"/>
          <w:b/>
          <w:bCs/>
          <w:kern w:val="0"/>
          <w:sz w:val="26"/>
          <w:szCs w:val="26"/>
        </w:rPr>
      </w:pPr>
    </w:p>
    <w:p w:rsidR="00333E41" w:rsidRPr="00E44C71" w:rsidRDefault="00333E41" w:rsidP="00E70256">
      <w:pPr>
        <w:widowControl/>
        <w:shd w:val="clear" w:color="auto" w:fill="FFFFFF"/>
        <w:suppressAutoHyphens w:val="0"/>
        <w:ind w:firstLine="567"/>
        <w:jc w:val="center"/>
        <w:rPr>
          <w:rFonts w:ascii="Times New Roman" w:hAnsi="Times New Roman"/>
          <w:b/>
          <w:bCs/>
          <w:kern w:val="0"/>
          <w:sz w:val="26"/>
          <w:szCs w:val="26"/>
        </w:rPr>
      </w:pPr>
      <w:r w:rsidRPr="00E44C71">
        <w:rPr>
          <w:rFonts w:ascii="Times New Roman" w:hAnsi="Times New Roman"/>
          <w:b/>
          <w:bCs/>
          <w:kern w:val="0"/>
          <w:sz w:val="26"/>
          <w:szCs w:val="26"/>
        </w:rPr>
        <w:t xml:space="preserve">Образец плана тренировочного занятия </w:t>
      </w:r>
    </w:p>
    <w:p w:rsidR="0039496F" w:rsidRPr="0039496F" w:rsidRDefault="00333E41" w:rsidP="009A4828">
      <w:pPr>
        <w:widowControl/>
        <w:shd w:val="clear" w:color="auto" w:fill="FFFFFF"/>
        <w:suppressAutoHyphens w:val="0"/>
        <w:ind w:firstLine="567"/>
        <w:jc w:val="center"/>
        <w:rPr>
          <w:rFonts w:ascii="Times New Roman" w:hAnsi="Times New Roman"/>
          <w:b/>
          <w:bCs/>
          <w:kern w:val="0"/>
          <w:sz w:val="26"/>
          <w:szCs w:val="26"/>
        </w:rPr>
      </w:pPr>
      <w:r w:rsidRPr="00E44C71">
        <w:rPr>
          <w:rFonts w:ascii="Times New Roman" w:hAnsi="Times New Roman"/>
          <w:b/>
          <w:bCs/>
          <w:kern w:val="0"/>
          <w:sz w:val="26"/>
          <w:szCs w:val="26"/>
        </w:rPr>
        <w:t>на этапе начальной подготовки до года обучения</w:t>
      </w:r>
    </w:p>
    <w:tbl>
      <w:tblPr>
        <w:tblW w:w="0" w:type="auto"/>
        <w:tblInd w:w="40" w:type="dxa"/>
        <w:tblLayout w:type="fixed"/>
        <w:tblCellMar>
          <w:left w:w="40" w:type="dxa"/>
          <w:right w:w="40" w:type="dxa"/>
        </w:tblCellMar>
        <w:tblLook w:val="0000" w:firstRow="0" w:lastRow="0" w:firstColumn="0" w:lastColumn="0" w:noHBand="0" w:noVBand="0"/>
      </w:tblPr>
      <w:tblGrid>
        <w:gridCol w:w="2570"/>
        <w:gridCol w:w="3671"/>
        <w:gridCol w:w="1835"/>
        <w:gridCol w:w="2272"/>
      </w:tblGrid>
      <w:tr w:rsidR="00333E41" w:rsidRPr="0039496F" w:rsidTr="009A4828">
        <w:trPr>
          <w:trHeight w:hRule="exact" w:val="532"/>
        </w:trPr>
        <w:tc>
          <w:tcPr>
            <w:tcW w:w="2570"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b/>
                <w:sz w:val="24"/>
              </w:rPr>
            </w:pPr>
            <w:r w:rsidRPr="0039496F">
              <w:rPr>
                <w:rFonts w:ascii="Times New Roman" w:hAnsi="Times New Roman"/>
                <w:b/>
                <w:sz w:val="24"/>
              </w:rPr>
              <w:t>Часть занятия</w:t>
            </w:r>
          </w:p>
        </w:tc>
        <w:tc>
          <w:tcPr>
            <w:tcW w:w="3671"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b/>
                <w:sz w:val="24"/>
              </w:rPr>
            </w:pPr>
            <w:r w:rsidRPr="0039496F">
              <w:rPr>
                <w:rFonts w:ascii="Times New Roman" w:hAnsi="Times New Roman"/>
                <w:b/>
                <w:sz w:val="24"/>
              </w:rPr>
              <w:t>Задачи занятия</w:t>
            </w:r>
          </w:p>
        </w:tc>
        <w:tc>
          <w:tcPr>
            <w:tcW w:w="1835"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b/>
                <w:sz w:val="24"/>
              </w:rPr>
            </w:pPr>
            <w:r w:rsidRPr="0039496F">
              <w:rPr>
                <w:rFonts w:ascii="Times New Roman" w:hAnsi="Times New Roman"/>
                <w:b/>
                <w:sz w:val="24"/>
              </w:rPr>
              <w:t>Средства тренировки</w:t>
            </w:r>
          </w:p>
        </w:tc>
        <w:tc>
          <w:tcPr>
            <w:tcW w:w="2272"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b/>
                <w:sz w:val="24"/>
              </w:rPr>
            </w:pPr>
            <w:r w:rsidRPr="0039496F">
              <w:rPr>
                <w:rFonts w:ascii="Times New Roman" w:hAnsi="Times New Roman"/>
                <w:b/>
                <w:sz w:val="24"/>
              </w:rPr>
              <w:t>Время выполнения,</w:t>
            </w:r>
          </w:p>
          <w:p w:rsidR="00333E41" w:rsidRPr="0039496F" w:rsidRDefault="00333E41" w:rsidP="0039496F">
            <w:pPr>
              <w:jc w:val="center"/>
              <w:rPr>
                <w:rFonts w:ascii="Times New Roman" w:hAnsi="Times New Roman"/>
                <w:b/>
                <w:sz w:val="24"/>
              </w:rPr>
            </w:pPr>
            <w:r w:rsidRPr="0039496F">
              <w:rPr>
                <w:rFonts w:ascii="Times New Roman" w:hAnsi="Times New Roman"/>
                <w:b/>
                <w:sz w:val="24"/>
              </w:rPr>
              <w:t>мин</w:t>
            </w:r>
          </w:p>
        </w:tc>
      </w:tr>
      <w:tr w:rsidR="00333E41" w:rsidRPr="0039496F" w:rsidTr="009A4828">
        <w:trPr>
          <w:trHeight w:hRule="exact" w:val="346"/>
        </w:trPr>
        <w:tc>
          <w:tcPr>
            <w:tcW w:w="2570" w:type="dxa"/>
            <w:vMerge w:val="restart"/>
            <w:tcBorders>
              <w:top w:val="single" w:sz="6" w:space="0" w:color="auto"/>
              <w:left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Подготовительная</w:t>
            </w:r>
          </w:p>
        </w:tc>
        <w:tc>
          <w:tcPr>
            <w:tcW w:w="3671"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Разогревание организма</w:t>
            </w:r>
          </w:p>
        </w:tc>
        <w:tc>
          <w:tcPr>
            <w:tcW w:w="1835"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ОРУ</w:t>
            </w:r>
          </w:p>
        </w:tc>
        <w:tc>
          <w:tcPr>
            <w:tcW w:w="2272"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 10</w:t>
            </w:r>
          </w:p>
        </w:tc>
      </w:tr>
      <w:tr w:rsidR="00333E41" w:rsidRPr="0039496F" w:rsidTr="009A4828">
        <w:trPr>
          <w:trHeight w:hRule="exact" w:val="580"/>
        </w:trPr>
        <w:tc>
          <w:tcPr>
            <w:tcW w:w="2570" w:type="dxa"/>
            <w:vMerge/>
            <w:tcBorders>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p>
        </w:tc>
        <w:tc>
          <w:tcPr>
            <w:tcW w:w="3671"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Настрой на выполнение запланированной работы</w:t>
            </w:r>
          </w:p>
        </w:tc>
        <w:tc>
          <w:tcPr>
            <w:tcW w:w="1835"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СПУ*</w:t>
            </w:r>
          </w:p>
        </w:tc>
        <w:tc>
          <w:tcPr>
            <w:tcW w:w="2272"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 10</w:t>
            </w:r>
          </w:p>
        </w:tc>
      </w:tr>
      <w:tr w:rsidR="00333E41" w:rsidRPr="0039496F" w:rsidTr="009A4828">
        <w:trPr>
          <w:trHeight w:hRule="exact" w:val="572"/>
        </w:trPr>
        <w:tc>
          <w:tcPr>
            <w:tcW w:w="257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Основная</w:t>
            </w:r>
          </w:p>
        </w:tc>
        <w:tc>
          <w:tcPr>
            <w:tcW w:w="3671"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Обучение технике выполнения ударов</w:t>
            </w:r>
          </w:p>
        </w:tc>
        <w:tc>
          <w:tcPr>
            <w:tcW w:w="1835"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СПУ</w:t>
            </w:r>
          </w:p>
        </w:tc>
        <w:tc>
          <w:tcPr>
            <w:tcW w:w="2272"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 25</w:t>
            </w:r>
          </w:p>
        </w:tc>
      </w:tr>
      <w:tr w:rsidR="00333E41" w:rsidRPr="0039496F" w:rsidTr="009A4828">
        <w:trPr>
          <w:trHeight w:hRule="exact" w:val="855"/>
        </w:trPr>
        <w:tc>
          <w:tcPr>
            <w:tcW w:w="2570"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p>
        </w:tc>
        <w:tc>
          <w:tcPr>
            <w:tcW w:w="3671"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Комплексное воспитание физических качеств</w:t>
            </w:r>
          </w:p>
        </w:tc>
        <w:tc>
          <w:tcPr>
            <w:tcW w:w="1835"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ОПУ и подвижные игры</w:t>
            </w:r>
          </w:p>
        </w:tc>
        <w:tc>
          <w:tcPr>
            <w:tcW w:w="2272"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 40</w:t>
            </w:r>
          </w:p>
        </w:tc>
      </w:tr>
      <w:tr w:rsidR="00333E41" w:rsidRPr="0039496F" w:rsidTr="009A4828">
        <w:trPr>
          <w:trHeight w:hRule="exact" w:val="590"/>
        </w:trPr>
        <w:tc>
          <w:tcPr>
            <w:tcW w:w="2570"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Заключительная</w:t>
            </w:r>
          </w:p>
        </w:tc>
        <w:tc>
          <w:tcPr>
            <w:tcW w:w="3671"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Восстановление после</w:t>
            </w:r>
          </w:p>
          <w:p w:rsidR="00333E41" w:rsidRPr="0039496F" w:rsidRDefault="00333E41" w:rsidP="0039496F">
            <w:pPr>
              <w:jc w:val="center"/>
              <w:rPr>
                <w:rFonts w:ascii="Times New Roman" w:hAnsi="Times New Roman"/>
                <w:sz w:val="24"/>
              </w:rPr>
            </w:pPr>
            <w:r w:rsidRPr="0039496F">
              <w:rPr>
                <w:rFonts w:ascii="Times New Roman" w:hAnsi="Times New Roman"/>
                <w:sz w:val="24"/>
              </w:rPr>
              <w:t>проделанной работы</w:t>
            </w:r>
          </w:p>
        </w:tc>
        <w:tc>
          <w:tcPr>
            <w:tcW w:w="1835"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ОРУ</w:t>
            </w:r>
          </w:p>
        </w:tc>
        <w:tc>
          <w:tcPr>
            <w:tcW w:w="2272"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 5</w:t>
            </w:r>
          </w:p>
        </w:tc>
      </w:tr>
    </w:tbl>
    <w:p w:rsidR="00333E41" w:rsidRPr="00E44C71" w:rsidRDefault="00333E41" w:rsidP="00E70256">
      <w:pPr>
        <w:widowControl/>
        <w:shd w:val="clear" w:color="auto" w:fill="FFFFFF"/>
        <w:suppressAutoHyphens w:val="0"/>
        <w:spacing w:before="163" w:after="200"/>
        <w:ind w:firstLine="567"/>
        <w:jc w:val="both"/>
        <w:rPr>
          <w:rFonts w:ascii="Times New Roman" w:hAnsi="Times New Roman"/>
          <w:kern w:val="0"/>
          <w:sz w:val="24"/>
        </w:rPr>
      </w:pPr>
      <w:r w:rsidRPr="00E44C71">
        <w:rPr>
          <w:rFonts w:ascii="Times New Roman" w:hAnsi="Times New Roman"/>
          <w:spacing w:val="-5"/>
          <w:kern w:val="0"/>
          <w:sz w:val="24"/>
        </w:rPr>
        <w:t xml:space="preserve">* На первых занятиях в качестве СПУ используются различные подбивания мяча </w:t>
      </w:r>
      <w:r w:rsidRPr="00E44C71">
        <w:rPr>
          <w:rFonts w:ascii="Times New Roman" w:hAnsi="Times New Roman"/>
          <w:spacing w:val="-6"/>
          <w:kern w:val="0"/>
          <w:sz w:val="24"/>
        </w:rPr>
        <w:t xml:space="preserve">рукой (одной, другой, по очереди), стоя, с продвижением вперед и т.п. В дальнейшем - </w:t>
      </w:r>
      <w:r w:rsidRPr="00E44C71">
        <w:rPr>
          <w:rFonts w:ascii="Times New Roman" w:hAnsi="Times New Roman"/>
          <w:spacing w:val="-3"/>
          <w:kern w:val="0"/>
          <w:sz w:val="24"/>
        </w:rPr>
        <w:t xml:space="preserve">подбивание ракеткой на разных уровнях: среднем, низком, высоком; различными </w:t>
      </w:r>
      <w:r w:rsidRPr="00E44C71">
        <w:rPr>
          <w:rFonts w:ascii="Times New Roman" w:hAnsi="Times New Roman"/>
          <w:spacing w:val="-7"/>
          <w:kern w:val="0"/>
          <w:sz w:val="24"/>
        </w:rPr>
        <w:t xml:space="preserve">сторонами ракетки, с различными вращениями мяча; ловля мяча ракеткой, поднимание </w:t>
      </w:r>
      <w:r w:rsidRPr="00E44C71">
        <w:rPr>
          <w:rFonts w:ascii="Times New Roman" w:hAnsi="Times New Roman"/>
          <w:kern w:val="0"/>
          <w:sz w:val="24"/>
        </w:rPr>
        <w:t>мяча с пола и т.п.</w:t>
      </w:r>
    </w:p>
    <w:p w:rsidR="00333E41" w:rsidRPr="00E44C71" w:rsidRDefault="00333E41" w:rsidP="00E70256">
      <w:pPr>
        <w:widowControl/>
        <w:shd w:val="clear" w:color="auto" w:fill="FFFFFF"/>
        <w:suppressAutoHyphens w:val="0"/>
        <w:ind w:firstLine="567"/>
        <w:rPr>
          <w:rFonts w:ascii="Times New Roman" w:hAnsi="Times New Roman"/>
          <w:i/>
          <w:iCs/>
          <w:kern w:val="0"/>
          <w:sz w:val="24"/>
        </w:rPr>
      </w:pPr>
      <w:r w:rsidRPr="00E44C71">
        <w:rPr>
          <w:rFonts w:ascii="Times New Roman" w:hAnsi="Times New Roman"/>
          <w:i/>
          <w:iCs/>
          <w:kern w:val="0"/>
          <w:sz w:val="24"/>
        </w:rPr>
        <w:t>Примечание:</w:t>
      </w:r>
    </w:p>
    <w:p w:rsidR="00333E41" w:rsidRPr="00E44C71" w:rsidRDefault="00564CD9" w:rsidP="00E70256">
      <w:pPr>
        <w:widowControl/>
        <w:shd w:val="clear" w:color="auto" w:fill="FFFFFF"/>
        <w:suppressAutoHyphens w:val="0"/>
        <w:ind w:firstLine="567"/>
        <w:rPr>
          <w:rFonts w:ascii="Times New Roman" w:hAnsi="Times New Roman"/>
          <w:i/>
          <w:iCs/>
          <w:kern w:val="0"/>
          <w:sz w:val="24"/>
        </w:rPr>
      </w:pPr>
      <w:r>
        <w:rPr>
          <w:rFonts w:ascii="Times New Roman" w:hAnsi="Times New Roman"/>
          <w:i/>
          <w:iCs/>
          <w:kern w:val="0"/>
          <w:sz w:val="24"/>
        </w:rPr>
        <w:t>ОРУ – обще</w:t>
      </w:r>
      <w:r w:rsidR="00333E41" w:rsidRPr="00E44C71">
        <w:rPr>
          <w:rFonts w:ascii="Times New Roman" w:hAnsi="Times New Roman"/>
          <w:i/>
          <w:iCs/>
          <w:kern w:val="0"/>
          <w:sz w:val="24"/>
        </w:rPr>
        <w:t>развивающие упражнения</w:t>
      </w:r>
    </w:p>
    <w:p w:rsidR="00333E41" w:rsidRPr="00E44C71" w:rsidRDefault="00333E41" w:rsidP="00E70256">
      <w:pPr>
        <w:widowControl/>
        <w:shd w:val="clear" w:color="auto" w:fill="FFFFFF"/>
        <w:suppressAutoHyphens w:val="0"/>
        <w:ind w:firstLine="567"/>
        <w:rPr>
          <w:rFonts w:ascii="Times New Roman" w:hAnsi="Times New Roman"/>
          <w:i/>
          <w:iCs/>
          <w:kern w:val="0"/>
          <w:sz w:val="24"/>
        </w:rPr>
      </w:pPr>
      <w:r w:rsidRPr="00E44C71">
        <w:rPr>
          <w:rFonts w:ascii="Times New Roman" w:hAnsi="Times New Roman"/>
          <w:i/>
          <w:iCs/>
          <w:kern w:val="0"/>
          <w:sz w:val="24"/>
        </w:rPr>
        <w:t>СПУ - специально-подготовительные упражнения</w:t>
      </w:r>
    </w:p>
    <w:p w:rsidR="00333E41" w:rsidRDefault="00333E41" w:rsidP="0039496F">
      <w:pPr>
        <w:widowControl/>
        <w:shd w:val="clear" w:color="auto" w:fill="FFFFFF"/>
        <w:suppressAutoHyphens w:val="0"/>
        <w:rPr>
          <w:rFonts w:ascii="Times New Roman" w:hAnsi="Times New Roman"/>
          <w:b/>
          <w:bCs/>
          <w:kern w:val="0"/>
          <w:sz w:val="26"/>
          <w:szCs w:val="26"/>
        </w:rPr>
      </w:pPr>
    </w:p>
    <w:p w:rsidR="00891A2D" w:rsidRPr="00891A2D" w:rsidRDefault="009A4828" w:rsidP="009A4828">
      <w:pPr>
        <w:suppressAutoHyphens w:val="0"/>
        <w:autoSpaceDE w:val="0"/>
        <w:autoSpaceDN w:val="0"/>
        <w:adjustRightInd w:val="0"/>
        <w:ind w:firstLine="567"/>
        <w:jc w:val="right"/>
        <w:rPr>
          <w:rFonts w:ascii="Times New Roman" w:hAnsi="Times New Roman"/>
          <w:kern w:val="0"/>
          <w:sz w:val="26"/>
          <w:szCs w:val="26"/>
        </w:rPr>
      </w:pPr>
      <w:r>
        <w:rPr>
          <w:rFonts w:ascii="Times New Roman" w:hAnsi="Times New Roman"/>
          <w:kern w:val="0"/>
          <w:sz w:val="26"/>
          <w:szCs w:val="26"/>
        </w:rPr>
        <w:t>Таблица №14.</w:t>
      </w:r>
    </w:p>
    <w:p w:rsidR="00333E41" w:rsidRPr="00E44C71" w:rsidRDefault="00333E41" w:rsidP="00E70256">
      <w:pPr>
        <w:widowControl/>
        <w:shd w:val="clear" w:color="auto" w:fill="FFFFFF"/>
        <w:suppressAutoHyphens w:val="0"/>
        <w:ind w:firstLine="567"/>
        <w:jc w:val="center"/>
        <w:rPr>
          <w:rFonts w:ascii="Times New Roman" w:hAnsi="Times New Roman"/>
          <w:b/>
          <w:bCs/>
          <w:kern w:val="0"/>
          <w:sz w:val="26"/>
          <w:szCs w:val="26"/>
        </w:rPr>
      </w:pPr>
      <w:r w:rsidRPr="00E44C71">
        <w:rPr>
          <w:rFonts w:ascii="Times New Roman" w:hAnsi="Times New Roman"/>
          <w:b/>
          <w:bCs/>
          <w:kern w:val="0"/>
          <w:sz w:val="26"/>
          <w:szCs w:val="26"/>
        </w:rPr>
        <w:t xml:space="preserve">Образец плана тренировочного занятия </w:t>
      </w:r>
    </w:p>
    <w:p w:rsidR="00333E41" w:rsidRPr="00E44C71" w:rsidRDefault="00333E41" w:rsidP="00891A2D">
      <w:pPr>
        <w:widowControl/>
        <w:shd w:val="clear" w:color="auto" w:fill="FFFFFF"/>
        <w:suppressAutoHyphens w:val="0"/>
        <w:ind w:firstLine="567"/>
        <w:jc w:val="center"/>
        <w:rPr>
          <w:rFonts w:ascii="Times New Roman" w:hAnsi="Times New Roman"/>
          <w:b/>
          <w:bCs/>
          <w:kern w:val="0"/>
          <w:sz w:val="26"/>
          <w:szCs w:val="26"/>
        </w:rPr>
      </w:pPr>
      <w:r w:rsidRPr="00E44C71">
        <w:rPr>
          <w:rFonts w:ascii="Times New Roman" w:hAnsi="Times New Roman"/>
          <w:b/>
          <w:bCs/>
          <w:kern w:val="0"/>
          <w:sz w:val="26"/>
          <w:szCs w:val="26"/>
        </w:rPr>
        <w:t>на этапе начальной</w:t>
      </w:r>
      <w:r w:rsidR="00891A2D">
        <w:rPr>
          <w:rFonts w:ascii="Times New Roman" w:hAnsi="Times New Roman"/>
          <w:b/>
          <w:bCs/>
          <w:kern w:val="0"/>
          <w:sz w:val="26"/>
          <w:szCs w:val="26"/>
        </w:rPr>
        <w:t xml:space="preserve"> подготовки свыше года обучения</w:t>
      </w:r>
    </w:p>
    <w:p w:rsidR="00333E41" w:rsidRPr="00DC7011" w:rsidRDefault="00333E41" w:rsidP="00E70256">
      <w:pPr>
        <w:widowControl/>
        <w:suppressAutoHyphens w:val="0"/>
        <w:ind w:left="-567" w:firstLine="567"/>
        <w:rPr>
          <w:rFonts w:ascii="Times New Roman" w:hAnsi="Times New Roman"/>
          <w:b/>
          <w:kern w:val="0"/>
          <w:sz w:val="2"/>
          <w:szCs w:val="2"/>
        </w:rPr>
      </w:pPr>
    </w:p>
    <w:tbl>
      <w:tblPr>
        <w:tblW w:w="10050" w:type="dxa"/>
        <w:tblInd w:w="40" w:type="dxa"/>
        <w:tblLayout w:type="fixed"/>
        <w:tblCellMar>
          <w:left w:w="40" w:type="dxa"/>
          <w:right w:w="40" w:type="dxa"/>
        </w:tblCellMar>
        <w:tblLook w:val="0000" w:firstRow="0" w:lastRow="0" w:firstColumn="0" w:lastColumn="0" w:noHBand="0" w:noVBand="0"/>
      </w:tblPr>
      <w:tblGrid>
        <w:gridCol w:w="2268"/>
        <w:gridCol w:w="3945"/>
        <w:gridCol w:w="1826"/>
        <w:gridCol w:w="2011"/>
      </w:tblGrid>
      <w:tr w:rsidR="00333E41" w:rsidRPr="0039496F" w:rsidTr="0039496F">
        <w:trPr>
          <w:trHeight w:hRule="exact" w:val="725"/>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b/>
                <w:sz w:val="24"/>
              </w:rPr>
            </w:pPr>
            <w:r w:rsidRPr="0039496F">
              <w:rPr>
                <w:rFonts w:ascii="Times New Roman" w:hAnsi="Times New Roman"/>
                <w:b/>
                <w:sz w:val="24"/>
              </w:rPr>
              <w:lastRenderedPageBreak/>
              <w:t>Часть занятия</w:t>
            </w:r>
          </w:p>
        </w:tc>
        <w:tc>
          <w:tcPr>
            <w:tcW w:w="3945"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b/>
                <w:sz w:val="24"/>
              </w:rPr>
            </w:pPr>
            <w:r w:rsidRPr="0039496F">
              <w:rPr>
                <w:rFonts w:ascii="Times New Roman" w:hAnsi="Times New Roman"/>
                <w:b/>
                <w:sz w:val="24"/>
              </w:rPr>
              <w:t>Задачи занятия</w:t>
            </w:r>
          </w:p>
        </w:tc>
        <w:tc>
          <w:tcPr>
            <w:tcW w:w="1826"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b/>
                <w:sz w:val="24"/>
              </w:rPr>
            </w:pPr>
            <w:r w:rsidRPr="0039496F">
              <w:rPr>
                <w:rFonts w:ascii="Times New Roman" w:hAnsi="Times New Roman"/>
                <w:b/>
                <w:sz w:val="24"/>
              </w:rPr>
              <w:t>Средства тренировки</w:t>
            </w:r>
          </w:p>
        </w:tc>
        <w:tc>
          <w:tcPr>
            <w:tcW w:w="2011"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b/>
                <w:sz w:val="24"/>
              </w:rPr>
            </w:pPr>
            <w:r w:rsidRPr="0039496F">
              <w:rPr>
                <w:rFonts w:ascii="Times New Roman" w:hAnsi="Times New Roman"/>
                <w:b/>
                <w:sz w:val="24"/>
              </w:rPr>
              <w:t>Время выполнения, мин</w:t>
            </w:r>
          </w:p>
        </w:tc>
      </w:tr>
      <w:tr w:rsidR="00333E41" w:rsidRPr="0039496F" w:rsidTr="00564CD9">
        <w:trPr>
          <w:trHeight w:hRule="exact" w:val="345"/>
        </w:trPr>
        <w:tc>
          <w:tcPr>
            <w:tcW w:w="2268" w:type="dxa"/>
            <w:vMerge w:val="restart"/>
            <w:tcBorders>
              <w:top w:val="single" w:sz="6" w:space="0" w:color="auto"/>
              <w:left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Подготовительная</w:t>
            </w:r>
          </w:p>
        </w:tc>
        <w:tc>
          <w:tcPr>
            <w:tcW w:w="3945"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Разогревание организма</w:t>
            </w:r>
          </w:p>
        </w:tc>
        <w:tc>
          <w:tcPr>
            <w:tcW w:w="1826"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ОРУ</w:t>
            </w:r>
          </w:p>
        </w:tc>
        <w:tc>
          <w:tcPr>
            <w:tcW w:w="2011"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 10</w:t>
            </w:r>
          </w:p>
        </w:tc>
      </w:tr>
      <w:tr w:rsidR="00333E41" w:rsidRPr="0039496F" w:rsidTr="00564CD9">
        <w:trPr>
          <w:trHeight w:hRule="exact" w:val="788"/>
        </w:trPr>
        <w:tc>
          <w:tcPr>
            <w:tcW w:w="2268" w:type="dxa"/>
            <w:vMerge/>
            <w:tcBorders>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p>
        </w:tc>
        <w:tc>
          <w:tcPr>
            <w:tcW w:w="3945"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Настрой на выполнение запланированной работы</w:t>
            </w:r>
          </w:p>
        </w:tc>
        <w:tc>
          <w:tcPr>
            <w:tcW w:w="1826"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СПУ</w:t>
            </w:r>
          </w:p>
        </w:tc>
        <w:tc>
          <w:tcPr>
            <w:tcW w:w="2011"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 10</w:t>
            </w:r>
          </w:p>
        </w:tc>
      </w:tr>
      <w:tr w:rsidR="00333E41" w:rsidRPr="0039496F" w:rsidTr="0039496F">
        <w:trPr>
          <w:trHeight w:hRule="exact" w:val="569"/>
        </w:trPr>
        <w:tc>
          <w:tcPr>
            <w:tcW w:w="2268" w:type="dxa"/>
            <w:vMerge w:val="restart"/>
            <w:tcBorders>
              <w:top w:val="single" w:sz="6" w:space="0" w:color="auto"/>
              <w:left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Основная</w:t>
            </w:r>
          </w:p>
        </w:tc>
        <w:tc>
          <w:tcPr>
            <w:tcW w:w="3945"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Обучение технике выполнения ударов</w:t>
            </w:r>
          </w:p>
        </w:tc>
        <w:tc>
          <w:tcPr>
            <w:tcW w:w="1826"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СПУ</w:t>
            </w:r>
          </w:p>
        </w:tc>
        <w:tc>
          <w:tcPr>
            <w:tcW w:w="2011"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 20</w:t>
            </w:r>
          </w:p>
        </w:tc>
      </w:tr>
      <w:tr w:rsidR="00333E41" w:rsidRPr="0039496F" w:rsidTr="0039496F">
        <w:trPr>
          <w:trHeight w:hRule="exact" w:val="1285"/>
        </w:trPr>
        <w:tc>
          <w:tcPr>
            <w:tcW w:w="2268" w:type="dxa"/>
            <w:vMerge/>
            <w:tcBorders>
              <w:left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p>
        </w:tc>
        <w:tc>
          <w:tcPr>
            <w:tcW w:w="3945"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Совершенствование техники выполнения ударов</w:t>
            </w:r>
          </w:p>
        </w:tc>
        <w:tc>
          <w:tcPr>
            <w:tcW w:w="1826"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Специальные упражнения, простые комбинации *</w:t>
            </w:r>
          </w:p>
        </w:tc>
        <w:tc>
          <w:tcPr>
            <w:tcW w:w="2011"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 25</w:t>
            </w:r>
          </w:p>
        </w:tc>
      </w:tr>
      <w:tr w:rsidR="00333E41" w:rsidRPr="0039496F" w:rsidTr="0039496F">
        <w:trPr>
          <w:trHeight w:hRule="exact" w:val="1583"/>
        </w:trPr>
        <w:tc>
          <w:tcPr>
            <w:tcW w:w="2268" w:type="dxa"/>
            <w:vMerge/>
            <w:tcBorders>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p>
        </w:tc>
        <w:tc>
          <w:tcPr>
            <w:tcW w:w="3945"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Комплексное воспитание</w:t>
            </w:r>
          </w:p>
          <w:p w:rsidR="00333E41" w:rsidRPr="0039496F" w:rsidRDefault="00333E41" w:rsidP="0039496F">
            <w:pPr>
              <w:jc w:val="center"/>
              <w:rPr>
                <w:rFonts w:ascii="Times New Roman" w:hAnsi="Times New Roman"/>
                <w:sz w:val="24"/>
              </w:rPr>
            </w:pPr>
            <w:r w:rsidRPr="0039496F">
              <w:rPr>
                <w:rFonts w:ascii="Times New Roman" w:hAnsi="Times New Roman"/>
                <w:sz w:val="24"/>
              </w:rPr>
              <w:t>физических качеств с акцентом</w:t>
            </w:r>
          </w:p>
          <w:p w:rsidR="00333E41" w:rsidRPr="0039496F" w:rsidRDefault="00333E41" w:rsidP="0039496F">
            <w:pPr>
              <w:jc w:val="center"/>
              <w:rPr>
                <w:rFonts w:ascii="Times New Roman" w:hAnsi="Times New Roman"/>
                <w:sz w:val="24"/>
              </w:rPr>
            </w:pPr>
            <w:r w:rsidRPr="0039496F">
              <w:rPr>
                <w:rFonts w:ascii="Times New Roman" w:hAnsi="Times New Roman"/>
                <w:sz w:val="24"/>
              </w:rPr>
              <w:t>на воспитание скоростных способностей и аэробной выносливости</w:t>
            </w:r>
          </w:p>
        </w:tc>
        <w:tc>
          <w:tcPr>
            <w:tcW w:w="1826"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СПУ и подвижные игры</w:t>
            </w:r>
          </w:p>
        </w:tc>
        <w:tc>
          <w:tcPr>
            <w:tcW w:w="2011"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 20</w:t>
            </w:r>
          </w:p>
        </w:tc>
      </w:tr>
      <w:tr w:rsidR="00333E41" w:rsidRPr="0039496F" w:rsidTr="0039496F">
        <w:trPr>
          <w:trHeight w:hRule="exact" w:val="554"/>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Заключительная</w:t>
            </w:r>
          </w:p>
        </w:tc>
        <w:tc>
          <w:tcPr>
            <w:tcW w:w="3945"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Восстановление после проделанной работы</w:t>
            </w:r>
          </w:p>
        </w:tc>
        <w:tc>
          <w:tcPr>
            <w:tcW w:w="1826"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ОРУ</w:t>
            </w:r>
          </w:p>
        </w:tc>
        <w:tc>
          <w:tcPr>
            <w:tcW w:w="2011"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 5</w:t>
            </w:r>
          </w:p>
        </w:tc>
      </w:tr>
    </w:tbl>
    <w:p w:rsidR="0039496F" w:rsidRPr="00E44C71" w:rsidRDefault="0039496F" w:rsidP="00564CD9">
      <w:pPr>
        <w:widowControl/>
        <w:shd w:val="clear" w:color="auto" w:fill="FFFFFF"/>
        <w:suppressAutoHyphens w:val="0"/>
        <w:rPr>
          <w:rFonts w:ascii="Times New Roman" w:hAnsi="Times New Roman"/>
          <w:iCs/>
          <w:kern w:val="0"/>
          <w:sz w:val="26"/>
          <w:szCs w:val="26"/>
        </w:rPr>
      </w:pPr>
    </w:p>
    <w:p w:rsidR="00A70EF7" w:rsidRDefault="00A70EF7" w:rsidP="009A4828">
      <w:pPr>
        <w:suppressAutoHyphens w:val="0"/>
        <w:autoSpaceDE w:val="0"/>
        <w:autoSpaceDN w:val="0"/>
        <w:adjustRightInd w:val="0"/>
        <w:ind w:firstLine="567"/>
        <w:jc w:val="right"/>
        <w:rPr>
          <w:rFonts w:ascii="Times New Roman" w:hAnsi="Times New Roman"/>
          <w:kern w:val="0"/>
          <w:sz w:val="26"/>
          <w:szCs w:val="26"/>
        </w:rPr>
      </w:pPr>
    </w:p>
    <w:p w:rsidR="00A70EF7" w:rsidRDefault="00A70EF7" w:rsidP="009A4828">
      <w:pPr>
        <w:suppressAutoHyphens w:val="0"/>
        <w:autoSpaceDE w:val="0"/>
        <w:autoSpaceDN w:val="0"/>
        <w:adjustRightInd w:val="0"/>
        <w:ind w:firstLine="567"/>
        <w:jc w:val="right"/>
        <w:rPr>
          <w:rFonts w:ascii="Times New Roman" w:hAnsi="Times New Roman"/>
          <w:kern w:val="0"/>
          <w:sz w:val="26"/>
          <w:szCs w:val="26"/>
        </w:rPr>
      </w:pPr>
    </w:p>
    <w:p w:rsidR="00A70EF7" w:rsidRDefault="00A70EF7" w:rsidP="009A4828">
      <w:pPr>
        <w:suppressAutoHyphens w:val="0"/>
        <w:autoSpaceDE w:val="0"/>
        <w:autoSpaceDN w:val="0"/>
        <w:adjustRightInd w:val="0"/>
        <w:ind w:firstLine="567"/>
        <w:jc w:val="right"/>
        <w:rPr>
          <w:rFonts w:ascii="Times New Roman" w:hAnsi="Times New Roman"/>
          <w:kern w:val="0"/>
          <w:sz w:val="26"/>
          <w:szCs w:val="26"/>
        </w:rPr>
      </w:pPr>
    </w:p>
    <w:p w:rsidR="00891A2D" w:rsidRPr="009A4828" w:rsidRDefault="00891A2D" w:rsidP="009A4828">
      <w:pPr>
        <w:suppressAutoHyphens w:val="0"/>
        <w:autoSpaceDE w:val="0"/>
        <w:autoSpaceDN w:val="0"/>
        <w:adjustRightInd w:val="0"/>
        <w:ind w:firstLine="567"/>
        <w:jc w:val="right"/>
        <w:rPr>
          <w:rFonts w:ascii="Times New Roman" w:hAnsi="Times New Roman"/>
          <w:kern w:val="0"/>
          <w:sz w:val="26"/>
          <w:szCs w:val="26"/>
        </w:rPr>
      </w:pPr>
      <w:r>
        <w:rPr>
          <w:rFonts w:ascii="Times New Roman" w:hAnsi="Times New Roman"/>
          <w:kern w:val="0"/>
          <w:sz w:val="26"/>
          <w:szCs w:val="26"/>
        </w:rPr>
        <w:t>Таблица №15.</w:t>
      </w:r>
    </w:p>
    <w:p w:rsidR="00A70EF7" w:rsidRDefault="00A70EF7" w:rsidP="00E70256">
      <w:pPr>
        <w:widowControl/>
        <w:shd w:val="clear" w:color="auto" w:fill="FFFFFF"/>
        <w:suppressAutoHyphens w:val="0"/>
        <w:ind w:firstLine="567"/>
        <w:jc w:val="center"/>
        <w:rPr>
          <w:rFonts w:ascii="Times New Roman" w:hAnsi="Times New Roman"/>
          <w:b/>
          <w:bCs/>
          <w:kern w:val="0"/>
          <w:sz w:val="26"/>
          <w:szCs w:val="26"/>
        </w:rPr>
      </w:pPr>
    </w:p>
    <w:p w:rsidR="00333E41" w:rsidRPr="00E44C71" w:rsidRDefault="00333E41" w:rsidP="00E70256">
      <w:pPr>
        <w:widowControl/>
        <w:shd w:val="clear" w:color="auto" w:fill="FFFFFF"/>
        <w:suppressAutoHyphens w:val="0"/>
        <w:ind w:firstLine="567"/>
        <w:jc w:val="center"/>
        <w:rPr>
          <w:rFonts w:ascii="Times New Roman" w:hAnsi="Times New Roman"/>
          <w:b/>
          <w:bCs/>
          <w:kern w:val="0"/>
          <w:sz w:val="26"/>
          <w:szCs w:val="26"/>
        </w:rPr>
      </w:pPr>
      <w:r w:rsidRPr="00E44C71">
        <w:rPr>
          <w:rFonts w:ascii="Times New Roman" w:hAnsi="Times New Roman"/>
          <w:b/>
          <w:bCs/>
          <w:kern w:val="0"/>
          <w:sz w:val="26"/>
          <w:szCs w:val="26"/>
        </w:rPr>
        <w:t xml:space="preserve">Образец плана тренировочного занятия </w:t>
      </w:r>
    </w:p>
    <w:p w:rsidR="00333E41" w:rsidRPr="00E44C71" w:rsidRDefault="00333E41" w:rsidP="00891A2D">
      <w:pPr>
        <w:widowControl/>
        <w:shd w:val="clear" w:color="auto" w:fill="FFFFFF"/>
        <w:suppressAutoHyphens w:val="0"/>
        <w:ind w:firstLine="567"/>
        <w:jc w:val="center"/>
        <w:rPr>
          <w:rFonts w:ascii="Times New Roman" w:hAnsi="Times New Roman"/>
          <w:b/>
          <w:bCs/>
          <w:kern w:val="0"/>
          <w:sz w:val="26"/>
          <w:szCs w:val="26"/>
        </w:rPr>
      </w:pPr>
      <w:r w:rsidRPr="00E44C71">
        <w:rPr>
          <w:rFonts w:ascii="Times New Roman" w:hAnsi="Times New Roman"/>
          <w:b/>
          <w:bCs/>
          <w:kern w:val="0"/>
          <w:sz w:val="26"/>
          <w:szCs w:val="26"/>
        </w:rPr>
        <w:t>на тренировочном этапе до двух лет обу</w:t>
      </w:r>
      <w:r w:rsidR="00891A2D">
        <w:rPr>
          <w:rFonts w:ascii="Times New Roman" w:hAnsi="Times New Roman"/>
          <w:b/>
          <w:bCs/>
          <w:kern w:val="0"/>
          <w:sz w:val="26"/>
          <w:szCs w:val="26"/>
        </w:rPr>
        <w:t>чения</w:t>
      </w:r>
    </w:p>
    <w:p w:rsidR="00333E41" w:rsidRPr="00DC7011" w:rsidRDefault="00333E41" w:rsidP="00E70256">
      <w:pPr>
        <w:widowControl/>
        <w:suppressAutoHyphens w:val="0"/>
        <w:ind w:left="-567" w:firstLine="567"/>
        <w:rPr>
          <w:rFonts w:ascii="Times New Roman" w:hAnsi="Times New Roman"/>
          <w:b/>
          <w:kern w:val="0"/>
          <w:sz w:val="2"/>
          <w:szCs w:val="2"/>
        </w:rPr>
      </w:pPr>
    </w:p>
    <w:tbl>
      <w:tblPr>
        <w:tblW w:w="10050" w:type="dxa"/>
        <w:tblInd w:w="40" w:type="dxa"/>
        <w:tblLayout w:type="fixed"/>
        <w:tblCellMar>
          <w:left w:w="40" w:type="dxa"/>
          <w:right w:w="40" w:type="dxa"/>
        </w:tblCellMar>
        <w:tblLook w:val="0000" w:firstRow="0" w:lastRow="0" w:firstColumn="0" w:lastColumn="0" w:noHBand="0" w:noVBand="0"/>
      </w:tblPr>
      <w:tblGrid>
        <w:gridCol w:w="2559"/>
        <w:gridCol w:w="3654"/>
        <w:gridCol w:w="1826"/>
        <w:gridCol w:w="2011"/>
      </w:tblGrid>
      <w:tr w:rsidR="00333E41" w:rsidRPr="0039496F" w:rsidTr="0039496F">
        <w:trPr>
          <w:trHeight w:hRule="exact" w:val="725"/>
        </w:trPr>
        <w:tc>
          <w:tcPr>
            <w:tcW w:w="2559"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b/>
                <w:sz w:val="24"/>
              </w:rPr>
            </w:pPr>
            <w:r w:rsidRPr="0039496F">
              <w:rPr>
                <w:rFonts w:ascii="Times New Roman" w:hAnsi="Times New Roman"/>
                <w:b/>
                <w:sz w:val="24"/>
              </w:rPr>
              <w:t>Часть занятия</w:t>
            </w:r>
          </w:p>
        </w:tc>
        <w:tc>
          <w:tcPr>
            <w:tcW w:w="3654"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b/>
                <w:sz w:val="24"/>
              </w:rPr>
            </w:pPr>
            <w:r w:rsidRPr="0039496F">
              <w:rPr>
                <w:rFonts w:ascii="Times New Roman" w:hAnsi="Times New Roman"/>
                <w:b/>
                <w:sz w:val="24"/>
              </w:rPr>
              <w:t>Задачи занятия</w:t>
            </w:r>
          </w:p>
        </w:tc>
        <w:tc>
          <w:tcPr>
            <w:tcW w:w="1826"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b/>
                <w:sz w:val="24"/>
              </w:rPr>
            </w:pPr>
            <w:r w:rsidRPr="0039496F">
              <w:rPr>
                <w:rFonts w:ascii="Times New Roman" w:hAnsi="Times New Roman"/>
                <w:b/>
                <w:sz w:val="24"/>
              </w:rPr>
              <w:t>Средства тренировки</w:t>
            </w:r>
          </w:p>
        </w:tc>
        <w:tc>
          <w:tcPr>
            <w:tcW w:w="2011"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b/>
                <w:sz w:val="24"/>
              </w:rPr>
            </w:pPr>
            <w:r w:rsidRPr="0039496F">
              <w:rPr>
                <w:rFonts w:ascii="Times New Roman" w:hAnsi="Times New Roman"/>
                <w:b/>
                <w:sz w:val="24"/>
              </w:rPr>
              <w:t>Время выполнения, мин</w:t>
            </w:r>
          </w:p>
        </w:tc>
      </w:tr>
      <w:tr w:rsidR="00333E41" w:rsidRPr="0039496F" w:rsidTr="0039496F">
        <w:trPr>
          <w:trHeight w:hRule="exact" w:val="264"/>
        </w:trPr>
        <w:tc>
          <w:tcPr>
            <w:tcW w:w="2559" w:type="dxa"/>
            <w:vMerge w:val="restart"/>
            <w:tcBorders>
              <w:top w:val="single" w:sz="6" w:space="0" w:color="auto"/>
              <w:left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Подготовительная</w:t>
            </w:r>
          </w:p>
        </w:tc>
        <w:tc>
          <w:tcPr>
            <w:tcW w:w="3654"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Разогревание организма</w:t>
            </w:r>
          </w:p>
        </w:tc>
        <w:tc>
          <w:tcPr>
            <w:tcW w:w="1826"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ОРУ</w:t>
            </w:r>
          </w:p>
        </w:tc>
        <w:tc>
          <w:tcPr>
            <w:tcW w:w="2011"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 20</w:t>
            </w:r>
          </w:p>
        </w:tc>
      </w:tr>
      <w:tr w:rsidR="00333E41" w:rsidRPr="0039496F" w:rsidTr="0039496F">
        <w:trPr>
          <w:trHeight w:hRule="exact" w:val="548"/>
        </w:trPr>
        <w:tc>
          <w:tcPr>
            <w:tcW w:w="2559" w:type="dxa"/>
            <w:vMerge/>
            <w:tcBorders>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p>
        </w:tc>
        <w:tc>
          <w:tcPr>
            <w:tcW w:w="3654"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Настрой на выполнение запланированной работы</w:t>
            </w:r>
          </w:p>
        </w:tc>
        <w:tc>
          <w:tcPr>
            <w:tcW w:w="1826"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СПУ</w:t>
            </w:r>
          </w:p>
        </w:tc>
        <w:tc>
          <w:tcPr>
            <w:tcW w:w="2011"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 10</w:t>
            </w:r>
          </w:p>
        </w:tc>
      </w:tr>
      <w:tr w:rsidR="00333E41" w:rsidRPr="0039496F" w:rsidTr="0039496F">
        <w:trPr>
          <w:trHeight w:hRule="exact" w:val="569"/>
        </w:trPr>
        <w:tc>
          <w:tcPr>
            <w:tcW w:w="2559" w:type="dxa"/>
            <w:vMerge w:val="restart"/>
            <w:tcBorders>
              <w:top w:val="single" w:sz="6" w:space="0" w:color="auto"/>
              <w:left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Основная</w:t>
            </w:r>
          </w:p>
        </w:tc>
        <w:tc>
          <w:tcPr>
            <w:tcW w:w="3654"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Совершенствование техники</w:t>
            </w:r>
          </w:p>
        </w:tc>
        <w:tc>
          <w:tcPr>
            <w:tcW w:w="1826"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СПУ</w:t>
            </w:r>
          </w:p>
        </w:tc>
        <w:tc>
          <w:tcPr>
            <w:tcW w:w="2011"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 45</w:t>
            </w:r>
          </w:p>
        </w:tc>
      </w:tr>
      <w:tr w:rsidR="00333E41" w:rsidRPr="0039496F" w:rsidTr="0039496F">
        <w:trPr>
          <w:trHeight w:hRule="exact" w:val="642"/>
        </w:trPr>
        <w:tc>
          <w:tcPr>
            <w:tcW w:w="2559" w:type="dxa"/>
            <w:vMerge/>
            <w:tcBorders>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p>
        </w:tc>
        <w:tc>
          <w:tcPr>
            <w:tcW w:w="3654"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Развитие физических качеств</w:t>
            </w:r>
          </w:p>
        </w:tc>
        <w:tc>
          <w:tcPr>
            <w:tcW w:w="1826"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СПУ и подвижные игры</w:t>
            </w:r>
          </w:p>
        </w:tc>
        <w:tc>
          <w:tcPr>
            <w:tcW w:w="2011"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 30</w:t>
            </w:r>
          </w:p>
        </w:tc>
      </w:tr>
      <w:tr w:rsidR="00333E41" w:rsidRPr="0039496F" w:rsidTr="0039496F">
        <w:trPr>
          <w:trHeight w:hRule="exact" w:val="554"/>
        </w:trPr>
        <w:tc>
          <w:tcPr>
            <w:tcW w:w="2559"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Заключительная</w:t>
            </w:r>
          </w:p>
        </w:tc>
        <w:tc>
          <w:tcPr>
            <w:tcW w:w="3654"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Восстановление после проделанной работы</w:t>
            </w:r>
          </w:p>
        </w:tc>
        <w:tc>
          <w:tcPr>
            <w:tcW w:w="1826"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ОРУ</w:t>
            </w:r>
          </w:p>
        </w:tc>
        <w:tc>
          <w:tcPr>
            <w:tcW w:w="2011"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 15</w:t>
            </w:r>
          </w:p>
        </w:tc>
      </w:tr>
    </w:tbl>
    <w:p w:rsidR="00333E41" w:rsidRDefault="00333E41" w:rsidP="00E70256">
      <w:pPr>
        <w:widowControl/>
        <w:shd w:val="clear" w:color="auto" w:fill="FFFFFF"/>
        <w:suppressAutoHyphens w:val="0"/>
        <w:ind w:firstLine="567"/>
        <w:rPr>
          <w:rFonts w:ascii="Times New Roman" w:hAnsi="Times New Roman"/>
          <w:iCs/>
          <w:kern w:val="0"/>
          <w:sz w:val="26"/>
          <w:szCs w:val="26"/>
        </w:rPr>
      </w:pPr>
    </w:p>
    <w:p w:rsidR="009A4828" w:rsidRDefault="009A4828" w:rsidP="009A4828">
      <w:pPr>
        <w:suppressAutoHyphens w:val="0"/>
        <w:autoSpaceDE w:val="0"/>
        <w:autoSpaceDN w:val="0"/>
        <w:adjustRightInd w:val="0"/>
        <w:ind w:firstLine="567"/>
        <w:jc w:val="right"/>
        <w:rPr>
          <w:rFonts w:ascii="Times New Roman" w:hAnsi="Times New Roman"/>
          <w:kern w:val="0"/>
          <w:sz w:val="26"/>
          <w:szCs w:val="26"/>
        </w:rPr>
      </w:pPr>
    </w:p>
    <w:p w:rsidR="009A4828" w:rsidRDefault="009A4828" w:rsidP="009A4828">
      <w:pPr>
        <w:suppressAutoHyphens w:val="0"/>
        <w:autoSpaceDE w:val="0"/>
        <w:autoSpaceDN w:val="0"/>
        <w:adjustRightInd w:val="0"/>
        <w:ind w:firstLine="567"/>
        <w:jc w:val="right"/>
        <w:rPr>
          <w:rFonts w:ascii="Times New Roman" w:hAnsi="Times New Roman"/>
          <w:kern w:val="0"/>
          <w:sz w:val="26"/>
          <w:szCs w:val="26"/>
        </w:rPr>
      </w:pPr>
    </w:p>
    <w:p w:rsidR="009A4828" w:rsidRDefault="009A4828" w:rsidP="009A4828">
      <w:pPr>
        <w:suppressAutoHyphens w:val="0"/>
        <w:autoSpaceDE w:val="0"/>
        <w:autoSpaceDN w:val="0"/>
        <w:adjustRightInd w:val="0"/>
        <w:ind w:firstLine="567"/>
        <w:jc w:val="right"/>
        <w:rPr>
          <w:rFonts w:ascii="Times New Roman" w:hAnsi="Times New Roman"/>
          <w:kern w:val="0"/>
          <w:sz w:val="26"/>
          <w:szCs w:val="26"/>
        </w:rPr>
      </w:pPr>
    </w:p>
    <w:p w:rsidR="009A4828" w:rsidRDefault="009A4828" w:rsidP="009A4828">
      <w:pPr>
        <w:suppressAutoHyphens w:val="0"/>
        <w:autoSpaceDE w:val="0"/>
        <w:autoSpaceDN w:val="0"/>
        <w:adjustRightInd w:val="0"/>
        <w:ind w:firstLine="567"/>
        <w:jc w:val="right"/>
        <w:rPr>
          <w:rFonts w:ascii="Times New Roman" w:hAnsi="Times New Roman"/>
          <w:kern w:val="0"/>
          <w:sz w:val="26"/>
          <w:szCs w:val="26"/>
        </w:rPr>
      </w:pPr>
    </w:p>
    <w:p w:rsidR="009A4828" w:rsidRPr="009A4828" w:rsidRDefault="009A4828" w:rsidP="009A4828">
      <w:pPr>
        <w:suppressAutoHyphens w:val="0"/>
        <w:autoSpaceDE w:val="0"/>
        <w:autoSpaceDN w:val="0"/>
        <w:adjustRightInd w:val="0"/>
        <w:ind w:firstLine="567"/>
        <w:jc w:val="right"/>
        <w:rPr>
          <w:rFonts w:ascii="Times New Roman" w:hAnsi="Times New Roman"/>
          <w:kern w:val="0"/>
          <w:sz w:val="26"/>
          <w:szCs w:val="26"/>
        </w:rPr>
      </w:pPr>
      <w:r>
        <w:rPr>
          <w:rFonts w:ascii="Times New Roman" w:hAnsi="Times New Roman"/>
          <w:kern w:val="0"/>
          <w:sz w:val="26"/>
          <w:szCs w:val="26"/>
        </w:rPr>
        <w:t>Таблица №16.</w:t>
      </w:r>
    </w:p>
    <w:p w:rsidR="009A4828" w:rsidRPr="00E44C71" w:rsidRDefault="009A4828" w:rsidP="00E70256">
      <w:pPr>
        <w:widowControl/>
        <w:shd w:val="clear" w:color="auto" w:fill="FFFFFF"/>
        <w:suppressAutoHyphens w:val="0"/>
        <w:ind w:firstLine="567"/>
        <w:rPr>
          <w:rFonts w:ascii="Times New Roman" w:hAnsi="Times New Roman"/>
          <w:iCs/>
          <w:kern w:val="0"/>
          <w:sz w:val="26"/>
          <w:szCs w:val="26"/>
        </w:rPr>
      </w:pPr>
    </w:p>
    <w:p w:rsidR="00333E41" w:rsidRPr="00E44C71" w:rsidRDefault="00333E41" w:rsidP="00E70256">
      <w:pPr>
        <w:widowControl/>
        <w:shd w:val="clear" w:color="auto" w:fill="FFFFFF"/>
        <w:suppressAutoHyphens w:val="0"/>
        <w:ind w:firstLine="567"/>
        <w:jc w:val="center"/>
        <w:rPr>
          <w:rFonts w:ascii="Times New Roman" w:hAnsi="Times New Roman"/>
          <w:b/>
          <w:bCs/>
          <w:kern w:val="0"/>
          <w:sz w:val="26"/>
          <w:szCs w:val="26"/>
        </w:rPr>
      </w:pPr>
      <w:r w:rsidRPr="00E44C71">
        <w:rPr>
          <w:rFonts w:ascii="Times New Roman" w:hAnsi="Times New Roman"/>
          <w:b/>
          <w:bCs/>
          <w:kern w:val="0"/>
          <w:sz w:val="26"/>
          <w:szCs w:val="26"/>
        </w:rPr>
        <w:t xml:space="preserve">Образец плана тренировочного занятия </w:t>
      </w:r>
    </w:p>
    <w:p w:rsidR="00333E41" w:rsidRPr="00E44C71" w:rsidRDefault="00333E41" w:rsidP="00891A2D">
      <w:pPr>
        <w:widowControl/>
        <w:shd w:val="clear" w:color="auto" w:fill="FFFFFF"/>
        <w:suppressAutoHyphens w:val="0"/>
        <w:ind w:firstLine="567"/>
        <w:jc w:val="center"/>
        <w:rPr>
          <w:rFonts w:ascii="Times New Roman" w:hAnsi="Times New Roman"/>
          <w:b/>
          <w:bCs/>
          <w:kern w:val="0"/>
          <w:sz w:val="26"/>
          <w:szCs w:val="26"/>
        </w:rPr>
      </w:pPr>
      <w:r w:rsidRPr="00E44C71">
        <w:rPr>
          <w:rFonts w:ascii="Times New Roman" w:hAnsi="Times New Roman"/>
          <w:b/>
          <w:bCs/>
          <w:kern w:val="0"/>
          <w:sz w:val="26"/>
          <w:szCs w:val="26"/>
        </w:rPr>
        <w:t>на тренировочно</w:t>
      </w:r>
      <w:r w:rsidR="00891A2D">
        <w:rPr>
          <w:rFonts w:ascii="Times New Roman" w:hAnsi="Times New Roman"/>
          <w:b/>
          <w:bCs/>
          <w:kern w:val="0"/>
          <w:sz w:val="26"/>
          <w:szCs w:val="26"/>
        </w:rPr>
        <w:t>м этапе свыше двух лет обучения</w:t>
      </w:r>
    </w:p>
    <w:p w:rsidR="00333E41" w:rsidRPr="00DC7011" w:rsidRDefault="00333E41" w:rsidP="00E70256">
      <w:pPr>
        <w:widowControl/>
        <w:suppressAutoHyphens w:val="0"/>
        <w:ind w:left="-567" w:firstLine="567"/>
        <w:rPr>
          <w:rFonts w:ascii="Times New Roman" w:hAnsi="Times New Roman"/>
          <w:b/>
          <w:kern w:val="0"/>
          <w:sz w:val="2"/>
          <w:szCs w:val="2"/>
        </w:rPr>
      </w:pPr>
    </w:p>
    <w:tbl>
      <w:tblPr>
        <w:tblW w:w="10050" w:type="dxa"/>
        <w:tblInd w:w="40" w:type="dxa"/>
        <w:tblLayout w:type="fixed"/>
        <w:tblCellMar>
          <w:left w:w="40" w:type="dxa"/>
          <w:right w:w="40" w:type="dxa"/>
        </w:tblCellMar>
        <w:tblLook w:val="0000" w:firstRow="0" w:lastRow="0" w:firstColumn="0" w:lastColumn="0" w:noHBand="0" w:noVBand="0"/>
      </w:tblPr>
      <w:tblGrid>
        <w:gridCol w:w="2559"/>
        <w:gridCol w:w="3654"/>
        <w:gridCol w:w="1826"/>
        <w:gridCol w:w="2011"/>
      </w:tblGrid>
      <w:tr w:rsidR="00333E41" w:rsidRPr="0039496F" w:rsidTr="0039496F">
        <w:trPr>
          <w:trHeight w:hRule="exact" w:val="725"/>
        </w:trPr>
        <w:tc>
          <w:tcPr>
            <w:tcW w:w="2559"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b/>
                <w:sz w:val="24"/>
              </w:rPr>
            </w:pPr>
            <w:r w:rsidRPr="0039496F">
              <w:rPr>
                <w:rFonts w:ascii="Times New Roman" w:hAnsi="Times New Roman"/>
                <w:b/>
                <w:sz w:val="24"/>
              </w:rPr>
              <w:t>Часть занятия</w:t>
            </w:r>
          </w:p>
        </w:tc>
        <w:tc>
          <w:tcPr>
            <w:tcW w:w="3654"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b/>
                <w:sz w:val="24"/>
              </w:rPr>
            </w:pPr>
            <w:r w:rsidRPr="0039496F">
              <w:rPr>
                <w:rFonts w:ascii="Times New Roman" w:hAnsi="Times New Roman"/>
                <w:b/>
                <w:sz w:val="24"/>
              </w:rPr>
              <w:t>Задачи занятия</w:t>
            </w:r>
          </w:p>
        </w:tc>
        <w:tc>
          <w:tcPr>
            <w:tcW w:w="1826"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b/>
                <w:sz w:val="24"/>
              </w:rPr>
            </w:pPr>
            <w:r w:rsidRPr="0039496F">
              <w:rPr>
                <w:rFonts w:ascii="Times New Roman" w:hAnsi="Times New Roman"/>
                <w:b/>
                <w:sz w:val="24"/>
              </w:rPr>
              <w:t>Средства тренировки</w:t>
            </w:r>
          </w:p>
        </w:tc>
        <w:tc>
          <w:tcPr>
            <w:tcW w:w="2011"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b/>
                <w:sz w:val="24"/>
              </w:rPr>
            </w:pPr>
            <w:r w:rsidRPr="0039496F">
              <w:rPr>
                <w:rFonts w:ascii="Times New Roman" w:hAnsi="Times New Roman"/>
                <w:b/>
                <w:sz w:val="24"/>
              </w:rPr>
              <w:t>Время выполнения, мин</w:t>
            </w:r>
          </w:p>
        </w:tc>
      </w:tr>
      <w:tr w:rsidR="00333E41" w:rsidRPr="0039496F" w:rsidTr="0039496F">
        <w:trPr>
          <w:trHeight w:hRule="exact" w:val="264"/>
        </w:trPr>
        <w:tc>
          <w:tcPr>
            <w:tcW w:w="2559" w:type="dxa"/>
            <w:vMerge w:val="restart"/>
            <w:tcBorders>
              <w:top w:val="single" w:sz="6" w:space="0" w:color="auto"/>
              <w:left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Подготовительная</w:t>
            </w:r>
          </w:p>
        </w:tc>
        <w:tc>
          <w:tcPr>
            <w:tcW w:w="3654"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Разогревание организма</w:t>
            </w:r>
          </w:p>
        </w:tc>
        <w:tc>
          <w:tcPr>
            <w:tcW w:w="1826"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ОРУ</w:t>
            </w:r>
          </w:p>
        </w:tc>
        <w:tc>
          <w:tcPr>
            <w:tcW w:w="2011"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 20</w:t>
            </w:r>
          </w:p>
        </w:tc>
      </w:tr>
      <w:tr w:rsidR="00333E41" w:rsidRPr="0039496F" w:rsidTr="0039496F">
        <w:trPr>
          <w:trHeight w:hRule="exact" w:val="548"/>
        </w:trPr>
        <w:tc>
          <w:tcPr>
            <w:tcW w:w="2559" w:type="dxa"/>
            <w:vMerge/>
            <w:tcBorders>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p>
        </w:tc>
        <w:tc>
          <w:tcPr>
            <w:tcW w:w="3654"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Настрой на выполнение запланированной работы</w:t>
            </w:r>
          </w:p>
        </w:tc>
        <w:tc>
          <w:tcPr>
            <w:tcW w:w="1826"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СПУ</w:t>
            </w:r>
          </w:p>
        </w:tc>
        <w:tc>
          <w:tcPr>
            <w:tcW w:w="2011"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 10</w:t>
            </w:r>
          </w:p>
        </w:tc>
      </w:tr>
      <w:tr w:rsidR="00333E41" w:rsidRPr="0039496F" w:rsidTr="0039496F">
        <w:trPr>
          <w:trHeight w:hRule="exact" w:val="569"/>
        </w:trPr>
        <w:tc>
          <w:tcPr>
            <w:tcW w:w="2559" w:type="dxa"/>
            <w:vMerge w:val="restart"/>
            <w:tcBorders>
              <w:top w:val="single" w:sz="6" w:space="0" w:color="auto"/>
              <w:left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Основная</w:t>
            </w:r>
          </w:p>
        </w:tc>
        <w:tc>
          <w:tcPr>
            <w:tcW w:w="3654"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Совершенствование техники и тактики</w:t>
            </w:r>
          </w:p>
        </w:tc>
        <w:tc>
          <w:tcPr>
            <w:tcW w:w="1826"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СПУ</w:t>
            </w:r>
          </w:p>
        </w:tc>
        <w:tc>
          <w:tcPr>
            <w:tcW w:w="2011"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 55</w:t>
            </w:r>
          </w:p>
        </w:tc>
      </w:tr>
      <w:tr w:rsidR="00333E41" w:rsidRPr="0039496F" w:rsidTr="0039496F">
        <w:trPr>
          <w:trHeight w:hRule="exact" w:val="642"/>
        </w:trPr>
        <w:tc>
          <w:tcPr>
            <w:tcW w:w="2559" w:type="dxa"/>
            <w:vMerge/>
            <w:tcBorders>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p>
        </w:tc>
        <w:tc>
          <w:tcPr>
            <w:tcW w:w="3654"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Развитие физических качеств</w:t>
            </w:r>
          </w:p>
        </w:tc>
        <w:tc>
          <w:tcPr>
            <w:tcW w:w="1826"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СПУ и подвижные игры</w:t>
            </w:r>
          </w:p>
        </w:tc>
        <w:tc>
          <w:tcPr>
            <w:tcW w:w="2011"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 20</w:t>
            </w:r>
          </w:p>
        </w:tc>
      </w:tr>
      <w:tr w:rsidR="00333E41" w:rsidRPr="0039496F" w:rsidTr="0039496F">
        <w:trPr>
          <w:trHeight w:hRule="exact" w:val="554"/>
        </w:trPr>
        <w:tc>
          <w:tcPr>
            <w:tcW w:w="2559"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Заключительная</w:t>
            </w:r>
          </w:p>
        </w:tc>
        <w:tc>
          <w:tcPr>
            <w:tcW w:w="3654"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Восстановление после проделанной работы</w:t>
            </w:r>
          </w:p>
        </w:tc>
        <w:tc>
          <w:tcPr>
            <w:tcW w:w="1826"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ОРУ</w:t>
            </w:r>
          </w:p>
        </w:tc>
        <w:tc>
          <w:tcPr>
            <w:tcW w:w="2011"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 15</w:t>
            </w:r>
          </w:p>
        </w:tc>
      </w:tr>
    </w:tbl>
    <w:p w:rsidR="00891A2D" w:rsidRDefault="00891A2D" w:rsidP="009A4828">
      <w:pPr>
        <w:suppressAutoHyphens w:val="0"/>
        <w:autoSpaceDE w:val="0"/>
        <w:autoSpaceDN w:val="0"/>
        <w:adjustRightInd w:val="0"/>
        <w:rPr>
          <w:rFonts w:ascii="Times New Roman" w:hAnsi="Times New Roman"/>
          <w:kern w:val="0"/>
          <w:sz w:val="26"/>
          <w:szCs w:val="26"/>
        </w:rPr>
      </w:pPr>
    </w:p>
    <w:p w:rsidR="00891A2D" w:rsidRPr="009A4828" w:rsidRDefault="009A4828" w:rsidP="009A4828">
      <w:pPr>
        <w:suppressAutoHyphens w:val="0"/>
        <w:autoSpaceDE w:val="0"/>
        <w:autoSpaceDN w:val="0"/>
        <w:adjustRightInd w:val="0"/>
        <w:ind w:firstLine="567"/>
        <w:jc w:val="right"/>
        <w:rPr>
          <w:rFonts w:ascii="Times New Roman" w:hAnsi="Times New Roman"/>
          <w:kern w:val="0"/>
          <w:sz w:val="26"/>
          <w:szCs w:val="26"/>
        </w:rPr>
      </w:pPr>
      <w:r>
        <w:rPr>
          <w:rFonts w:ascii="Times New Roman" w:hAnsi="Times New Roman"/>
          <w:kern w:val="0"/>
          <w:sz w:val="26"/>
          <w:szCs w:val="26"/>
        </w:rPr>
        <w:t>Таблица №17</w:t>
      </w:r>
      <w:r w:rsidR="00891A2D">
        <w:rPr>
          <w:rFonts w:ascii="Times New Roman" w:hAnsi="Times New Roman"/>
          <w:kern w:val="0"/>
          <w:sz w:val="26"/>
          <w:szCs w:val="26"/>
        </w:rPr>
        <w:t>.</w:t>
      </w:r>
    </w:p>
    <w:p w:rsidR="00333E41" w:rsidRPr="00E44C71" w:rsidRDefault="00333E41" w:rsidP="00E70256">
      <w:pPr>
        <w:widowControl/>
        <w:shd w:val="clear" w:color="auto" w:fill="FFFFFF"/>
        <w:suppressAutoHyphens w:val="0"/>
        <w:ind w:firstLine="567"/>
        <w:jc w:val="center"/>
        <w:rPr>
          <w:rFonts w:ascii="Times New Roman" w:hAnsi="Times New Roman"/>
          <w:b/>
          <w:bCs/>
          <w:kern w:val="0"/>
          <w:sz w:val="26"/>
          <w:szCs w:val="26"/>
        </w:rPr>
      </w:pPr>
      <w:r w:rsidRPr="00E44C71">
        <w:rPr>
          <w:rFonts w:ascii="Times New Roman" w:hAnsi="Times New Roman"/>
          <w:b/>
          <w:bCs/>
          <w:kern w:val="0"/>
          <w:sz w:val="26"/>
          <w:szCs w:val="26"/>
        </w:rPr>
        <w:t xml:space="preserve">Образец плана тренировочного занятия </w:t>
      </w:r>
    </w:p>
    <w:p w:rsidR="00333E41" w:rsidRPr="00E44C71" w:rsidRDefault="00333E41" w:rsidP="00891A2D">
      <w:pPr>
        <w:widowControl/>
        <w:shd w:val="clear" w:color="auto" w:fill="FFFFFF"/>
        <w:suppressAutoHyphens w:val="0"/>
        <w:ind w:firstLine="567"/>
        <w:jc w:val="center"/>
        <w:rPr>
          <w:rFonts w:ascii="Times New Roman" w:hAnsi="Times New Roman"/>
          <w:b/>
          <w:bCs/>
          <w:kern w:val="0"/>
          <w:sz w:val="26"/>
          <w:szCs w:val="26"/>
        </w:rPr>
      </w:pPr>
      <w:r w:rsidRPr="00E44C71">
        <w:rPr>
          <w:rFonts w:ascii="Times New Roman" w:hAnsi="Times New Roman"/>
          <w:b/>
          <w:bCs/>
          <w:kern w:val="0"/>
          <w:sz w:val="26"/>
          <w:szCs w:val="26"/>
        </w:rPr>
        <w:t>на этапе совершенствования спортивного мастерства</w:t>
      </w:r>
    </w:p>
    <w:p w:rsidR="00333E41" w:rsidRPr="00DC7011" w:rsidRDefault="00333E41" w:rsidP="00E70256">
      <w:pPr>
        <w:widowControl/>
        <w:suppressAutoHyphens w:val="0"/>
        <w:ind w:left="-567" w:firstLine="567"/>
        <w:rPr>
          <w:rFonts w:ascii="Times New Roman" w:hAnsi="Times New Roman"/>
          <w:b/>
          <w:kern w:val="0"/>
          <w:sz w:val="2"/>
          <w:szCs w:val="2"/>
        </w:rPr>
      </w:pPr>
    </w:p>
    <w:tbl>
      <w:tblPr>
        <w:tblW w:w="10050" w:type="dxa"/>
        <w:tblInd w:w="40" w:type="dxa"/>
        <w:tblLayout w:type="fixed"/>
        <w:tblCellMar>
          <w:left w:w="40" w:type="dxa"/>
          <w:right w:w="40" w:type="dxa"/>
        </w:tblCellMar>
        <w:tblLook w:val="0000" w:firstRow="0" w:lastRow="0" w:firstColumn="0" w:lastColumn="0" w:noHBand="0" w:noVBand="0"/>
      </w:tblPr>
      <w:tblGrid>
        <w:gridCol w:w="2559"/>
        <w:gridCol w:w="3654"/>
        <w:gridCol w:w="1826"/>
        <w:gridCol w:w="2011"/>
      </w:tblGrid>
      <w:tr w:rsidR="00333E41" w:rsidRPr="0039496F" w:rsidTr="0039496F">
        <w:trPr>
          <w:trHeight w:hRule="exact" w:val="725"/>
        </w:trPr>
        <w:tc>
          <w:tcPr>
            <w:tcW w:w="2559"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b/>
                <w:sz w:val="24"/>
              </w:rPr>
            </w:pPr>
            <w:r w:rsidRPr="0039496F">
              <w:rPr>
                <w:rFonts w:ascii="Times New Roman" w:hAnsi="Times New Roman"/>
                <w:b/>
                <w:sz w:val="24"/>
              </w:rPr>
              <w:t>Часть занятия</w:t>
            </w:r>
          </w:p>
        </w:tc>
        <w:tc>
          <w:tcPr>
            <w:tcW w:w="3654"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b/>
                <w:sz w:val="24"/>
              </w:rPr>
            </w:pPr>
            <w:r w:rsidRPr="0039496F">
              <w:rPr>
                <w:rFonts w:ascii="Times New Roman" w:hAnsi="Times New Roman"/>
                <w:b/>
                <w:sz w:val="24"/>
              </w:rPr>
              <w:t>Задачи занятия</w:t>
            </w:r>
          </w:p>
        </w:tc>
        <w:tc>
          <w:tcPr>
            <w:tcW w:w="1826"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b/>
                <w:sz w:val="24"/>
              </w:rPr>
            </w:pPr>
            <w:r w:rsidRPr="0039496F">
              <w:rPr>
                <w:rFonts w:ascii="Times New Roman" w:hAnsi="Times New Roman"/>
                <w:b/>
                <w:sz w:val="24"/>
              </w:rPr>
              <w:t>Средства тренировки</w:t>
            </w:r>
          </w:p>
        </w:tc>
        <w:tc>
          <w:tcPr>
            <w:tcW w:w="2011"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b/>
                <w:sz w:val="24"/>
              </w:rPr>
            </w:pPr>
            <w:r w:rsidRPr="0039496F">
              <w:rPr>
                <w:rFonts w:ascii="Times New Roman" w:hAnsi="Times New Roman"/>
                <w:b/>
                <w:sz w:val="24"/>
              </w:rPr>
              <w:t>Время выполнения, мин</w:t>
            </w:r>
          </w:p>
        </w:tc>
      </w:tr>
      <w:tr w:rsidR="00333E41" w:rsidRPr="0039496F" w:rsidTr="0039496F">
        <w:trPr>
          <w:trHeight w:hRule="exact" w:val="264"/>
        </w:trPr>
        <w:tc>
          <w:tcPr>
            <w:tcW w:w="2559" w:type="dxa"/>
            <w:vMerge w:val="restart"/>
            <w:tcBorders>
              <w:top w:val="single" w:sz="6" w:space="0" w:color="auto"/>
              <w:left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Подготовительная</w:t>
            </w:r>
          </w:p>
        </w:tc>
        <w:tc>
          <w:tcPr>
            <w:tcW w:w="3654"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Разогревание организма</w:t>
            </w:r>
          </w:p>
        </w:tc>
        <w:tc>
          <w:tcPr>
            <w:tcW w:w="1826"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ОРУ</w:t>
            </w:r>
          </w:p>
        </w:tc>
        <w:tc>
          <w:tcPr>
            <w:tcW w:w="2011"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 25</w:t>
            </w:r>
          </w:p>
        </w:tc>
      </w:tr>
      <w:tr w:rsidR="00333E41" w:rsidRPr="0039496F" w:rsidTr="0039496F">
        <w:trPr>
          <w:trHeight w:hRule="exact" w:val="548"/>
        </w:trPr>
        <w:tc>
          <w:tcPr>
            <w:tcW w:w="2559" w:type="dxa"/>
            <w:vMerge/>
            <w:tcBorders>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p>
        </w:tc>
        <w:tc>
          <w:tcPr>
            <w:tcW w:w="3654"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Настрой на выполнение запланированной работы</w:t>
            </w:r>
          </w:p>
        </w:tc>
        <w:tc>
          <w:tcPr>
            <w:tcW w:w="1826"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СПУ</w:t>
            </w:r>
          </w:p>
        </w:tc>
        <w:tc>
          <w:tcPr>
            <w:tcW w:w="2011"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 10</w:t>
            </w:r>
          </w:p>
        </w:tc>
      </w:tr>
      <w:tr w:rsidR="00333E41" w:rsidRPr="0039496F" w:rsidTr="0039496F">
        <w:trPr>
          <w:trHeight w:hRule="exact" w:val="569"/>
        </w:trPr>
        <w:tc>
          <w:tcPr>
            <w:tcW w:w="2559" w:type="dxa"/>
            <w:vMerge w:val="restart"/>
            <w:tcBorders>
              <w:top w:val="single" w:sz="6" w:space="0" w:color="auto"/>
              <w:left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Основная</w:t>
            </w:r>
          </w:p>
        </w:tc>
        <w:tc>
          <w:tcPr>
            <w:tcW w:w="3654"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Совершенствование техники</w:t>
            </w:r>
          </w:p>
        </w:tc>
        <w:tc>
          <w:tcPr>
            <w:tcW w:w="1826"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СПУ</w:t>
            </w:r>
          </w:p>
        </w:tc>
        <w:tc>
          <w:tcPr>
            <w:tcW w:w="2011"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 55</w:t>
            </w:r>
          </w:p>
        </w:tc>
      </w:tr>
      <w:tr w:rsidR="00333E41" w:rsidRPr="0039496F" w:rsidTr="0039496F">
        <w:trPr>
          <w:trHeight w:hRule="exact" w:val="569"/>
        </w:trPr>
        <w:tc>
          <w:tcPr>
            <w:tcW w:w="2559" w:type="dxa"/>
            <w:vMerge/>
            <w:tcBorders>
              <w:top w:val="single" w:sz="6" w:space="0" w:color="auto"/>
              <w:left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p>
        </w:tc>
        <w:tc>
          <w:tcPr>
            <w:tcW w:w="3654"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Совершенствование тактики</w:t>
            </w:r>
          </w:p>
        </w:tc>
        <w:tc>
          <w:tcPr>
            <w:tcW w:w="1826"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СПУ</w:t>
            </w:r>
          </w:p>
        </w:tc>
        <w:tc>
          <w:tcPr>
            <w:tcW w:w="2011"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 55</w:t>
            </w:r>
          </w:p>
        </w:tc>
      </w:tr>
      <w:tr w:rsidR="00333E41" w:rsidRPr="0039496F" w:rsidTr="0039496F">
        <w:trPr>
          <w:trHeight w:hRule="exact" w:val="642"/>
        </w:trPr>
        <w:tc>
          <w:tcPr>
            <w:tcW w:w="2559" w:type="dxa"/>
            <w:vMerge/>
            <w:tcBorders>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p>
        </w:tc>
        <w:tc>
          <w:tcPr>
            <w:tcW w:w="3654"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Работа по общей  и специальной физической подготовке</w:t>
            </w:r>
          </w:p>
        </w:tc>
        <w:tc>
          <w:tcPr>
            <w:tcW w:w="1826"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СПУ и подвижные игры</w:t>
            </w:r>
          </w:p>
        </w:tc>
        <w:tc>
          <w:tcPr>
            <w:tcW w:w="2011"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 20</w:t>
            </w:r>
          </w:p>
        </w:tc>
      </w:tr>
      <w:tr w:rsidR="00333E41" w:rsidRPr="0039496F" w:rsidTr="0039496F">
        <w:trPr>
          <w:trHeight w:hRule="exact" w:val="554"/>
        </w:trPr>
        <w:tc>
          <w:tcPr>
            <w:tcW w:w="2559"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Заключительная</w:t>
            </w:r>
          </w:p>
        </w:tc>
        <w:tc>
          <w:tcPr>
            <w:tcW w:w="3654"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Восстановление после проделанной работы</w:t>
            </w:r>
          </w:p>
        </w:tc>
        <w:tc>
          <w:tcPr>
            <w:tcW w:w="1826"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ОРУ</w:t>
            </w:r>
          </w:p>
        </w:tc>
        <w:tc>
          <w:tcPr>
            <w:tcW w:w="2011"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 15</w:t>
            </w:r>
          </w:p>
        </w:tc>
      </w:tr>
    </w:tbl>
    <w:p w:rsidR="008F7CB7" w:rsidRDefault="008F7CB7" w:rsidP="00564CD9">
      <w:pPr>
        <w:widowControl/>
        <w:shd w:val="clear" w:color="auto" w:fill="FFFFFF"/>
        <w:suppressAutoHyphens w:val="0"/>
        <w:rPr>
          <w:rFonts w:ascii="Times New Roman" w:hAnsi="Times New Roman"/>
          <w:b/>
          <w:bCs/>
          <w:kern w:val="0"/>
          <w:sz w:val="24"/>
        </w:rPr>
      </w:pPr>
    </w:p>
    <w:p w:rsidR="00891A2D" w:rsidRPr="009A4828" w:rsidRDefault="009A4828" w:rsidP="009A4828">
      <w:pPr>
        <w:suppressAutoHyphens w:val="0"/>
        <w:autoSpaceDE w:val="0"/>
        <w:autoSpaceDN w:val="0"/>
        <w:adjustRightInd w:val="0"/>
        <w:ind w:firstLine="567"/>
        <w:jc w:val="right"/>
        <w:rPr>
          <w:rFonts w:ascii="Times New Roman" w:hAnsi="Times New Roman"/>
          <w:kern w:val="0"/>
          <w:sz w:val="26"/>
          <w:szCs w:val="26"/>
        </w:rPr>
      </w:pPr>
      <w:r>
        <w:rPr>
          <w:rFonts w:ascii="Times New Roman" w:hAnsi="Times New Roman"/>
          <w:kern w:val="0"/>
          <w:sz w:val="26"/>
          <w:szCs w:val="26"/>
        </w:rPr>
        <w:t>Таблица №18</w:t>
      </w:r>
      <w:r w:rsidR="00891A2D">
        <w:rPr>
          <w:rFonts w:ascii="Times New Roman" w:hAnsi="Times New Roman"/>
          <w:kern w:val="0"/>
          <w:sz w:val="26"/>
          <w:szCs w:val="26"/>
        </w:rPr>
        <w:t>.</w:t>
      </w:r>
    </w:p>
    <w:p w:rsidR="00333E41" w:rsidRPr="00E44C71" w:rsidRDefault="00333E41" w:rsidP="00E70256">
      <w:pPr>
        <w:widowControl/>
        <w:shd w:val="clear" w:color="auto" w:fill="FFFFFF"/>
        <w:suppressAutoHyphens w:val="0"/>
        <w:ind w:firstLine="567"/>
        <w:jc w:val="center"/>
        <w:rPr>
          <w:rFonts w:ascii="Times New Roman" w:hAnsi="Times New Roman"/>
          <w:b/>
          <w:bCs/>
          <w:kern w:val="0"/>
          <w:sz w:val="24"/>
        </w:rPr>
      </w:pPr>
      <w:r w:rsidRPr="00E44C71">
        <w:rPr>
          <w:rFonts w:ascii="Times New Roman" w:hAnsi="Times New Roman"/>
          <w:b/>
          <w:bCs/>
          <w:kern w:val="0"/>
          <w:sz w:val="24"/>
        </w:rPr>
        <w:t xml:space="preserve">Образец плана тренировочного занятия </w:t>
      </w:r>
    </w:p>
    <w:p w:rsidR="0039496F" w:rsidRPr="00E44C71" w:rsidRDefault="00333E41" w:rsidP="00891A2D">
      <w:pPr>
        <w:widowControl/>
        <w:shd w:val="clear" w:color="auto" w:fill="FFFFFF"/>
        <w:suppressAutoHyphens w:val="0"/>
        <w:ind w:firstLine="567"/>
        <w:jc w:val="center"/>
        <w:rPr>
          <w:rFonts w:ascii="Times New Roman" w:hAnsi="Times New Roman"/>
          <w:b/>
          <w:bCs/>
          <w:kern w:val="0"/>
          <w:sz w:val="24"/>
        </w:rPr>
      </w:pPr>
      <w:r w:rsidRPr="00E44C71">
        <w:rPr>
          <w:rFonts w:ascii="Times New Roman" w:hAnsi="Times New Roman"/>
          <w:b/>
          <w:bCs/>
          <w:kern w:val="0"/>
          <w:sz w:val="24"/>
        </w:rPr>
        <w:t>на этапе высшего спортивного мастерства</w:t>
      </w:r>
    </w:p>
    <w:p w:rsidR="00333E41" w:rsidRPr="00DC7011" w:rsidRDefault="00333E41" w:rsidP="00E70256">
      <w:pPr>
        <w:widowControl/>
        <w:suppressAutoHyphens w:val="0"/>
        <w:ind w:left="-567" w:firstLine="567"/>
        <w:rPr>
          <w:rFonts w:ascii="Times New Roman" w:hAnsi="Times New Roman"/>
          <w:b/>
          <w:kern w:val="0"/>
          <w:sz w:val="2"/>
          <w:szCs w:val="2"/>
        </w:rPr>
      </w:pPr>
    </w:p>
    <w:tbl>
      <w:tblPr>
        <w:tblW w:w="10110" w:type="dxa"/>
        <w:tblInd w:w="40" w:type="dxa"/>
        <w:tblLayout w:type="fixed"/>
        <w:tblCellMar>
          <w:left w:w="40" w:type="dxa"/>
          <w:right w:w="40" w:type="dxa"/>
        </w:tblCellMar>
        <w:tblLook w:val="0000" w:firstRow="0" w:lastRow="0" w:firstColumn="0" w:lastColumn="0" w:noHBand="0" w:noVBand="0"/>
      </w:tblPr>
      <w:tblGrid>
        <w:gridCol w:w="2574"/>
        <w:gridCol w:w="3676"/>
        <w:gridCol w:w="1837"/>
        <w:gridCol w:w="2023"/>
      </w:tblGrid>
      <w:tr w:rsidR="00333E41" w:rsidRPr="0039496F" w:rsidTr="0039496F">
        <w:trPr>
          <w:trHeight w:hRule="exact" w:val="725"/>
        </w:trPr>
        <w:tc>
          <w:tcPr>
            <w:tcW w:w="2574"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b/>
                <w:sz w:val="24"/>
              </w:rPr>
            </w:pPr>
            <w:r w:rsidRPr="0039496F">
              <w:rPr>
                <w:rFonts w:ascii="Times New Roman" w:hAnsi="Times New Roman"/>
                <w:b/>
                <w:sz w:val="24"/>
              </w:rPr>
              <w:t>Часть занятия</w:t>
            </w:r>
          </w:p>
        </w:tc>
        <w:tc>
          <w:tcPr>
            <w:tcW w:w="3676"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b/>
                <w:sz w:val="24"/>
              </w:rPr>
            </w:pPr>
            <w:r w:rsidRPr="0039496F">
              <w:rPr>
                <w:rFonts w:ascii="Times New Roman" w:hAnsi="Times New Roman"/>
                <w:b/>
                <w:sz w:val="24"/>
              </w:rPr>
              <w:t>Задачи занятия</w:t>
            </w:r>
          </w:p>
        </w:tc>
        <w:tc>
          <w:tcPr>
            <w:tcW w:w="1837"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b/>
                <w:sz w:val="24"/>
              </w:rPr>
            </w:pPr>
            <w:r w:rsidRPr="0039496F">
              <w:rPr>
                <w:rFonts w:ascii="Times New Roman" w:hAnsi="Times New Roman"/>
                <w:b/>
                <w:sz w:val="24"/>
              </w:rPr>
              <w:t>Средства тренировки</w:t>
            </w:r>
          </w:p>
        </w:tc>
        <w:tc>
          <w:tcPr>
            <w:tcW w:w="2023"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b/>
                <w:sz w:val="24"/>
              </w:rPr>
            </w:pPr>
            <w:r w:rsidRPr="0039496F">
              <w:rPr>
                <w:rFonts w:ascii="Times New Roman" w:hAnsi="Times New Roman"/>
                <w:b/>
                <w:sz w:val="24"/>
              </w:rPr>
              <w:t>Время выполнения, мин</w:t>
            </w:r>
          </w:p>
        </w:tc>
      </w:tr>
      <w:tr w:rsidR="00333E41" w:rsidRPr="0039496F" w:rsidTr="00564CD9">
        <w:trPr>
          <w:trHeight w:hRule="exact" w:val="350"/>
        </w:trPr>
        <w:tc>
          <w:tcPr>
            <w:tcW w:w="2574" w:type="dxa"/>
            <w:vMerge w:val="restart"/>
            <w:tcBorders>
              <w:top w:val="single" w:sz="6" w:space="0" w:color="auto"/>
              <w:left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Подготовительная</w:t>
            </w:r>
          </w:p>
        </w:tc>
        <w:tc>
          <w:tcPr>
            <w:tcW w:w="3676"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Разогревание организма</w:t>
            </w:r>
          </w:p>
        </w:tc>
        <w:tc>
          <w:tcPr>
            <w:tcW w:w="1837"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ОРУ</w:t>
            </w:r>
          </w:p>
        </w:tc>
        <w:tc>
          <w:tcPr>
            <w:tcW w:w="2023"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 25</w:t>
            </w:r>
          </w:p>
        </w:tc>
      </w:tr>
      <w:tr w:rsidR="00333E41" w:rsidRPr="0039496F" w:rsidTr="0039496F">
        <w:trPr>
          <w:trHeight w:hRule="exact" w:val="548"/>
        </w:trPr>
        <w:tc>
          <w:tcPr>
            <w:tcW w:w="2574" w:type="dxa"/>
            <w:vMerge/>
            <w:tcBorders>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p>
        </w:tc>
        <w:tc>
          <w:tcPr>
            <w:tcW w:w="3676"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Настрой на выполнение запланированной работы</w:t>
            </w:r>
          </w:p>
        </w:tc>
        <w:tc>
          <w:tcPr>
            <w:tcW w:w="1837"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СПУ</w:t>
            </w:r>
          </w:p>
        </w:tc>
        <w:tc>
          <w:tcPr>
            <w:tcW w:w="2023"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 10</w:t>
            </w:r>
          </w:p>
        </w:tc>
      </w:tr>
      <w:tr w:rsidR="00333E41" w:rsidRPr="0039496F" w:rsidTr="0039496F">
        <w:trPr>
          <w:trHeight w:hRule="exact" w:val="569"/>
        </w:trPr>
        <w:tc>
          <w:tcPr>
            <w:tcW w:w="2574" w:type="dxa"/>
            <w:vMerge w:val="restart"/>
            <w:tcBorders>
              <w:top w:val="single" w:sz="6" w:space="0" w:color="auto"/>
              <w:left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Основная</w:t>
            </w:r>
          </w:p>
        </w:tc>
        <w:tc>
          <w:tcPr>
            <w:tcW w:w="3676"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Совершенствование техники</w:t>
            </w:r>
          </w:p>
        </w:tc>
        <w:tc>
          <w:tcPr>
            <w:tcW w:w="1837"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СПУ</w:t>
            </w:r>
          </w:p>
        </w:tc>
        <w:tc>
          <w:tcPr>
            <w:tcW w:w="2023"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 60</w:t>
            </w:r>
          </w:p>
        </w:tc>
      </w:tr>
      <w:tr w:rsidR="00333E41" w:rsidRPr="0039496F" w:rsidTr="0039496F">
        <w:trPr>
          <w:trHeight w:hRule="exact" w:val="569"/>
        </w:trPr>
        <w:tc>
          <w:tcPr>
            <w:tcW w:w="2574" w:type="dxa"/>
            <w:vMerge/>
            <w:tcBorders>
              <w:top w:val="single" w:sz="6" w:space="0" w:color="auto"/>
              <w:left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p>
        </w:tc>
        <w:tc>
          <w:tcPr>
            <w:tcW w:w="3676"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Совершенствование тактики</w:t>
            </w:r>
          </w:p>
        </w:tc>
        <w:tc>
          <w:tcPr>
            <w:tcW w:w="1837"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СПУ</w:t>
            </w:r>
          </w:p>
        </w:tc>
        <w:tc>
          <w:tcPr>
            <w:tcW w:w="2023"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 60</w:t>
            </w:r>
          </w:p>
        </w:tc>
      </w:tr>
      <w:tr w:rsidR="00333E41" w:rsidRPr="0039496F" w:rsidTr="0039496F">
        <w:trPr>
          <w:trHeight w:hRule="exact" w:val="642"/>
        </w:trPr>
        <w:tc>
          <w:tcPr>
            <w:tcW w:w="2574" w:type="dxa"/>
            <w:vMerge/>
            <w:tcBorders>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p>
        </w:tc>
        <w:tc>
          <w:tcPr>
            <w:tcW w:w="3676"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Работа по общей  и специальной физической подготовке</w:t>
            </w:r>
          </w:p>
        </w:tc>
        <w:tc>
          <w:tcPr>
            <w:tcW w:w="1837"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СПУ и подвижные игры</w:t>
            </w:r>
          </w:p>
        </w:tc>
        <w:tc>
          <w:tcPr>
            <w:tcW w:w="2023"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 40</w:t>
            </w:r>
          </w:p>
        </w:tc>
      </w:tr>
      <w:tr w:rsidR="00333E41" w:rsidRPr="0039496F" w:rsidTr="0039496F">
        <w:trPr>
          <w:trHeight w:hRule="exact" w:val="554"/>
        </w:trPr>
        <w:tc>
          <w:tcPr>
            <w:tcW w:w="2574"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Заключительная</w:t>
            </w:r>
          </w:p>
        </w:tc>
        <w:tc>
          <w:tcPr>
            <w:tcW w:w="3676"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Восстановление после проделанной работы</w:t>
            </w:r>
          </w:p>
        </w:tc>
        <w:tc>
          <w:tcPr>
            <w:tcW w:w="1837"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ОРУ</w:t>
            </w:r>
          </w:p>
        </w:tc>
        <w:tc>
          <w:tcPr>
            <w:tcW w:w="2023"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39496F" w:rsidRDefault="00333E41" w:rsidP="0039496F">
            <w:pPr>
              <w:jc w:val="center"/>
              <w:rPr>
                <w:rFonts w:ascii="Times New Roman" w:hAnsi="Times New Roman"/>
                <w:sz w:val="24"/>
              </w:rPr>
            </w:pPr>
            <w:r w:rsidRPr="0039496F">
              <w:rPr>
                <w:rFonts w:ascii="Times New Roman" w:hAnsi="Times New Roman"/>
                <w:sz w:val="24"/>
              </w:rPr>
              <w:t>= 30</w:t>
            </w:r>
          </w:p>
        </w:tc>
      </w:tr>
    </w:tbl>
    <w:p w:rsidR="00333E41" w:rsidRPr="00E44C71" w:rsidRDefault="00333E41" w:rsidP="00E44C71">
      <w:pPr>
        <w:widowControl/>
        <w:shd w:val="clear" w:color="auto" w:fill="FFFFFF"/>
        <w:tabs>
          <w:tab w:val="left" w:pos="9356"/>
        </w:tabs>
        <w:suppressAutoHyphens w:val="0"/>
        <w:spacing w:before="139" w:after="200"/>
        <w:ind w:firstLine="567"/>
        <w:jc w:val="both"/>
        <w:rPr>
          <w:rFonts w:ascii="Times New Roman" w:hAnsi="Times New Roman"/>
          <w:kern w:val="0"/>
          <w:sz w:val="24"/>
        </w:rPr>
      </w:pPr>
      <w:r w:rsidRPr="00E44C71">
        <w:rPr>
          <w:rFonts w:ascii="Times New Roman" w:hAnsi="Times New Roman"/>
          <w:spacing w:val="-9"/>
          <w:kern w:val="0"/>
          <w:sz w:val="24"/>
        </w:rPr>
        <w:t xml:space="preserve">* Все имеющиеся специфические средства теннисистов подразделены на пять групп: </w:t>
      </w:r>
      <w:r w:rsidRPr="00E44C71">
        <w:rPr>
          <w:rFonts w:ascii="Times New Roman" w:hAnsi="Times New Roman"/>
          <w:spacing w:val="-4"/>
          <w:kern w:val="0"/>
          <w:sz w:val="24"/>
        </w:rPr>
        <w:t>упражнения, комбинации, ситуации, соревновательные ситуации, игры со счетом.</w:t>
      </w:r>
    </w:p>
    <w:p w:rsidR="00333E41" w:rsidRPr="00E44C71" w:rsidRDefault="00333E41" w:rsidP="00E44C71">
      <w:pPr>
        <w:tabs>
          <w:tab w:val="left" w:pos="9356"/>
        </w:tabs>
        <w:suppressAutoHyphens w:val="0"/>
        <w:autoSpaceDE w:val="0"/>
        <w:autoSpaceDN w:val="0"/>
        <w:adjustRightInd w:val="0"/>
        <w:ind w:firstLine="567"/>
        <w:jc w:val="both"/>
        <w:rPr>
          <w:rFonts w:ascii="Times New Roman" w:hAnsi="Times New Roman"/>
          <w:kern w:val="0"/>
          <w:sz w:val="26"/>
          <w:szCs w:val="26"/>
        </w:rPr>
      </w:pPr>
      <w:r w:rsidRPr="00E44C71">
        <w:rPr>
          <w:rFonts w:ascii="Times New Roman" w:hAnsi="Times New Roman"/>
          <w:kern w:val="0"/>
          <w:sz w:val="26"/>
          <w:szCs w:val="26"/>
          <w:u w:val="single"/>
        </w:rPr>
        <w:t>Упражнения -</w:t>
      </w:r>
      <w:r w:rsidRPr="00E44C71">
        <w:rPr>
          <w:rFonts w:ascii="Times New Roman" w:hAnsi="Times New Roman"/>
          <w:kern w:val="0"/>
          <w:sz w:val="26"/>
          <w:szCs w:val="26"/>
        </w:rPr>
        <w:t xml:space="preserve"> включают в себя приемы, действия и их составляющие, которые используются для разучивания новых технических приемов, совершенствования освоенных действий, устранения технических недостатков - подача, уходы с задней линии, с лета, прием подачи, «свеча», укороченные, удары с полулета. Например, игра по линии справа; кроссом слева; подача в </w:t>
      </w:r>
      <w:r w:rsidRPr="00E44C71">
        <w:rPr>
          <w:rFonts w:ascii="Times New Roman" w:hAnsi="Times New Roman"/>
          <w:kern w:val="0"/>
          <w:sz w:val="26"/>
          <w:szCs w:val="26"/>
          <w:lang w:val="en-US"/>
        </w:rPr>
        <w:t>I</w:t>
      </w:r>
      <w:r w:rsidRPr="00E44C71">
        <w:rPr>
          <w:rFonts w:ascii="Times New Roman" w:hAnsi="Times New Roman"/>
          <w:kern w:val="0"/>
          <w:sz w:val="26"/>
          <w:szCs w:val="26"/>
        </w:rPr>
        <w:t xml:space="preserve"> кв. в зону А и т.п.</w:t>
      </w:r>
    </w:p>
    <w:p w:rsidR="00333E41" w:rsidRPr="00E44C71" w:rsidRDefault="00333E41" w:rsidP="00E44C71">
      <w:pPr>
        <w:tabs>
          <w:tab w:val="left" w:pos="9356"/>
        </w:tabs>
        <w:suppressAutoHyphens w:val="0"/>
        <w:autoSpaceDE w:val="0"/>
        <w:autoSpaceDN w:val="0"/>
        <w:adjustRightInd w:val="0"/>
        <w:ind w:firstLine="567"/>
        <w:jc w:val="both"/>
        <w:rPr>
          <w:rFonts w:ascii="Times New Roman" w:hAnsi="Times New Roman"/>
          <w:kern w:val="0"/>
          <w:sz w:val="26"/>
          <w:szCs w:val="26"/>
        </w:rPr>
      </w:pPr>
      <w:r w:rsidRPr="00E44C71">
        <w:rPr>
          <w:rFonts w:ascii="Times New Roman" w:hAnsi="Times New Roman"/>
          <w:kern w:val="0"/>
          <w:sz w:val="26"/>
          <w:szCs w:val="26"/>
          <w:u w:val="single"/>
        </w:rPr>
        <w:t>Комбинации</w:t>
      </w:r>
      <w:r w:rsidRPr="00E44C71">
        <w:rPr>
          <w:rFonts w:ascii="Times New Roman" w:hAnsi="Times New Roman"/>
          <w:kern w:val="0"/>
          <w:sz w:val="26"/>
          <w:szCs w:val="26"/>
        </w:rPr>
        <w:t xml:space="preserve"> - совокупность действий, в которой исключен элемент неожиданности. </w:t>
      </w:r>
      <w:r w:rsidRPr="00E44C71">
        <w:rPr>
          <w:rFonts w:ascii="Times New Roman" w:hAnsi="Times New Roman"/>
          <w:kern w:val="0"/>
          <w:sz w:val="26"/>
          <w:szCs w:val="26"/>
        </w:rPr>
        <w:lastRenderedPageBreak/>
        <w:t xml:space="preserve">Например, справа кросс, слева кросс; 2 раза справа кросс, атакующий справа по линии, завершающий удар с лета слева и т.п. (т.е. любые сочетания, которые встречаются </w:t>
      </w:r>
      <w:r w:rsidR="008F7CB7">
        <w:rPr>
          <w:rFonts w:ascii="Times New Roman" w:hAnsi="Times New Roman"/>
          <w:kern w:val="0"/>
          <w:sz w:val="26"/>
          <w:szCs w:val="26"/>
        </w:rPr>
        <w:t xml:space="preserve">                 </w:t>
      </w:r>
      <w:r w:rsidRPr="00E44C71">
        <w:rPr>
          <w:rFonts w:ascii="Times New Roman" w:hAnsi="Times New Roman"/>
          <w:kern w:val="0"/>
          <w:sz w:val="26"/>
          <w:szCs w:val="26"/>
        </w:rPr>
        <w:t xml:space="preserve">в соревновательной практике). Непременное условие спортсмен знает, куда ему будет направлен мяч и куда он будет отвечать. </w:t>
      </w:r>
    </w:p>
    <w:p w:rsidR="00333E41" w:rsidRPr="00E44C71" w:rsidRDefault="00333E41" w:rsidP="00E44C71">
      <w:pPr>
        <w:tabs>
          <w:tab w:val="left" w:pos="9356"/>
        </w:tabs>
        <w:suppressAutoHyphens w:val="0"/>
        <w:autoSpaceDE w:val="0"/>
        <w:autoSpaceDN w:val="0"/>
        <w:adjustRightInd w:val="0"/>
        <w:ind w:firstLine="567"/>
        <w:jc w:val="both"/>
        <w:rPr>
          <w:rFonts w:ascii="Times New Roman" w:hAnsi="Times New Roman"/>
          <w:kern w:val="0"/>
          <w:sz w:val="26"/>
          <w:szCs w:val="26"/>
        </w:rPr>
      </w:pPr>
      <w:r w:rsidRPr="00E44C71">
        <w:rPr>
          <w:rFonts w:ascii="Times New Roman" w:hAnsi="Times New Roman"/>
          <w:kern w:val="0"/>
          <w:sz w:val="26"/>
          <w:szCs w:val="26"/>
          <w:u w:val="single"/>
        </w:rPr>
        <w:t xml:space="preserve">Ситуации </w:t>
      </w:r>
      <w:r w:rsidRPr="00E44C71">
        <w:rPr>
          <w:rFonts w:ascii="Times New Roman" w:hAnsi="Times New Roman"/>
          <w:kern w:val="0"/>
          <w:sz w:val="26"/>
          <w:szCs w:val="26"/>
        </w:rPr>
        <w:t xml:space="preserve">- совокупность действий, в которой присутствует элемент неожиданности. Моделируют определенные варианты тактики. Спортсмену заранее не известно направление и посылаемых ему мячей. </w:t>
      </w:r>
    </w:p>
    <w:p w:rsidR="00333E41" w:rsidRPr="00E44C71" w:rsidRDefault="00333E41" w:rsidP="00E44C71">
      <w:pPr>
        <w:tabs>
          <w:tab w:val="left" w:pos="9356"/>
        </w:tabs>
        <w:suppressAutoHyphens w:val="0"/>
        <w:autoSpaceDE w:val="0"/>
        <w:autoSpaceDN w:val="0"/>
        <w:adjustRightInd w:val="0"/>
        <w:ind w:firstLine="567"/>
        <w:jc w:val="both"/>
        <w:rPr>
          <w:rFonts w:ascii="Times New Roman" w:hAnsi="Times New Roman"/>
          <w:kern w:val="0"/>
          <w:sz w:val="26"/>
          <w:szCs w:val="26"/>
        </w:rPr>
      </w:pPr>
      <w:r w:rsidRPr="00E44C71">
        <w:rPr>
          <w:rFonts w:ascii="Times New Roman" w:hAnsi="Times New Roman"/>
          <w:kern w:val="0"/>
          <w:sz w:val="26"/>
          <w:szCs w:val="26"/>
          <w:u w:val="single"/>
        </w:rPr>
        <w:t xml:space="preserve">Соревновательные ситуации </w:t>
      </w:r>
      <w:r w:rsidR="00E44C71">
        <w:rPr>
          <w:rFonts w:ascii="Times New Roman" w:hAnsi="Times New Roman"/>
          <w:kern w:val="0"/>
          <w:sz w:val="26"/>
          <w:szCs w:val="26"/>
        </w:rPr>
        <w:t>– игра со счетом, которая ни</w:t>
      </w:r>
      <w:r w:rsidRPr="00E44C71">
        <w:rPr>
          <w:rFonts w:ascii="Times New Roman" w:hAnsi="Times New Roman"/>
          <w:kern w:val="0"/>
          <w:sz w:val="26"/>
          <w:szCs w:val="26"/>
        </w:rPr>
        <w:t>когда не начинается со счета 0:0 ни в сете, ни в гейме.</w:t>
      </w:r>
    </w:p>
    <w:p w:rsidR="00333E41" w:rsidRPr="00E44C71" w:rsidRDefault="00333E41" w:rsidP="00E44C71">
      <w:pPr>
        <w:tabs>
          <w:tab w:val="left" w:pos="9356"/>
        </w:tabs>
        <w:suppressAutoHyphens w:val="0"/>
        <w:autoSpaceDE w:val="0"/>
        <w:autoSpaceDN w:val="0"/>
        <w:adjustRightInd w:val="0"/>
        <w:ind w:firstLine="567"/>
        <w:jc w:val="both"/>
        <w:rPr>
          <w:rFonts w:ascii="Times New Roman" w:hAnsi="Times New Roman"/>
          <w:kern w:val="0"/>
          <w:sz w:val="26"/>
          <w:szCs w:val="26"/>
        </w:rPr>
      </w:pPr>
      <w:r w:rsidRPr="00E44C71">
        <w:rPr>
          <w:rFonts w:ascii="Times New Roman" w:hAnsi="Times New Roman"/>
          <w:kern w:val="0"/>
          <w:sz w:val="26"/>
          <w:szCs w:val="26"/>
          <w:u w:val="single"/>
        </w:rPr>
        <w:t>Тренировочные игры</w:t>
      </w:r>
      <w:r w:rsidRPr="00E44C71">
        <w:rPr>
          <w:rFonts w:ascii="Times New Roman" w:hAnsi="Times New Roman"/>
          <w:kern w:val="0"/>
          <w:sz w:val="26"/>
          <w:szCs w:val="26"/>
        </w:rPr>
        <w:t xml:space="preserve"> со счетом.</w:t>
      </w:r>
    </w:p>
    <w:p w:rsidR="008F7CB7" w:rsidRDefault="008F7CB7" w:rsidP="00564CD9">
      <w:pPr>
        <w:shd w:val="clear" w:color="auto" w:fill="FFFFFF"/>
        <w:jc w:val="both"/>
        <w:rPr>
          <w:rFonts w:ascii="Times New Roman" w:hAnsi="Times New Roman"/>
          <w:b/>
          <w:bCs/>
          <w:spacing w:val="-1"/>
          <w:sz w:val="26"/>
          <w:szCs w:val="26"/>
        </w:rPr>
      </w:pPr>
    </w:p>
    <w:p w:rsidR="00891A2D" w:rsidRPr="009A4828" w:rsidRDefault="009A4828" w:rsidP="009A4828">
      <w:pPr>
        <w:suppressAutoHyphens w:val="0"/>
        <w:autoSpaceDE w:val="0"/>
        <w:autoSpaceDN w:val="0"/>
        <w:adjustRightInd w:val="0"/>
        <w:ind w:firstLine="567"/>
        <w:jc w:val="right"/>
        <w:rPr>
          <w:rFonts w:ascii="Times New Roman" w:hAnsi="Times New Roman"/>
          <w:kern w:val="0"/>
          <w:sz w:val="26"/>
          <w:szCs w:val="26"/>
        </w:rPr>
      </w:pPr>
      <w:r>
        <w:rPr>
          <w:rFonts w:ascii="Times New Roman" w:hAnsi="Times New Roman"/>
          <w:kern w:val="0"/>
          <w:sz w:val="26"/>
          <w:szCs w:val="26"/>
        </w:rPr>
        <w:t>Таблица №19</w:t>
      </w:r>
      <w:r w:rsidR="00891A2D">
        <w:rPr>
          <w:rFonts w:ascii="Times New Roman" w:hAnsi="Times New Roman"/>
          <w:kern w:val="0"/>
          <w:sz w:val="26"/>
          <w:szCs w:val="26"/>
        </w:rPr>
        <w:t>.</w:t>
      </w:r>
    </w:p>
    <w:p w:rsidR="00333E41" w:rsidRPr="00E44C71" w:rsidRDefault="00333E41" w:rsidP="00E70256">
      <w:pPr>
        <w:shd w:val="clear" w:color="auto" w:fill="FFFFFF"/>
        <w:ind w:firstLine="567"/>
        <w:jc w:val="center"/>
        <w:rPr>
          <w:rFonts w:ascii="Times New Roman" w:hAnsi="Times New Roman"/>
          <w:b/>
          <w:bCs/>
          <w:spacing w:val="-1"/>
          <w:sz w:val="26"/>
          <w:szCs w:val="26"/>
        </w:rPr>
      </w:pPr>
      <w:r w:rsidRPr="00E44C71">
        <w:rPr>
          <w:rFonts w:ascii="Times New Roman" w:hAnsi="Times New Roman"/>
          <w:b/>
          <w:bCs/>
          <w:spacing w:val="-1"/>
          <w:sz w:val="26"/>
          <w:szCs w:val="26"/>
        </w:rPr>
        <w:t xml:space="preserve">План тренировочных занятий </w:t>
      </w:r>
    </w:p>
    <w:p w:rsidR="00333E41" w:rsidRPr="00E44C71" w:rsidRDefault="00333E41" w:rsidP="00E70256">
      <w:pPr>
        <w:shd w:val="clear" w:color="auto" w:fill="FFFFFF"/>
        <w:ind w:firstLine="567"/>
        <w:jc w:val="center"/>
        <w:rPr>
          <w:rFonts w:ascii="Times New Roman" w:hAnsi="Times New Roman"/>
          <w:b/>
          <w:bCs/>
          <w:spacing w:val="-1"/>
          <w:sz w:val="26"/>
          <w:szCs w:val="26"/>
        </w:rPr>
      </w:pPr>
      <w:r w:rsidRPr="00E44C71">
        <w:rPr>
          <w:rFonts w:ascii="Times New Roman" w:hAnsi="Times New Roman"/>
          <w:b/>
          <w:bCs/>
          <w:spacing w:val="-1"/>
          <w:sz w:val="26"/>
          <w:szCs w:val="26"/>
        </w:rPr>
        <w:t>с акцентом на скоростно-силовую подготовку</w:t>
      </w:r>
    </w:p>
    <w:p w:rsidR="00333E41" w:rsidRPr="00E44C71" w:rsidRDefault="00333E41" w:rsidP="00E70256">
      <w:pPr>
        <w:shd w:val="clear" w:color="auto" w:fill="FFFFFF"/>
        <w:ind w:firstLine="567"/>
        <w:jc w:val="center"/>
        <w:rPr>
          <w:rFonts w:ascii="Times New Roman" w:hAnsi="Times New Roman"/>
          <w:i/>
          <w:iCs/>
          <w:sz w:val="26"/>
          <w:szCs w:val="26"/>
        </w:rPr>
      </w:pPr>
      <w:r w:rsidRPr="00E44C71">
        <w:rPr>
          <w:rFonts w:ascii="Times New Roman" w:hAnsi="Times New Roman"/>
          <w:i/>
          <w:iCs/>
          <w:sz w:val="26"/>
          <w:szCs w:val="26"/>
        </w:rPr>
        <w:t>(Перед каждым тренировочным занятием обязательно объявить задачи)</w:t>
      </w:r>
    </w:p>
    <w:tbl>
      <w:tblPr>
        <w:tblW w:w="0" w:type="auto"/>
        <w:tblInd w:w="40" w:type="dxa"/>
        <w:tblLayout w:type="fixed"/>
        <w:tblCellMar>
          <w:left w:w="40" w:type="dxa"/>
          <w:right w:w="40" w:type="dxa"/>
        </w:tblCellMar>
        <w:tblLook w:val="0000" w:firstRow="0" w:lastRow="0" w:firstColumn="0" w:lastColumn="0" w:noHBand="0" w:noVBand="0"/>
      </w:tblPr>
      <w:tblGrid>
        <w:gridCol w:w="1418"/>
        <w:gridCol w:w="3118"/>
        <w:gridCol w:w="5670"/>
      </w:tblGrid>
      <w:tr w:rsidR="00333E41" w:rsidRPr="008F7CB7" w:rsidTr="00891A2D">
        <w:trPr>
          <w:trHeight w:hRule="exact" w:val="584"/>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Default="00891A2D" w:rsidP="00891A2D">
            <w:pPr>
              <w:jc w:val="center"/>
              <w:rPr>
                <w:rFonts w:ascii="Times New Roman" w:hAnsi="Times New Roman"/>
                <w:b/>
                <w:sz w:val="24"/>
              </w:rPr>
            </w:pPr>
            <w:r>
              <w:rPr>
                <w:rFonts w:ascii="Times New Roman" w:hAnsi="Times New Roman"/>
                <w:b/>
                <w:sz w:val="24"/>
              </w:rPr>
              <w:t>№</w:t>
            </w:r>
          </w:p>
          <w:p w:rsidR="00891A2D" w:rsidRPr="008F7CB7" w:rsidRDefault="00891A2D" w:rsidP="00891A2D">
            <w:pPr>
              <w:jc w:val="center"/>
              <w:rPr>
                <w:rFonts w:ascii="Times New Roman" w:hAnsi="Times New Roman"/>
                <w:b/>
                <w:sz w:val="24"/>
              </w:rPr>
            </w:pPr>
            <w:r>
              <w:rPr>
                <w:rFonts w:ascii="Times New Roman" w:hAnsi="Times New Roman"/>
                <w:b/>
                <w:sz w:val="24"/>
              </w:rPr>
              <w:t>п\п</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8F7CB7" w:rsidRDefault="00333E41" w:rsidP="00587BDE">
            <w:pPr>
              <w:jc w:val="center"/>
              <w:rPr>
                <w:rFonts w:ascii="Times New Roman" w:hAnsi="Times New Roman"/>
                <w:b/>
                <w:sz w:val="24"/>
              </w:rPr>
            </w:pPr>
            <w:r w:rsidRPr="008F7CB7">
              <w:rPr>
                <w:rFonts w:ascii="Times New Roman" w:hAnsi="Times New Roman"/>
                <w:b/>
                <w:sz w:val="24"/>
              </w:rPr>
              <w:t>Решаемые задачи</w:t>
            </w:r>
          </w:p>
        </w:tc>
        <w:tc>
          <w:tcPr>
            <w:tcW w:w="5670"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8F7CB7" w:rsidRDefault="00333E41" w:rsidP="00587BDE">
            <w:pPr>
              <w:jc w:val="center"/>
              <w:rPr>
                <w:rFonts w:ascii="Times New Roman" w:hAnsi="Times New Roman"/>
                <w:b/>
                <w:sz w:val="24"/>
              </w:rPr>
            </w:pPr>
            <w:r w:rsidRPr="008F7CB7">
              <w:rPr>
                <w:rFonts w:ascii="Times New Roman" w:hAnsi="Times New Roman"/>
                <w:b/>
                <w:sz w:val="24"/>
              </w:rPr>
              <w:t>Методические рекомендации</w:t>
            </w:r>
          </w:p>
        </w:tc>
      </w:tr>
      <w:tr w:rsidR="00333E41" w:rsidRPr="008F7CB7" w:rsidTr="00891A2D">
        <w:trPr>
          <w:trHeight w:hRule="exact" w:val="1722"/>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8F7CB7" w:rsidRDefault="00333E41" w:rsidP="008F7CB7">
            <w:pPr>
              <w:jc w:val="center"/>
              <w:rPr>
                <w:rFonts w:ascii="Times New Roman" w:hAnsi="Times New Roman"/>
                <w:sz w:val="24"/>
              </w:rPr>
            </w:pPr>
            <w:r w:rsidRPr="008F7CB7">
              <w:rPr>
                <w:rFonts w:ascii="Times New Roman" w:hAnsi="Times New Roman"/>
                <w:sz w:val="24"/>
              </w:rPr>
              <w:t>1.</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8F7CB7" w:rsidRDefault="00333E41" w:rsidP="00587BDE">
            <w:pPr>
              <w:jc w:val="center"/>
              <w:rPr>
                <w:rFonts w:ascii="Times New Roman" w:hAnsi="Times New Roman"/>
                <w:sz w:val="24"/>
              </w:rPr>
            </w:pPr>
            <w:r w:rsidRPr="008F7CB7">
              <w:rPr>
                <w:rFonts w:ascii="Times New Roman" w:hAnsi="Times New Roman"/>
                <w:sz w:val="24"/>
              </w:rPr>
              <w:t>Подготовка организма к последующим тренировочным занятиям Совершенствование гибкости, координации</w:t>
            </w:r>
          </w:p>
        </w:tc>
        <w:tc>
          <w:tcPr>
            <w:tcW w:w="5670"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8F7CB7" w:rsidRDefault="00333E41" w:rsidP="00587BDE">
            <w:pPr>
              <w:jc w:val="both"/>
              <w:rPr>
                <w:rFonts w:ascii="Times New Roman" w:hAnsi="Times New Roman"/>
                <w:sz w:val="24"/>
              </w:rPr>
            </w:pPr>
            <w:r w:rsidRPr="008F7CB7">
              <w:rPr>
                <w:rFonts w:ascii="Times New Roman" w:hAnsi="Times New Roman"/>
                <w:sz w:val="24"/>
              </w:rPr>
              <w:t>Занятие проводится до завтрака.</w:t>
            </w:r>
          </w:p>
          <w:p w:rsidR="00333E41" w:rsidRPr="008F7CB7" w:rsidRDefault="00333E41" w:rsidP="00587BDE">
            <w:pPr>
              <w:jc w:val="both"/>
              <w:rPr>
                <w:rFonts w:ascii="Times New Roman" w:hAnsi="Times New Roman"/>
                <w:sz w:val="24"/>
              </w:rPr>
            </w:pPr>
            <w:r w:rsidRPr="008F7CB7">
              <w:rPr>
                <w:rFonts w:ascii="Times New Roman" w:hAnsi="Times New Roman"/>
                <w:sz w:val="24"/>
              </w:rPr>
              <w:t>Длительность - до 1 ч.</w:t>
            </w:r>
          </w:p>
          <w:p w:rsidR="00333E41" w:rsidRPr="008F7CB7" w:rsidRDefault="00333E41" w:rsidP="00587BDE">
            <w:pPr>
              <w:jc w:val="both"/>
              <w:rPr>
                <w:rFonts w:ascii="Times New Roman" w:hAnsi="Times New Roman"/>
                <w:sz w:val="24"/>
              </w:rPr>
            </w:pPr>
            <w:r w:rsidRPr="008F7CB7">
              <w:rPr>
                <w:rFonts w:ascii="Times New Roman" w:hAnsi="Times New Roman"/>
                <w:sz w:val="24"/>
              </w:rPr>
              <w:t>Величина нагрузки - малая или средняя (ее нижняя граница).</w:t>
            </w:r>
          </w:p>
          <w:p w:rsidR="00333E41" w:rsidRPr="008F7CB7" w:rsidRDefault="00333E41" w:rsidP="00587BDE">
            <w:pPr>
              <w:jc w:val="both"/>
              <w:rPr>
                <w:rFonts w:ascii="Times New Roman" w:hAnsi="Times New Roman"/>
                <w:sz w:val="24"/>
              </w:rPr>
            </w:pPr>
            <w:r w:rsidRPr="008F7CB7">
              <w:rPr>
                <w:rFonts w:ascii="Times New Roman" w:hAnsi="Times New Roman"/>
                <w:sz w:val="24"/>
              </w:rPr>
              <w:t>В конце занятия несколько заданий (1-2) на частоту движений</w:t>
            </w:r>
          </w:p>
        </w:tc>
      </w:tr>
      <w:tr w:rsidR="00333E41" w:rsidRPr="008F7CB7" w:rsidTr="00891A2D">
        <w:trPr>
          <w:trHeight w:hRule="exact" w:val="415"/>
        </w:trPr>
        <w:tc>
          <w:tcPr>
            <w:tcW w:w="1418" w:type="dxa"/>
            <w:vMerge w:val="restart"/>
            <w:tcBorders>
              <w:top w:val="single" w:sz="6" w:space="0" w:color="auto"/>
              <w:left w:val="single" w:sz="6" w:space="0" w:color="auto"/>
              <w:right w:val="single" w:sz="6" w:space="0" w:color="auto"/>
            </w:tcBorders>
            <w:shd w:val="clear" w:color="auto" w:fill="FFFFFF"/>
            <w:vAlign w:val="center"/>
          </w:tcPr>
          <w:p w:rsidR="00333E41" w:rsidRPr="008F7CB7" w:rsidRDefault="00333E41" w:rsidP="008F7CB7">
            <w:pPr>
              <w:jc w:val="center"/>
              <w:rPr>
                <w:rFonts w:ascii="Times New Roman" w:hAnsi="Times New Roman"/>
                <w:sz w:val="24"/>
              </w:rPr>
            </w:pPr>
            <w:r w:rsidRPr="008F7CB7">
              <w:rPr>
                <w:rFonts w:ascii="Times New Roman" w:hAnsi="Times New Roman"/>
                <w:sz w:val="24"/>
              </w:rPr>
              <w:t>2.</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8F7CB7" w:rsidRDefault="00333E41" w:rsidP="00587BDE">
            <w:pPr>
              <w:jc w:val="center"/>
              <w:rPr>
                <w:rFonts w:ascii="Times New Roman" w:hAnsi="Times New Roman"/>
                <w:sz w:val="24"/>
              </w:rPr>
            </w:pPr>
            <w:r w:rsidRPr="008F7CB7">
              <w:rPr>
                <w:rFonts w:ascii="Times New Roman" w:hAnsi="Times New Roman"/>
                <w:sz w:val="24"/>
              </w:rPr>
              <w:t>1. Подготовительная часть</w:t>
            </w:r>
          </w:p>
        </w:tc>
        <w:tc>
          <w:tcPr>
            <w:tcW w:w="5670"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8F7CB7" w:rsidRDefault="00333E41" w:rsidP="00587BDE">
            <w:pPr>
              <w:jc w:val="both"/>
              <w:rPr>
                <w:rFonts w:ascii="Times New Roman" w:hAnsi="Times New Roman"/>
                <w:sz w:val="24"/>
              </w:rPr>
            </w:pPr>
            <w:r w:rsidRPr="008F7CB7">
              <w:rPr>
                <w:rFonts w:ascii="Times New Roman" w:hAnsi="Times New Roman"/>
                <w:sz w:val="24"/>
              </w:rPr>
              <w:t>Занятие проводится после завтрака</w:t>
            </w:r>
          </w:p>
        </w:tc>
      </w:tr>
      <w:tr w:rsidR="00333E41" w:rsidRPr="008F7CB7" w:rsidTr="00891A2D">
        <w:trPr>
          <w:trHeight w:hRule="exact" w:val="5567"/>
        </w:trPr>
        <w:tc>
          <w:tcPr>
            <w:tcW w:w="1418" w:type="dxa"/>
            <w:vMerge/>
            <w:tcBorders>
              <w:left w:val="single" w:sz="6" w:space="0" w:color="auto"/>
              <w:right w:val="single" w:sz="6" w:space="0" w:color="auto"/>
            </w:tcBorders>
            <w:shd w:val="clear" w:color="auto" w:fill="FFFFFF"/>
            <w:vAlign w:val="center"/>
          </w:tcPr>
          <w:p w:rsidR="00333E41" w:rsidRPr="008F7CB7" w:rsidRDefault="00333E41" w:rsidP="008F7CB7">
            <w:pPr>
              <w:jc w:val="center"/>
              <w:rPr>
                <w:rFonts w:ascii="Times New Roman" w:hAnsi="Times New Roman"/>
                <w:sz w:val="24"/>
              </w:rPr>
            </w:pP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8F7CB7" w:rsidRDefault="00333E41" w:rsidP="00587BDE">
            <w:pPr>
              <w:jc w:val="center"/>
              <w:rPr>
                <w:rFonts w:ascii="Times New Roman" w:hAnsi="Times New Roman"/>
                <w:sz w:val="24"/>
              </w:rPr>
            </w:pPr>
            <w:r w:rsidRPr="008F7CB7">
              <w:rPr>
                <w:rFonts w:ascii="Times New Roman" w:hAnsi="Times New Roman"/>
                <w:sz w:val="24"/>
              </w:rPr>
              <w:t>2. Основная часть:</w:t>
            </w:r>
          </w:p>
          <w:p w:rsidR="00333E41" w:rsidRPr="008F7CB7" w:rsidRDefault="00333E41" w:rsidP="00587BDE">
            <w:pPr>
              <w:jc w:val="center"/>
              <w:rPr>
                <w:rFonts w:ascii="Times New Roman" w:hAnsi="Times New Roman"/>
                <w:sz w:val="24"/>
              </w:rPr>
            </w:pPr>
            <w:r w:rsidRPr="008F7CB7">
              <w:rPr>
                <w:rFonts w:ascii="Times New Roman" w:hAnsi="Times New Roman"/>
                <w:sz w:val="24"/>
              </w:rPr>
              <w:t>-</w:t>
            </w:r>
            <w:r w:rsidRPr="008F7CB7">
              <w:rPr>
                <w:rFonts w:ascii="Times New Roman" w:hAnsi="Times New Roman"/>
                <w:sz w:val="24"/>
              </w:rPr>
              <w:tab/>
              <w:t>обучение техническим действиям</w:t>
            </w:r>
          </w:p>
          <w:p w:rsidR="00333E41" w:rsidRPr="008F7CB7" w:rsidRDefault="00333E41" w:rsidP="00587BDE">
            <w:pPr>
              <w:jc w:val="center"/>
              <w:rPr>
                <w:rFonts w:ascii="Times New Roman" w:hAnsi="Times New Roman"/>
                <w:sz w:val="24"/>
              </w:rPr>
            </w:pPr>
            <w:r w:rsidRPr="008F7CB7">
              <w:rPr>
                <w:rFonts w:ascii="Times New Roman" w:hAnsi="Times New Roman"/>
                <w:sz w:val="24"/>
              </w:rPr>
              <w:t>-</w:t>
            </w:r>
            <w:r w:rsidRPr="008F7CB7">
              <w:rPr>
                <w:rFonts w:ascii="Times New Roman" w:hAnsi="Times New Roman"/>
                <w:sz w:val="24"/>
              </w:rPr>
              <w:tab/>
              <w:t>совершенствование технико-тактических</w:t>
            </w:r>
            <w:r w:rsidRPr="008F7CB7">
              <w:rPr>
                <w:rFonts w:ascii="Times New Roman" w:hAnsi="Times New Roman"/>
                <w:sz w:val="24"/>
              </w:rPr>
              <w:br/>
              <w:t>действий (ТТД)</w:t>
            </w:r>
          </w:p>
          <w:p w:rsidR="00333E41" w:rsidRPr="008F7CB7" w:rsidRDefault="00333E41" w:rsidP="00587BDE">
            <w:pPr>
              <w:jc w:val="center"/>
              <w:rPr>
                <w:rFonts w:ascii="Times New Roman" w:hAnsi="Times New Roman"/>
                <w:sz w:val="24"/>
              </w:rPr>
            </w:pPr>
            <w:r w:rsidRPr="008F7CB7">
              <w:rPr>
                <w:rFonts w:ascii="Times New Roman" w:hAnsi="Times New Roman"/>
                <w:sz w:val="24"/>
              </w:rPr>
              <w:t>-</w:t>
            </w:r>
            <w:r w:rsidRPr="008F7CB7">
              <w:rPr>
                <w:rFonts w:ascii="Times New Roman" w:hAnsi="Times New Roman"/>
                <w:sz w:val="24"/>
              </w:rPr>
              <w:tab/>
              <w:t>совершенствование стабильности ТТД</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333E41" w:rsidRPr="008F7CB7" w:rsidRDefault="00333E41" w:rsidP="00891A2D">
            <w:pPr>
              <w:jc w:val="both"/>
              <w:rPr>
                <w:rFonts w:ascii="Times New Roman" w:hAnsi="Times New Roman"/>
                <w:sz w:val="24"/>
              </w:rPr>
            </w:pPr>
            <w:r w:rsidRPr="008F7CB7">
              <w:rPr>
                <w:rFonts w:ascii="Times New Roman" w:hAnsi="Times New Roman"/>
                <w:sz w:val="24"/>
              </w:rPr>
              <w:t>= 10-15 мин</w:t>
            </w:r>
          </w:p>
          <w:p w:rsidR="00333E41" w:rsidRPr="008F7CB7" w:rsidRDefault="00333E41" w:rsidP="00891A2D">
            <w:pPr>
              <w:jc w:val="both"/>
              <w:rPr>
                <w:rFonts w:ascii="Times New Roman" w:hAnsi="Times New Roman"/>
                <w:sz w:val="24"/>
              </w:rPr>
            </w:pPr>
            <w:r w:rsidRPr="008F7CB7">
              <w:rPr>
                <w:rFonts w:ascii="Times New Roman" w:hAnsi="Times New Roman"/>
                <w:sz w:val="24"/>
              </w:rPr>
              <w:t>Выбрать из предлагаемых:</w:t>
            </w:r>
          </w:p>
          <w:p w:rsidR="00333E41" w:rsidRPr="008F7CB7" w:rsidRDefault="00891A2D" w:rsidP="00891A2D">
            <w:pPr>
              <w:jc w:val="both"/>
              <w:rPr>
                <w:rFonts w:ascii="Times New Roman" w:hAnsi="Times New Roman"/>
                <w:sz w:val="24"/>
              </w:rPr>
            </w:pPr>
            <w:r>
              <w:rPr>
                <w:rFonts w:ascii="Times New Roman" w:hAnsi="Times New Roman"/>
                <w:sz w:val="24"/>
              </w:rPr>
              <w:t xml:space="preserve">варианты подачи, </w:t>
            </w:r>
            <w:r w:rsidR="00333E41" w:rsidRPr="008F7CB7">
              <w:rPr>
                <w:rFonts w:ascii="Times New Roman" w:hAnsi="Times New Roman"/>
                <w:sz w:val="24"/>
              </w:rPr>
              <w:t>варианты приема подачи,</w:t>
            </w:r>
          </w:p>
          <w:p w:rsidR="00333E41" w:rsidRPr="008F7CB7" w:rsidRDefault="00891A2D" w:rsidP="00891A2D">
            <w:pPr>
              <w:jc w:val="both"/>
              <w:rPr>
                <w:rFonts w:ascii="Times New Roman" w:hAnsi="Times New Roman"/>
                <w:sz w:val="24"/>
              </w:rPr>
            </w:pPr>
            <w:r>
              <w:rPr>
                <w:rFonts w:ascii="Times New Roman" w:hAnsi="Times New Roman"/>
                <w:sz w:val="24"/>
              </w:rPr>
              <w:t xml:space="preserve">укороченный, </w:t>
            </w:r>
            <w:r w:rsidR="00333E41" w:rsidRPr="008F7CB7">
              <w:rPr>
                <w:rFonts w:ascii="Times New Roman" w:hAnsi="Times New Roman"/>
                <w:sz w:val="24"/>
              </w:rPr>
              <w:t>активная «свеча» и др.</w:t>
            </w:r>
          </w:p>
          <w:p w:rsidR="00333E41" w:rsidRPr="008F7CB7" w:rsidRDefault="00333E41" w:rsidP="00891A2D">
            <w:pPr>
              <w:jc w:val="both"/>
              <w:rPr>
                <w:rFonts w:ascii="Times New Roman" w:hAnsi="Times New Roman"/>
                <w:sz w:val="24"/>
              </w:rPr>
            </w:pPr>
            <w:r w:rsidRPr="008F7CB7">
              <w:rPr>
                <w:rFonts w:ascii="Times New Roman" w:hAnsi="Times New Roman"/>
                <w:sz w:val="24"/>
              </w:rPr>
              <w:t>Совершенствовать технику выполнения: подход к мячу, замах, точка</w:t>
            </w:r>
          </w:p>
          <w:p w:rsidR="00333E41" w:rsidRPr="008F7CB7" w:rsidRDefault="00333E41" w:rsidP="00891A2D">
            <w:pPr>
              <w:jc w:val="both"/>
              <w:rPr>
                <w:rFonts w:ascii="Times New Roman" w:hAnsi="Times New Roman"/>
                <w:sz w:val="24"/>
              </w:rPr>
            </w:pPr>
            <w:r w:rsidRPr="008F7CB7">
              <w:rPr>
                <w:rFonts w:ascii="Times New Roman" w:hAnsi="Times New Roman"/>
                <w:sz w:val="24"/>
              </w:rPr>
              <w:t>удара, проводка и т.д.</w:t>
            </w:r>
          </w:p>
          <w:p w:rsidR="00333E41" w:rsidRPr="008F7CB7" w:rsidRDefault="00333E41" w:rsidP="00891A2D">
            <w:pPr>
              <w:jc w:val="both"/>
              <w:rPr>
                <w:rFonts w:ascii="Times New Roman" w:hAnsi="Times New Roman"/>
                <w:sz w:val="24"/>
              </w:rPr>
            </w:pPr>
            <w:r w:rsidRPr="008F7CB7">
              <w:rPr>
                <w:rFonts w:ascii="Times New Roman" w:hAnsi="Times New Roman"/>
                <w:sz w:val="24"/>
              </w:rPr>
              <w:t>2 и 3 задачи можно объединять. Для их решения выполнять:</w:t>
            </w:r>
          </w:p>
          <w:p w:rsidR="00333E41" w:rsidRPr="008F7CB7" w:rsidRDefault="00333E41" w:rsidP="00891A2D">
            <w:pPr>
              <w:jc w:val="both"/>
              <w:rPr>
                <w:rFonts w:ascii="Times New Roman" w:hAnsi="Times New Roman"/>
                <w:sz w:val="24"/>
              </w:rPr>
            </w:pPr>
            <w:r w:rsidRPr="008F7CB7">
              <w:rPr>
                <w:rFonts w:ascii="Times New Roman" w:hAnsi="Times New Roman"/>
                <w:sz w:val="24"/>
              </w:rPr>
              <w:t>1. Упражнения:</w:t>
            </w:r>
          </w:p>
          <w:p w:rsidR="00333E41" w:rsidRPr="008F7CB7" w:rsidRDefault="00587BDE" w:rsidP="00891A2D">
            <w:pPr>
              <w:jc w:val="both"/>
              <w:rPr>
                <w:rFonts w:ascii="Times New Roman" w:hAnsi="Times New Roman"/>
                <w:sz w:val="24"/>
              </w:rPr>
            </w:pPr>
            <w:r>
              <w:rPr>
                <w:rFonts w:ascii="Times New Roman" w:hAnsi="Times New Roman"/>
                <w:sz w:val="24"/>
              </w:rPr>
              <w:t xml:space="preserve">- </w:t>
            </w:r>
            <w:r w:rsidR="00333E41" w:rsidRPr="008F7CB7">
              <w:rPr>
                <w:rFonts w:ascii="Times New Roman" w:hAnsi="Times New Roman"/>
                <w:sz w:val="24"/>
              </w:rPr>
              <w:t>подача;</w:t>
            </w:r>
          </w:p>
          <w:p w:rsidR="00333E41" w:rsidRPr="008F7CB7" w:rsidRDefault="00587BDE" w:rsidP="00891A2D">
            <w:pPr>
              <w:jc w:val="both"/>
              <w:rPr>
                <w:rFonts w:ascii="Times New Roman" w:hAnsi="Times New Roman"/>
                <w:sz w:val="24"/>
              </w:rPr>
            </w:pPr>
            <w:r>
              <w:rPr>
                <w:rFonts w:ascii="Times New Roman" w:hAnsi="Times New Roman"/>
                <w:sz w:val="24"/>
              </w:rPr>
              <w:t xml:space="preserve">- </w:t>
            </w:r>
            <w:r w:rsidR="00333E41" w:rsidRPr="008F7CB7">
              <w:rPr>
                <w:rFonts w:ascii="Times New Roman" w:hAnsi="Times New Roman"/>
                <w:sz w:val="24"/>
              </w:rPr>
              <w:t>прием подачи по направлениям;</w:t>
            </w:r>
          </w:p>
          <w:p w:rsidR="00587BDE" w:rsidRDefault="00587BDE" w:rsidP="00891A2D">
            <w:pPr>
              <w:jc w:val="both"/>
              <w:rPr>
                <w:rFonts w:ascii="Times New Roman" w:hAnsi="Times New Roman"/>
                <w:sz w:val="24"/>
              </w:rPr>
            </w:pPr>
            <w:r>
              <w:rPr>
                <w:rFonts w:ascii="Times New Roman" w:hAnsi="Times New Roman"/>
                <w:sz w:val="24"/>
              </w:rPr>
              <w:t>- кросс справа - направо;</w:t>
            </w:r>
          </w:p>
          <w:p w:rsidR="00587BDE" w:rsidRDefault="00587BDE" w:rsidP="00891A2D">
            <w:pPr>
              <w:jc w:val="both"/>
              <w:rPr>
                <w:rFonts w:ascii="Times New Roman" w:hAnsi="Times New Roman"/>
                <w:sz w:val="24"/>
              </w:rPr>
            </w:pPr>
            <w:r>
              <w:rPr>
                <w:rFonts w:ascii="Times New Roman" w:hAnsi="Times New Roman"/>
                <w:sz w:val="24"/>
              </w:rPr>
              <w:t>- кросс слева-</w:t>
            </w:r>
            <w:r w:rsidR="00333E41" w:rsidRPr="008F7CB7">
              <w:rPr>
                <w:rFonts w:ascii="Times New Roman" w:hAnsi="Times New Roman"/>
                <w:sz w:val="24"/>
              </w:rPr>
              <w:t>налево;</w:t>
            </w:r>
          </w:p>
          <w:p w:rsidR="00333E41" w:rsidRPr="008F7CB7" w:rsidRDefault="00333E41" w:rsidP="00891A2D">
            <w:pPr>
              <w:jc w:val="both"/>
              <w:rPr>
                <w:rFonts w:ascii="Times New Roman" w:hAnsi="Times New Roman"/>
                <w:sz w:val="24"/>
              </w:rPr>
            </w:pPr>
            <w:r w:rsidRPr="008F7CB7">
              <w:rPr>
                <w:rFonts w:ascii="Times New Roman" w:hAnsi="Times New Roman"/>
                <w:sz w:val="24"/>
              </w:rPr>
              <w:t>-</w:t>
            </w:r>
            <w:r w:rsidR="00587BDE">
              <w:rPr>
                <w:rFonts w:ascii="Times New Roman" w:hAnsi="Times New Roman"/>
                <w:sz w:val="24"/>
              </w:rPr>
              <w:t xml:space="preserve"> </w:t>
            </w:r>
            <w:r w:rsidRPr="008F7CB7">
              <w:rPr>
                <w:rFonts w:ascii="Times New Roman" w:hAnsi="Times New Roman"/>
                <w:sz w:val="24"/>
              </w:rPr>
              <w:t>линия справа;</w:t>
            </w:r>
          </w:p>
          <w:p w:rsidR="00333E41" w:rsidRPr="008F7CB7" w:rsidRDefault="00587BDE" w:rsidP="00891A2D">
            <w:pPr>
              <w:jc w:val="both"/>
              <w:rPr>
                <w:rFonts w:ascii="Times New Roman" w:hAnsi="Times New Roman"/>
                <w:sz w:val="24"/>
              </w:rPr>
            </w:pPr>
            <w:r>
              <w:rPr>
                <w:rFonts w:ascii="Times New Roman" w:hAnsi="Times New Roman"/>
                <w:sz w:val="24"/>
              </w:rPr>
              <w:t xml:space="preserve">- </w:t>
            </w:r>
            <w:r w:rsidR="00333E41" w:rsidRPr="008F7CB7">
              <w:rPr>
                <w:rFonts w:ascii="Times New Roman" w:hAnsi="Times New Roman"/>
                <w:sz w:val="24"/>
              </w:rPr>
              <w:t>линия слева;</w:t>
            </w:r>
          </w:p>
          <w:p w:rsidR="00333E41" w:rsidRPr="008F7CB7" w:rsidRDefault="00587BDE" w:rsidP="00891A2D">
            <w:pPr>
              <w:jc w:val="both"/>
              <w:rPr>
                <w:rFonts w:ascii="Times New Roman" w:hAnsi="Times New Roman"/>
                <w:sz w:val="24"/>
              </w:rPr>
            </w:pPr>
            <w:r>
              <w:rPr>
                <w:rFonts w:ascii="Times New Roman" w:hAnsi="Times New Roman"/>
                <w:sz w:val="24"/>
              </w:rPr>
              <w:t xml:space="preserve">- </w:t>
            </w:r>
            <w:r w:rsidR="00333E41" w:rsidRPr="008F7CB7">
              <w:rPr>
                <w:rFonts w:ascii="Times New Roman" w:hAnsi="Times New Roman"/>
                <w:sz w:val="24"/>
              </w:rPr>
              <w:t>обратный кросс справа;</w:t>
            </w:r>
          </w:p>
          <w:p w:rsidR="00333E41" w:rsidRPr="008F7CB7" w:rsidRDefault="00587BDE" w:rsidP="00891A2D">
            <w:pPr>
              <w:jc w:val="both"/>
              <w:rPr>
                <w:rFonts w:ascii="Times New Roman" w:hAnsi="Times New Roman"/>
                <w:sz w:val="24"/>
              </w:rPr>
            </w:pPr>
            <w:r>
              <w:rPr>
                <w:rFonts w:ascii="Times New Roman" w:hAnsi="Times New Roman"/>
                <w:sz w:val="24"/>
              </w:rPr>
              <w:t xml:space="preserve">- </w:t>
            </w:r>
            <w:r w:rsidR="00333E41" w:rsidRPr="008F7CB7">
              <w:rPr>
                <w:rFonts w:ascii="Times New Roman" w:hAnsi="Times New Roman"/>
                <w:sz w:val="24"/>
              </w:rPr>
              <w:t>обратный кросс слева.</w:t>
            </w:r>
          </w:p>
        </w:tc>
      </w:tr>
      <w:tr w:rsidR="00333E41" w:rsidRPr="008F7CB7" w:rsidTr="00891A2D">
        <w:trPr>
          <w:trHeight w:hRule="exact" w:val="5833"/>
        </w:trPr>
        <w:tc>
          <w:tcPr>
            <w:tcW w:w="1418" w:type="dxa"/>
            <w:vMerge/>
            <w:tcBorders>
              <w:left w:val="single" w:sz="6" w:space="0" w:color="auto"/>
              <w:bottom w:val="nil"/>
              <w:right w:val="single" w:sz="6" w:space="0" w:color="auto"/>
            </w:tcBorders>
            <w:shd w:val="clear" w:color="auto" w:fill="FFFFFF"/>
            <w:vAlign w:val="center"/>
          </w:tcPr>
          <w:p w:rsidR="00333E41" w:rsidRPr="008F7CB7" w:rsidRDefault="00333E41" w:rsidP="008F7CB7">
            <w:pPr>
              <w:jc w:val="center"/>
              <w:rPr>
                <w:rFonts w:ascii="Times New Roman" w:hAnsi="Times New Roman"/>
                <w:sz w:val="24"/>
              </w:rPr>
            </w:pP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8F7CB7" w:rsidRDefault="00333E41" w:rsidP="00587BDE">
            <w:pPr>
              <w:jc w:val="center"/>
              <w:rPr>
                <w:rFonts w:ascii="Times New Roman" w:hAnsi="Times New Roman"/>
                <w:sz w:val="24"/>
              </w:rPr>
            </w:pPr>
            <w:r w:rsidRPr="008F7CB7">
              <w:rPr>
                <w:rFonts w:ascii="Times New Roman" w:hAnsi="Times New Roman"/>
                <w:sz w:val="24"/>
              </w:rPr>
              <w:t>Совершенствование эффективности ТТД</w:t>
            </w:r>
          </w:p>
        </w:tc>
        <w:tc>
          <w:tcPr>
            <w:tcW w:w="5670"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8F7CB7" w:rsidRDefault="00333E41" w:rsidP="00587BDE">
            <w:pPr>
              <w:jc w:val="both"/>
              <w:rPr>
                <w:rFonts w:ascii="Times New Roman" w:hAnsi="Times New Roman"/>
                <w:sz w:val="24"/>
              </w:rPr>
            </w:pPr>
            <w:r w:rsidRPr="008F7CB7">
              <w:rPr>
                <w:rFonts w:ascii="Times New Roman" w:hAnsi="Times New Roman"/>
                <w:sz w:val="24"/>
              </w:rPr>
              <w:t>В тренировку включать 4 вида заданий по 10 мин каждое с попаданием в</w:t>
            </w:r>
            <w:r w:rsidR="00891A2D">
              <w:rPr>
                <w:rFonts w:ascii="Times New Roman" w:hAnsi="Times New Roman"/>
                <w:sz w:val="24"/>
              </w:rPr>
              <w:t xml:space="preserve"> </w:t>
            </w:r>
            <w:r w:rsidRPr="008F7CB7">
              <w:rPr>
                <w:rFonts w:ascii="Times New Roman" w:hAnsi="Times New Roman"/>
                <w:sz w:val="24"/>
              </w:rPr>
              <w:t>четко ограниченное пространство.</w:t>
            </w:r>
          </w:p>
          <w:p w:rsidR="00333E41" w:rsidRPr="008F7CB7" w:rsidRDefault="00333E41" w:rsidP="00587BDE">
            <w:pPr>
              <w:jc w:val="both"/>
              <w:rPr>
                <w:rFonts w:ascii="Times New Roman" w:hAnsi="Times New Roman"/>
                <w:sz w:val="24"/>
              </w:rPr>
            </w:pPr>
            <w:r w:rsidRPr="008F7CB7">
              <w:rPr>
                <w:rFonts w:ascii="Times New Roman" w:hAnsi="Times New Roman"/>
                <w:sz w:val="24"/>
              </w:rPr>
              <w:t>Стараться вводить соревновател</w:t>
            </w:r>
            <w:r w:rsidR="00891A2D">
              <w:rPr>
                <w:rFonts w:ascii="Times New Roman" w:hAnsi="Times New Roman"/>
                <w:sz w:val="24"/>
              </w:rPr>
              <w:t xml:space="preserve">ьные ситуации типа: кто большее </w:t>
            </w:r>
            <w:r w:rsidRPr="008F7CB7">
              <w:rPr>
                <w:rFonts w:ascii="Times New Roman" w:hAnsi="Times New Roman"/>
                <w:sz w:val="24"/>
              </w:rPr>
              <w:t>количество раз попал, какая пара дольше удержала мяч и т.п.</w:t>
            </w:r>
          </w:p>
          <w:p w:rsidR="00333E41" w:rsidRPr="008F7CB7" w:rsidRDefault="00333E41" w:rsidP="00587BDE">
            <w:pPr>
              <w:jc w:val="both"/>
              <w:rPr>
                <w:rFonts w:ascii="Times New Roman" w:hAnsi="Times New Roman"/>
                <w:sz w:val="24"/>
              </w:rPr>
            </w:pPr>
            <w:r w:rsidRPr="008F7CB7">
              <w:rPr>
                <w:rFonts w:ascii="Times New Roman" w:hAnsi="Times New Roman"/>
                <w:sz w:val="24"/>
              </w:rPr>
              <w:t>Задания можно усложнять: 2-3 удара - крученые, 2-3 - резаные и т.д.</w:t>
            </w:r>
          </w:p>
          <w:p w:rsidR="00333E41" w:rsidRPr="008F7CB7" w:rsidRDefault="00333E41" w:rsidP="00587BDE">
            <w:pPr>
              <w:jc w:val="both"/>
              <w:rPr>
                <w:rFonts w:ascii="Times New Roman" w:hAnsi="Times New Roman"/>
                <w:sz w:val="24"/>
              </w:rPr>
            </w:pPr>
            <w:r w:rsidRPr="008F7CB7">
              <w:rPr>
                <w:rFonts w:ascii="Times New Roman" w:hAnsi="Times New Roman"/>
                <w:sz w:val="24"/>
              </w:rPr>
              <w:t>Игра строго в коридоре - только слева, только справа.</w:t>
            </w:r>
          </w:p>
          <w:p w:rsidR="00333E41" w:rsidRPr="008F7CB7" w:rsidRDefault="00333E41" w:rsidP="00587BDE">
            <w:pPr>
              <w:jc w:val="both"/>
              <w:rPr>
                <w:rFonts w:ascii="Times New Roman" w:hAnsi="Times New Roman"/>
                <w:sz w:val="24"/>
              </w:rPr>
            </w:pPr>
            <w:r w:rsidRPr="008F7CB7">
              <w:rPr>
                <w:rFonts w:ascii="Times New Roman" w:hAnsi="Times New Roman"/>
                <w:sz w:val="24"/>
              </w:rPr>
              <w:t>2. Комбинации:</w:t>
            </w:r>
          </w:p>
          <w:p w:rsidR="00333E41" w:rsidRPr="008F7CB7" w:rsidRDefault="00333E41" w:rsidP="00587BDE">
            <w:pPr>
              <w:jc w:val="both"/>
              <w:rPr>
                <w:rFonts w:ascii="Times New Roman" w:hAnsi="Times New Roman"/>
                <w:sz w:val="24"/>
              </w:rPr>
            </w:pPr>
            <w:r w:rsidRPr="008F7CB7">
              <w:rPr>
                <w:rFonts w:ascii="Times New Roman" w:hAnsi="Times New Roman"/>
                <w:sz w:val="24"/>
              </w:rPr>
              <w:t>2 слева кроссом + 2 справа обратным кроссом;</w:t>
            </w:r>
          </w:p>
          <w:p w:rsidR="00333E41" w:rsidRPr="008F7CB7" w:rsidRDefault="00333E41" w:rsidP="00587BDE">
            <w:pPr>
              <w:jc w:val="both"/>
              <w:rPr>
                <w:rFonts w:ascii="Times New Roman" w:hAnsi="Times New Roman"/>
                <w:sz w:val="24"/>
              </w:rPr>
            </w:pPr>
            <w:r w:rsidRPr="008F7CB7">
              <w:rPr>
                <w:rFonts w:ascii="Times New Roman" w:hAnsi="Times New Roman"/>
                <w:sz w:val="24"/>
              </w:rPr>
              <w:t>2-2 справа по линии + справа кроссом и т.п.</w:t>
            </w:r>
          </w:p>
          <w:p w:rsidR="00333E41" w:rsidRPr="008F7CB7" w:rsidRDefault="00333E41" w:rsidP="00587BDE">
            <w:pPr>
              <w:jc w:val="both"/>
              <w:rPr>
                <w:rFonts w:ascii="Times New Roman" w:hAnsi="Times New Roman"/>
                <w:sz w:val="24"/>
              </w:rPr>
            </w:pPr>
            <w:r w:rsidRPr="008F7CB7">
              <w:rPr>
                <w:rFonts w:ascii="Times New Roman" w:hAnsi="Times New Roman"/>
                <w:sz w:val="24"/>
              </w:rPr>
              <w:t>Использовать выполняемые комбинации с завершением розыгрыша эффективным ударом:</w:t>
            </w:r>
          </w:p>
          <w:p w:rsidR="00333E41" w:rsidRPr="008F7CB7" w:rsidRDefault="00333E41" w:rsidP="00587BDE">
            <w:pPr>
              <w:jc w:val="both"/>
              <w:rPr>
                <w:rFonts w:ascii="Times New Roman" w:hAnsi="Times New Roman"/>
                <w:sz w:val="24"/>
              </w:rPr>
            </w:pPr>
            <w:r w:rsidRPr="008F7CB7">
              <w:rPr>
                <w:rFonts w:ascii="Times New Roman" w:hAnsi="Times New Roman"/>
                <w:sz w:val="24"/>
              </w:rPr>
              <w:t>-</w:t>
            </w:r>
            <w:r w:rsidRPr="008F7CB7">
              <w:rPr>
                <w:rFonts w:ascii="Times New Roman" w:hAnsi="Times New Roman"/>
                <w:sz w:val="24"/>
              </w:rPr>
              <w:tab/>
              <w:t>подачи в I квадрат в зону С (прием подачи справа по линии), кросс</w:t>
            </w:r>
            <w:r w:rsidRPr="008F7CB7">
              <w:rPr>
                <w:rFonts w:ascii="Times New Roman" w:hAnsi="Times New Roman"/>
                <w:sz w:val="24"/>
              </w:rPr>
              <w:br/>
              <w:t>слева по линии и выход к сетке с завершением;</w:t>
            </w:r>
          </w:p>
          <w:p w:rsidR="00333E41" w:rsidRPr="008F7CB7" w:rsidRDefault="00333E41" w:rsidP="00587BDE">
            <w:pPr>
              <w:jc w:val="both"/>
              <w:rPr>
                <w:rFonts w:ascii="Times New Roman" w:hAnsi="Times New Roman"/>
                <w:sz w:val="24"/>
              </w:rPr>
            </w:pPr>
            <w:r w:rsidRPr="008F7CB7">
              <w:rPr>
                <w:rFonts w:ascii="Times New Roman" w:hAnsi="Times New Roman"/>
                <w:sz w:val="24"/>
              </w:rPr>
              <w:t>-</w:t>
            </w:r>
            <w:r w:rsidRPr="008F7CB7">
              <w:rPr>
                <w:rFonts w:ascii="Times New Roman" w:hAnsi="Times New Roman"/>
                <w:sz w:val="24"/>
              </w:rPr>
              <w:tab/>
              <w:t>2-3 справа кроссом, справа по линии атакующим и т.п.</w:t>
            </w:r>
            <w:r w:rsidRPr="008F7CB7">
              <w:rPr>
                <w:rFonts w:ascii="Times New Roman" w:hAnsi="Times New Roman"/>
                <w:sz w:val="24"/>
              </w:rPr>
              <w:br/>
              <w:t>Задания выполнять по очереди = 20 мин</w:t>
            </w:r>
          </w:p>
        </w:tc>
      </w:tr>
      <w:tr w:rsidR="00333E41" w:rsidRPr="008F7CB7" w:rsidTr="00891A2D">
        <w:trPr>
          <w:trHeight w:hRule="exact" w:val="1723"/>
        </w:trPr>
        <w:tc>
          <w:tcPr>
            <w:tcW w:w="1418" w:type="dxa"/>
            <w:tcBorders>
              <w:top w:val="nil"/>
              <w:left w:val="single" w:sz="6" w:space="0" w:color="auto"/>
              <w:bottom w:val="single" w:sz="6" w:space="0" w:color="auto"/>
              <w:right w:val="single" w:sz="6" w:space="0" w:color="auto"/>
            </w:tcBorders>
            <w:shd w:val="clear" w:color="auto" w:fill="FFFFFF"/>
            <w:vAlign w:val="center"/>
          </w:tcPr>
          <w:p w:rsidR="00333E41" w:rsidRPr="008F7CB7" w:rsidRDefault="00333E41" w:rsidP="008F7CB7">
            <w:pPr>
              <w:rPr>
                <w:rFonts w:ascii="Times New Roman" w:hAnsi="Times New Roman"/>
                <w:sz w:val="24"/>
              </w:rPr>
            </w:pP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8F7CB7" w:rsidRDefault="00333E41" w:rsidP="00587BDE">
            <w:pPr>
              <w:jc w:val="center"/>
              <w:rPr>
                <w:rFonts w:ascii="Times New Roman" w:hAnsi="Times New Roman"/>
                <w:sz w:val="24"/>
              </w:rPr>
            </w:pPr>
            <w:r w:rsidRPr="008F7CB7">
              <w:rPr>
                <w:rFonts w:ascii="Times New Roman" w:hAnsi="Times New Roman"/>
                <w:sz w:val="24"/>
              </w:rPr>
              <w:t>Заключительная часть:</w:t>
            </w:r>
          </w:p>
          <w:p w:rsidR="00333E41" w:rsidRPr="008F7CB7" w:rsidRDefault="00333E41" w:rsidP="00587BDE">
            <w:pPr>
              <w:jc w:val="center"/>
              <w:rPr>
                <w:rFonts w:ascii="Times New Roman" w:hAnsi="Times New Roman"/>
                <w:sz w:val="24"/>
              </w:rPr>
            </w:pPr>
            <w:r w:rsidRPr="008F7CB7">
              <w:rPr>
                <w:rFonts w:ascii="Times New Roman" w:hAnsi="Times New Roman"/>
                <w:sz w:val="24"/>
              </w:rPr>
              <w:t>-</w:t>
            </w:r>
            <w:r w:rsidRPr="008F7CB7">
              <w:rPr>
                <w:rFonts w:ascii="Times New Roman" w:hAnsi="Times New Roman"/>
                <w:sz w:val="24"/>
              </w:rPr>
              <w:tab/>
              <w:t>способствовать восстановлению;</w:t>
            </w:r>
          </w:p>
          <w:p w:rsidR="00333E41" w:rsidRPr="008F7CB7" w:rsidRDefault="00333E41" w:rsidP="00587BDE">
            <w:pPr>
              <w:jc w:val="center"/>
              <w:rPr>
                <w:rFonts w:ascii="Times New Roman" w:hAnsi="Times New Roman"/>
                <w:sz w:val="24"/>
              </w:rPr>
            </w:pPr>
            <w:r w:rsidRPr="008F7CB7">
              <w:rPr>
                <w:rFonts w:ascii="Times New Roman" w:hAnsi="Times New Roman"/>
                <w:sz w:val="24"/>
              </w:rPr>
              <w:t>-</w:t>
            </w:r>
            <w:r w:rsidRPr="008F7CB7">
              <w:rPr>
                <w:rFonts w:ascii="Times New Roman" w:hAnsi="Times New Roman"/>
                <w:sz w:val="24"/>
              </w:rPr>
              <w:tab/>
              <w:t>пров</w:t>
            </w:r>
            <w:r w:rsidR="00587BDE">
              <w:rPr>
                <w:rFonts w:ascii="Times New Roman" w:hAnsi="Times New Roman"/>
                <w:sz w:val="24"/>
              </w:rPr>
              <w:t xml:space="preserve">ести коррекцию ТД, обязательное </w:t>
            </w:r>
            <w:r w:rsidRPr="008F7CB7">
              <w:rPr>
                <w:rFonts w:ascii="Times New Roman" w:hAnsi="Times New Roman"/>
                <w:sz w:val="24"/>
              </w:rPr>
              <w:t>подведение итогов</w:t>
            </w:r>
          </w:p>
        </w:tc>
        <w:tc>
          <w:tcPr>
            <w:tcW w:w="5670" w:type="dxa"/>
            <w:tcBorders>
              <w:top w:val="single" w:sz="6" w:space="0" w:color="auto"/>
              <w:left w:val="single" w:sz="6" w:space="0" w:color="auto"/>
              <w:bottom w:val="single" w:sz="6" w:space="0" w:color="auto"/>
              <w:right w:val="single" w:sz="6" w:space="0" w:color="auto"/>
            </w:tcBorders>
            <w:shd w:val="clear" w:color="auto" w:fill="FFFFFF"/>
            <w:vAlign w:val="center"/>
          </w:tcPr>
          <w:p w:rsidR="00333E41" w:rsidRPr="008F7CB7" w:rsidRDefault="00333E41" w:rsidP="00587BDE">
            <w:pPr>
              <w:jc w:val="both"/>
              <w:rPr>
                <w:rFonts w:ascii="Times New Roman" w:hAnsi="Times New Roman"/>
                <w:sz w:val="24"/>
              </w:rPr>
            </w:pPr>
            <w:r w:rsidRPr="008F7CB7">
              <w:rPr>
                <w:rFonts w:ascii="Times New Roman" w:hAnsi="Times New Roman"/>
                <w:sz w:val="24"/>
              </w:rPr>
              <w:t>= 10 мин.</w:t>
            </w:r>
          </w:p>
          <w:p w:rsidR="00333E41" w:rsidRPr="008F7CB7" w:rsidRDefault="00333E41" w:rsidP="00587BDE">
            <w:pPr>
              <w:jc w:val="both"/>
              <w:rPr>
                <w:rFonts w:ascii="Times New Roman" w:hAnsi="Times New Roman"/>
                <w:sz w:val="24"/>
              </w:rPr>
            </w:pPr>
            <w:r w:rsidRPr="008F7CB7">
              <w:rPr>
                <w:rFonts w:ascii="Times New Roman" w:hAnsi="Times New Roman"/>
                <w:sz w:val="24"/>
              </w:rPr>
              <w:t>ЧСС 100-120 уд./мин.</w:t>
            </w:r>
          </w:p>
          <w:p w:rsidR="00333E41" w:rsidRPr="008F7CB7" w:rsidRDefault="00333E41" w:rsidP="00587BDE">
            <w:pPr>
              <w:jc w:val="both"/>
              <w:rPr>
                <w:rFonts w:ascii="Times New Roman" w:hAnsi="Times New Roman"/>
                <w:sz w:val="24"/>
              </w:rPr>
            </w:pPr>
            <w:r w:rsidRPr="008F7CB7">
              <w:rPr>
                <w:rFonts w:ascii="Times New Roman" w:hAnsi="Times New Roman"/>
                <w:sz w:val="24"/>
              </w:rPr>
              <w:t>Игра друг на друга в низком темпе.</w:t>
            </w:r>
          </w:p>
          <w:p w:rsidR="00333E41" w:rsidRPr="008F7CB7" w:rsidRDefault="00333E41" w:rsidP="00587BDE">
            <w:pPr>
              <w:jc w:val="both"/>
              <w:rPr>
                <w:rFonts w:ascii="Times New Roman" w:hAnsi="Times New Roman"/>
                <w:sz w:val="24"/>
              </w:rPr>
            </w:pPr>
            <w:r w:rsidRPr="008F7CB7">
              <w:rPr>
                <w:rFonts w:ascii="Times New Roman" w:hAnsi="Times New Roman"/>
                <w:sz w:val="24"/>
              </w:rPr>
              <w:t>Длительность занятия 1 ч 30 мин - 1 ч 40 мин</w:t>
            </w:r>
          </w:p>
        </w:tc>
      </w:tr>
      <w:tr w:rsidR="00587BDE" w:rsidRPr="008F7CB7" w:rsidTr="00891A2D">
        <w:trPr>
          <w:trHeight w:hRule="exact" w:val="997"/>
        </w:trPr>
        <w:tc>
          <w:tcPr>
            <w:tcW w:w="1418" w:type="dxa"/>
            <w:vMerge w:val="restart"/>
            <w:tcBorders>
              <w:top w:val="single" w:sz="6" w:space="0" w:color="auto"/>
              <w:left w:val="single" w:sz="6" w:space="0" w:color="auto"/>
              <w:right w:val="single" w:sz="6" w:space="0" w:color="auto"/>
            </w:tcBorders>
            <w:shd w:val="clear" w:color="auto" w:fill="FFFFFF"/>
            <w:vAlign w:val="center"/>
          </w:tcPr>
          <w:p w:rsidR="00587BDE" w:rsidRPr="008F7CB7" w:rsidRDefault="00587BDE" w:rsidP="008F7CB7">
            <w:pPr>
              <w:jc w:val="center"/>
              <w:rPr>
                <w:rFonts w:ascii="Times New Roman" w:hAnsi="Times New Roman"/>
                <w:sz w:val="24"/>
              </w:rPr>
            </w:pPr>
            <w:r w:rsidRPr="008F7CB7">
              <w:rPr>
                <w:rFonts w:ascii="Times New Roman" w:hAnsi="Times New Roman"/>
                <w:sz w:val="24"/>
              </w:rPr>
              <w:t>3.</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587BDE" w:rsidRPr="008F7CB7" w:rsidRDefault="00587BDE" w:rsidP="00587BDE">
            <w:pPr>
              <w:jc w:val="center"/>
              <w:rPr>
                <w:rFonts w:ascii="Times New Roman" w:hAnsi="Times New Roman"/>
                <w:sz w:val="24"/>
              </w:rPr>
            </w:pPr>
            <w:r w:rsidRPr="008F7CB7">
              <w:rPr>
                <w:rFonts w:ascii="Times New Roman" w:hAnsi="Times New Roman"/>
                <w:sz w:val="24"/>
              </w:rPr>
              <w:t>Воспитание скоростно-силовых качеств; отдых и переход на корты</w:t>
            </w:r>
          </w:p>
        </w:tc>
        <w:tc>
          <w:tcPr>
            <w:tcW w:w="5670" w:type="dxa"/>
            <w:tcBorders>
              <w:top w:val="single" w:sz="6" w:space="0" w:color="auto"/>
              <w:left w:val="single" w:sz="6" w:space="0" w:color="auto"/>
              <w:bottom w:val="single" w:sz="6" w:space="0" w:color="auto"/>
              <w:right w:val="single" w:sz="6" w:space="0" w:color="auto"/>
            </w:tcBorders>
            <w:shd w:val="clear" w:color="auto" w:fill="FFFFFF"/>
            <w:vAlign w:val="center"/>
          </w:tcPr>
          <w:p w:rsidR="00587BDE" w:rsidRPr="008F7CB7" w:rsidRDefault="00587BDE" w:rsidP="00587BDE">
            <w:pPr>
              <w:jc w:val="both"/>
              <w:rPr>
                <w:rFonts w:ascii="Times New Roman" w:hAnsi="Times New Roman"/>
                <w:sz w:val="24"/>
              </w:rPr>
            </w:pPr>
            <w:r w:rsidRPr="008F7CB7">
              <w:rPr>
                <w:rFonts w:ascii="Times New Roman" w:hAnsi="Times New Roman"/>
                <w:sz w:val="24"/>
              </w:rPr>
              <w:t>Занятие проводится между послеобеденным отдыхом и ужином = 40 мин, используются ОПУ = 10-15 мин</w:t>
            </w:r>
          </w:p>
        </w:tc>
      </w:tr>
      <w:tr w:rsidR="00587BDE" w:rsidRPr="008F7CB7" w:rsidTr="00891A2D">
        <w:trPr>
          <w:trHeight w:hRule="exact" w:val="2431"/>
        </w:trPr>
        <w:tc>
          <w:tcPr>
            <w:tcW w:w="1418" w:type="dxa"/>
            <w:vMerge/>
            <w:tcBorders>
              <w:left w:val="single" w:sz="6" w:space="0" w:color="auto"/>
              <w:bottom w:val="single" w:sz="6" w:space="0" w:color="auto"/>
              <w:right w:val="single" w:sz="6" w:space="0" w:color="auto"/>
            </w:tcBorders>
            <w:shd w:val="clear" w:color="auto" w:fill="FFFFFF"/>
            <w:vAlign w:val="center"/>
          </w:tcPr>
          <w:p w:rsidR="00587BDE" w:rsidRPr="008F7CB7" w:rsidRDefault="00587BDE" w:rsidP="008F7CB7">
            <w:pPr>
              <w:rPr>
                <w:rFonts w:ascii="Times New Roman" w:hAnsi="Times New Roman"/>
                <w:sz w:val="24"/>
              </w:rPr>
            </w:pP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587BDE" w:rsidRPr="008F7CB7" w:rsidRDefault="00587BDE" w:rsidP="00587BDE">
            <w:pPr>
              <w:jc w:val="center"/>
              <w:rPr>
                <w:rFonts w:ascii="Times New Roman" w:hAnsi="Times New Roman"/>
                <w:sz w:val="24"/>
              </w:rPr>
            </w:pPr>
            <w:r w:rsidRPr="008F7CB7">
              <w:rPr>
                <w:rFonts w:ascii="Times New Roman" w:hAnsi="Times New Roman"/>
                <w:sz w:val="24"/>
              </w:rPr>
              <w:t>Совершенствование ТТД</w:t>
            </w:r>
          </w:p>
        </w:tc>
        <w:tc>
          <w:tcPr>
            <w:tcW w:w="5670" w:type="dxa"/>
            <w:tcBorders>
              <w:top w:val="single" w:sz="6" w:space="0" w:color="auto"/>
              <w:left w:val="single" w:sz="6" w:space="0" w:color="auto"/>
              <w:bottom w:val="single" w:sz="6" w:space="0" w:color="auto"/>
              <w:right w:val="single" w:sz="6" w:space="0" w:color="auto"/>
            </w:tcBorders>
            <w:shd w:val="clear" w:color="auto" w:fill="FFFFFF"/>
            <w:vAlign w:val="center"/>
          </w:tcPr>
          <w:p w:rsidR="00587BDE" w:rsidRPr="008F7CB7" w:rsidRDefault="00587BDE" w:rsidP="00587BDE">
            <w:pPr>
              <w:jc w:val="both"/>
              <w:rPr>
                <w:rFonts w:ascii="Times New Roman" w:hAnsi="Times New Roman"/>
                <w:sz w:val="24"/>
              </w:rPr>
            </w:pPr>
            <w:r w:rsidRPr="008F7CB7">
              <w:rPr>
                <w:rFonts w:ascii="Times New Roman" w:hAnsi="Times New Roman"/>
                <w:sz w:val="24"/>
              </w:rPr>
              <w:t>Исп</w:t>
            </w:r>
            <w:r>
              <w:rPr>
                <w:rFonts w:ascii="Times New Roman" w:hAnsi="Times New Roman"/>
                <w:sz w:val="24"/>
              </w:rPr>
              <w:t xml:space="preserve">ользовать комбинации, ситуации, </w:t>
            </w:r>
            <w:r w:rsidRPr="008F7CB7">
              <w:rPr>
                <w:rFonts w:ascii="Times New Roman" w:hAnsi="Times New Roman"/>
                <w:sz w:val="24"/>
              </w:rPr>
              <w:t>соревновательные ситуации как одиночные, так и парные.</w:t>
            </w:r>
          </w:p>
          <w:p w:rsidR="00587BDE" w:rsidRPr="008F7CB7" w:rsidRDefault="00587BDE" w:rsidP="00587BDE">
            <w:pPr>
              <w:jc w:val="both"/>
              <w:rPr>
                <w:rFonts w:ascii="Times New Roman" w:hAnsi="Times New Roman"/>
                <w:sz w:val="24"/>
              </w:rPr>
            </w:pPr>
            <w:r w:rsidRPr="008F7CB7">
              <w:rPr>
                <w:rFonts w:ascii="Times New Roman" w:hAnsi="Times New Roman"/>
                <w:sz w:val="24"/>
              </w:rPr>
              <w:t>При выполнении комбинаций и ситуаций обязательно вести счет правильно выполненных заданий для: 1) подведения итогов тренировки; 2) сопоставления с выполненным вчера (обыграй себя вчерашнего). Длительность занятия = 60-70 мин</w:t>
            </w:r>
          </w:p>
        </w:tc>
      </w:tr>
    </w:tbl>
    <w:p w:rsidR="00333E41" w:rsidRPr="00281B43" w:rsidRDefault="00333E41" w:rsidP="00E70256">
      <w:pPr>
        <w:shd w:val="clear" w:color="auto" w:fill="FFFFFF"/>
        <w:ind w:firstLine="567"/>
        <w:rPr>
          <w:rFonts w:ascii="Times New Roman" w:hAnsi="Times New Roman"/>
          <w:sz w:val="26"/>
          <w:szCs w:val="26"/>
        </w:rPr>
      </w:pPr>
    </w:p>
    <w:p w:rsidR="00891A2D" w:rsidRPr="009A4828" w:rsidRDefault="009A4828" w:rsidP="009A4828">
      <w:pPr>
        <w:suppressAutoHyphens w:val="0"/>
        <w:autoSpaceDE w:val="0"/>
        <w:autoSpaceDN w:val="0"/>
        <w:adjustRightInd w:val="0"/>
        <w:ind w:firstLine="567"/>
        <w:jc w:val="right"/>
        <w:rPr>
          <w:rFonts w:ascii="Times New Roman" w:hAnsi="Times New Roman"/>
          <w:kern w:val="0"/>
          <w:sz w:val="26"/>
          <w:szCs w:val="26"/>
        </w:rPr>
      </w:pPr>
      <w:r>
        <w:rPr>
          <w:rFonts w:ascii="Times New Roman" w:hAnsi="Times New Roman"/>
          <w:kern w:val="0"/>
          <w:sz w:val="26"/>
          <w:szCs w:val="26"/>
        </w:rPr>
        <w:t>Таблица №20</w:t>
      </w:r>
      <w:r w:rsidR="00891A2D">
        <w:rPr>
          <w:rFonts w:ascii="Times New Roman" w:hAnsi="Times New Roman"/>
          <w:kern w:val="0"/>
          <w:sz w:val="26"/>
          <w:szCs w:val="26"/>
        </w:rPr>
        <w:t>.</w:t>
      </w:r>
    </w:p>
    <w:p w:rsidR="00333E41" w:rsidRPr="00281B43" w:rsidRDefault="00333E41" w:rsidP="00891A2D">
      <w:pPr>
        <w:shd w:val="clear" w:color="auto" w:fill="FFFFFF"/>
        <w:jc w:val="center"/>
        <w:rPr>
          <w:rFonts w:ascii="Times New Roman" w:hAnsi="Times New Roman"/>
          <w:b/>
          <w:sz w:val="26"/>
          <w:szCs w:val="26"/>
        </w:rPr>
      </w:pPr>
      <w:r w:rsidRPr="00281B43">
        <w:rPr>
          <w:rFonts w:ascii="Times New Roman" w:hAnsi="Times New Roman"/>
          <w:b/>
          <w:sz w:val="26"/>
          <w:szCs w:val="26"/>
        </w:rPr>
        <w:t xml:space="preserve">План тренировочных занятий дня </w:t>
      </w:r>
    </w:p>
    <w:p w:rsidR="00333E41" w:rsidRPr="00281B43" w:rsidRDefault="00333E41" w:rsidP="00891A2D">
      <w:pPr>
        <w:shd w:val="clear" w:color="auto" w:fill="FFFFFF"/>
        <w:jc w:val="center"/>
        <w:rPr>
          <w:rFonts w:ascii="Times New Roman" w:hAnsi="Times New Roman"/>
          <w:b/>
          <w:sz w:val="26"/>
          <w:szCs w:val="26"/>
        </w:rPr>
      </w:pPr>
      <w:r w:rsidRPr="00281B43">
        <w:rPr>
          <w:rFonts w:ascii="Times New Roman" w:hAnsi="Times New Roman"/>
          <w:b/>
          <w:sz w:val="26"/>
          <w:szCs w:val="26"/>
        </w:rPr>
        <w:t>с акцентом на аэробную выносливость</w:t>
      </w:r>
    </w:p>
    <w:tbl>
      <w:tblPr>
        <w:tblpPr w:leftFromText="180" w:rightFromText="180" w:vertAnchor="text" w:horzAnchor="page" w:tblpX="920" w:tblpY="193"/>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0"/>
        <w:gridCol w:w="3244"/>
        <w:gridCol w:w="5562"/>
      </w:tblGrid>
      <w:tr w:rsidR="00333E41" w:rsidRPr="008F7CB7" w:rsidTr="009A4828">
        <w:tc>
          <w:tcPr>
            <w:tcW w:w="1400" w:type="dxa"/>
            <w:vAlign w:val="center"/>
          </w:tcPr>
          <w:p w:rsidR="00333E41" w:rsidRDefault="00891A2D" w:rsidP="00891A2D">
            <w:pPr>
              <w:jc w:val="center"/>
              <w:rPr>
                <w:rFonts w:ascii="Times New Roman" w:hAnsi="Times New Roman"/>
                <w:b/>
                <w:sz w:val="24"/>
              </w:rPr>
            </w:pPr>
            <w:r>
              <w:rPr>
                <w:rFonts w:ascii="Times New Roman" w:hAnsi="Times New Roman"/>
                <w:b/>
                <w:sz w:val="24"/>
              </w:rPr>
              <w:t>№</w:t>
            </w:r>
          </w:p>
          <w:p w:rsidR="00891A2D" w:rsidRPr="008F7CB7" w:rsidRDefault="00891A2D" w:rsidP="00891A2D">
            <w:pPr>
              <w:jc w:val="center"/>
              <w:rPr>
                <w:rFonts w:ascii="Times New Roman" w:hAnsi="Times New Roman"/>
                <w:b/>
                <w:sz w:val="24"/>
              </w:rPr>
            </w:pPr>
            <w:r>
              <w:rPr>
                <w:rFonts w:ascii="Times New Roman" w:hAnsi="Times New Roman"/>
                <w:b/>
                <w:sz w:val="24"/>
              </w:rPr>
              <w:t>п\п</w:t>
            </w:r>
          </w:p>
        </w:tc>
        <w:tc>
          <w:tcPr>
            <w:tcW w:w="3244" w:type="dxa"/>
            <w:vAlign w:val="center"/>
          </w:tcPr>
          <w:p w:rsidR="00333E41" w:rsidRPr="008F7CB7" w:rsidRDefault="00333E41" w:rsidP="00891A2D">
            <w:pPr>
              <w:jc w:val="center"/>
              <w:rPr>
                <w:rFonts w:ascii="Times New Roman" w:hAnsi="Times New Roman"/>
                <w:b/>
                <w:sz w:val="24"/>
              </w:rPr>
            </w:pPr>
            <w:r w:rsidRPr="008F7CB7">
              <w:rPr>
                <w:rFonts w:ascii="Times New Roman" w:hAnsi="Times New Roman"/>
                <w:b/>
                <w:sz w:val="24"/>
              </w:rPr>
              <w:t>Решаемые задачи</w:t>
            </w:r>
          </w:p>
        </w:tc>
        <w:tc>
          <w:tcPr>
            <w:tcW w:w="5562" w:type="dxa"/>
            <w:vAlign w:val="center"/>
          </w:tcPr>
          <w:p w:rsidR="00333E41" w:rsidRPr="008F7CB7" w:rsidRDefault="00333E41" w:rsidP="00891A2D">
            <w:pPr>
              <w:jc w:val="center"/>
              <w:rPr>
                <w:rFonts w:ascii="Times New Roman" w:hAnsi="Times New Roman"/>
                <w:b/>
                <w:sz w:val="24"/>
              </w:rPr>
            </w:pPr>
            <w:r w:rsidRPr="008F7CB7">
              <w:rPr>
                <w:rFonts w:ascii="Times New Roman" w:hAnsi="Times New Roman"/>
                <w:b/>
                <w:sz w:val="24"/>
              </w:rPr>
              <w:t>Методические рекомендации</w:t>
            </w:r>
          </w:p>
        </w:tc>
      </w:tr>
      <w:tr w:rsidR="00333E41" w:rsidRPr="008F7CB7" w:rsidTr="009A4828">
        <w:trPr>
          <w:trHeight w:val="491"/>
        </w:trPr>
        <w:tc>
          <w:tcPr>
            <w:tcW w:w="1400" w:type="dxa"/>
            <w:vMerge w:val="restart"/>
            <w:vAlign w:val="center"/>
          </w:tcPr>
          <w:p w:rsidR="00333E41" w:rsidRPr="008F7CB7" w:rsidRDefault="00333E41" w:rsidP="00891A2D">
            <w:pPr>
              <w:jc w:val="center"/>
              <w:rPr>
                <w:rFonts w:ascii="Times New Roman" w:hAnsi="Times New Roman"/>
                <w:sz w:val="24"/>
              </w:rPr>
            </w:pPr>
            <w:r w:rsidRPr="008F7CB7">
              <w:rPr>
                <w:rFonts w:ascii="Times New Roman" w:hAnsi="Times New Roman"/>
                <w:sz w:val="24"/>
              </w:rPr>
              <w:t>1.</w:t>
            </w:r>
          </w:p>
        </w:tc>
        <w:tc>
          <w:tcPr>
            <w:tcW w:w="3244" w:type="dxa"/>
            <w:vAlign w:val="center"/>
          </w:tcPr>
          <w:p w:rsidR="00333E41" w:rsidRPr="008F7CB7" w:rsidRDefault="00333E41" w:rsidP="00891A2D">
            <w:pPr>
              <w:jc w:val="center"/>
              <w:rPr>
                <w:rFonts w:ascii="Times New Roman" w:hAnsi="Times New Roman"/>
                <w:sz w:val="24"/>
              </w:rPr>
            </w:pPr>
            <w:r w:rsidRPr="008F7CB7">
              <w:rPr>
                <w:rFonts w:ascii="Times New Roman" w:hAnsi="Times New Roman"/>
                <w:sz w:val="24"/>
              </w:rPr>
              <w:t>Подготовка организма к последующим тренировкам</w:t>
            </w:r>
          </w:p>
        </w:tc>
        <w:tc>
          <w:tcPr>
            <w:tcW w:w="5562" w:type="dxa"/>
            <w:vAlign w:val="center"/>
          </w:tcPr>
          <w:p w:rsidR="00333E41" w:rsidRPr="008F7CB7" w:rsidRDefault="00333E41" w:rsidP="00891A2D">
            <w:pPr>
              <w:jc w:val="both"/>
              <w:rPr>
                <w:rFonts w:ascii="Times New Roman" w:hAnsi="Times New Roman"/>
                <w:sz w:val="24"/>
              </w:rPr>
            </w:pPr>
            <w:r w:rsidRPr="008F7CB7">
              <w:rPr>
                <w:rFonts w:ascii="Times New Roman" w:hAnsi="Times New Roman"/>
                <w:sz w:val="24"/>
              </w:rPr>
              <w:t>Тренировка проводится до завтрака. Длительность: до 1 ч</w:t>
            </w:r>
          </w:p>
        </w:tc>
      </w:tr>
      <w:tr w:rsidR="00333E41" w:rsidRPr="008F7CB7" w:rsidTr="009A4828">
        <w:trPr>
          <w:trHeight w:val="1554"/>
        </w:trPr>
        <w:tc>
          <w:tcPr>
            <w:tcW w:w="1400" w:type="dxa"/>
            <w:vMerge/>
            <w:vAlign w:val="center"/>
          </w:tcPr>
          <w:p w:rsidR="00333E41" w:rsidRPr="008F7CB7" w:rsidRDefault="00333E41" w:rsidP="00891A2D">
            <w:pPr>
              <w:jc w:val="center"/>
              <w:rPr>
                <w:rFonts w:ascii="Times New Roman" w:hAnsi="Times New Roman"/>
                <w:sz w:val="24"/>
              </w:rPr>
            </w:pPr>
          </w:p>
        </w:tc>
        <w:tc>
          <w:tcPr>
            <w:tcW w:w="3244" w:type="dxa"/>
            <w:vAlign w:val="center"/>
          </w:tcPr>
          <w:p w:rsidR="00333E41" w:rsidRPr="008F7CB7" w:rsidRDefault="00333E41" w:rsidP="00891A2D">
            <w:pPr>
              <w:jc w:val="center"/>
              <w:rPr>
                <w:rFonts w:ascii="Times New Roman" w:hAnsi="Times New Roman"/>
                <w:sz w:val="24"/>
              </w:rPr>
            </w:pPr>
            <w:r w:rsidRPr="008F7CB7">
              <w:rPr>
                <w:rFonts w:ascii="Times New Roman" w:hAnsi="Times New Roman"/>
                <w:sz w:val="24"/>
              </w:rPr>
              <w:t>Совершенствование ги</w:t>
            </w:r>
            <w:r w:rsidR="009B6977">
              <w:rPr>
                <w:rFonts w:ascii="Times New Roman" w:hAnsi="Times New Roman"/>
                <w:sz w:val="24"/>
              </w:rPr>
              <w:t>бкости, координации, растяжение</w:t>
            </w:r>
          </w:p>
        </w:tc>
        <w:tc>
          <w:tcPr>
            <w:tcW w:w="5562" w:type="dxa"/>
            <w:vAlign w:val="center"/>
          </w:tcPr>
          <w:p w:rsidR="00891A2D" w:rsidRDefault="00333E41" w:rsidP="00891A2D">
            <w:pPr>
              <w:jc w:val="both"/>
              <w:rPr>
                <w:rFonts w:ascii="Times New Roman" w:hAnsi="Times New Roman"/>
                <w:sz w:val="24"/>
              </w:rPr>
            </w:pPr>
            <w:r w:rsidRPr="008F7CB7">
              <w:rPr>
                <w:rFonts w:ascii="Times New Roman" w:hAnsi="Times New Roman"/>
                <w:sz w:val="24"/>
              </w:rPr>
              <w:t>Величина нагрузки - малая или средняя (нижняя граница).</w:t>
            </w:r>
            <w:r w:rsidRPr="008F7CB7">
              <w:rPr>
                <w:rFonts w:ascii="Times New Roman" w:hAnsi="Times New Roman"/>
                <w:sz w:val="24"/>
              </w:rPr>
              <w:br/>
              <w:t>В конце занятия 1</w:t>
            </w:r>
            <w:r w:rsidR="00891A2D">
              <w:rPr>
                <w:rFonts w:ascii="Times New Roman" w:hAnsi="Times New Roman"/>
                <w:sz w:val="24"/>
              </w:rPr>
              <w:t>-2 задания на частоту движений.</w:t>
            </w:r>
          </w:p>
          <w:p w:rsidR="00333E41" w:rsidRPr="008F7CB7" w:rsidRDefault="00333E41" w:rsidP="00891A2D">
            <w:pPr>
              <w:jc w:val="both"/>
              <w:rPr>
                <w:rFonts w:ascii="Times New Roman" w:hAnsi="Times New Roman"/>
                <w:sz w:val="24"/>
              </w:rPr>
            </w:pPr>
            <w:r w:rsidRPr="008F7CB7">
              <w:rPr>
                <w:rFonts w:ascii="Times New Roman" w:hAnsi="Times New Roman"/>
                <w:sz w:val="24"/>
              </w:rPr>
              <w:t>Длительность занятия - &lt; 60 мин</w:t>
            </w:r>
          </w:p>
        </w:tc>
      </w:tr>
      <w:tr w:rsidR="00333E41" w:rsidRPr="008F7CB7" w:rsidTr="009A4828">
        <w:trPr>
          <w:trHeight w:val="491"/>
        </w:trPr>
        <w:tc>
          <w:tcPr>
            <w:tcW w:w="1400" w:type="dxa"/>
            <w:vMerge w:val="restart"/>
            <w:vAlign w:val="center"/>
          </w:tcPr>
          <w:p w:rsidR="00333E41" w:rsidRPr="008F7CB7" w:rsidRDefault="00333E41" w:rsidP="00891A2D">
            <w:pPr>
              <w:jc w:val="center"/>
              <w:rPr>
                <w:rFonts w:ascii="Times New Roman" w:hAnsi="Times New Roman"/>
                <w:sz w:val="24"/>
              </w:rPr>
            </w:pPr>
            <w:r w:rsidRPr="008F7CB7">
              <w:rPr>
                <w:rFonts w:ascii="Times New Roman" w:hAnsi="Times New Roman"/>
                <w:sz w:val="24"/>
              </w:rPr>
              <w:lastRenderedPageBreak/>
              <w:t>2.</w:t>
            </w:r>
          </w:p>
        </w:tc>
        <w:tc>
          <w:tcPr>
            <w:tcW w:w="3244" w:type="dxa"/>
            <w:vAlign w:val="center"/>
          </w:tcPr>
          <w:p w:rsidR="00333E41" w:rsidRPr="008F7CB7" w:rsidRDefault="009B6977" w:rsidP="00891A2D">
            <w:pPr>
              <w:jc w:val="center"/>
              <w:rPr>
                <w:rFonts w:ascii="Times New Roman" w:hAnsi="Times New Roman"/>
                <w:sz w:val="24"/>
              </w:rPr>
            </w:pPr>
            <w:r>
              <w:rPr>
                <w:rFonts w:ascii="Times New Roman" w:hAnsi="Times New Roman"/>
                <w:sz w:val="24"/>
              </w:rPr>
              <w:t>Подготовительная часть</w:t>
            </w:r>
          </w:p>
        </w:tc>
        <w:tc>
          <w:tcPr>
            <w:tcW w:w="5562" w:type="dxa"/>
            <w:vAlign w:val="center"/>
          </w:tcPr>
          <w:p w:rsidR="00333E41" w:rsidRPr="008F7CB7" w:rsidRDefault="00333E41" w:rsidP="00891A2D">
            <w:pPr>
              <w:jc w:val="both"/>
              <w:rPr>
                <w:rFonts w:ascii="Times New Roman" w:hAnsi="Times New Roman"/>
                <w:sz w:val="24"/>
              </w:rPr>
            </w:pPr>
            <w:r w:rsidRPr="008F7CB7">
              <w:rPr>
                <w:rFonts w:ascii="Times New Roman" w:hAnsi="Times New Roman"/>
                <w:sz w:val="24"/>
              </w:rPr>
              <w:t>Проводится после завтрака.</w:t>
            </w:r>
          </w:p>
          <w:p w:rsidR="00333E41" w:rsidRPr="008F7CB7" w:rsidRDefault="00333E41" w:rsidP="00891A2D">
            <w:pPr>
              <w:jc w:val="both"/>
              <w:rPr>
                <w:rFonts w:ascii="Times New Roman" w:hAnsi="Times New Roman"/>
                <w:sz w:val="24"/>
              </w:rPr>
            </w:pPr>
            <w:r w:rsidRPr="008F7CB7">
              <w:rPr>
                <w:rFonts w:ascii="Times New Roman" w:hAnsi="Times New Roman"/>
                <w:sz w:val="24"/>
              </w:rPr>
              <w:t>В начале занятия объявить задачи тренировки</w:t>
            </w:r>
          </w:p>
          <w:p w:rsidR="00333E41" w:rsidRPr="008F7CB7" w:rsidRDefault="00333E41" w:rsidP="00891A2D">
            <w:pPr>
              <w:jc w:val="both"/>
              <w:rPr>
                <w:rFonts w:ascii="Times New Roman" w:hAnsi="Times New Roman"/>
                <w:sz w:val="24"/>
              </w:rPr>
            </w:pPr>
            <w:r w:rsidRPr="008F7CB7">
              <w:rPr>
                <w:rFonts w:ascii="Times New Roman" w:hAnsi="Times New Roman"/>
                <w:sz w:val="24"/>
              </w:rPr>
              <w:t>= 10-15 мин</w:t>
            </w:r>
          </w:p>
        </w:tc>
      </w:tr>
      <w:tr w:rsidR="00333E41" w:rsidRPr="008F7CB7" w:rsidTr="009A4828">
        <w:trPr>
          <w:trHeight w:val="1323"/>
        </w:trPr>
        <w:tc>
          <w:tcPr>
            <w:tcW w:w="1400" w:type="dxa"/>
            <w:vMerge/>
            <w:vAlign w:val="center"/>
          </w:tcPr>
          <w:p w:rsidR="00333E41" w:rsidRPr="008F7CB7" w:rsidRDefault="00333E41" w:rsidP="00891A2D">
            <w:pPr>
              <w:jc w:val="center"/>
              <w:rPr>
                <w:rFonts w:ascii="Times New Roman" w:hAnsi="Times New Roman"/>
                <w:sz w:val="24"/>
              </w:rPr>
            </w:pPr>
          </w:p>
        </w:tc>
        <w:tc>
          <w:tcPr>
            <w:tcW w:w="3244" w:type="dxa"/>
            <w:vAlign w:val="center"/>
          </w:tcPr>
          <w:p w:rsidR="00333E41" w:rsidRPr="008F7CB7" w:rsidRDefault="00333E41" w:rsidP="00891A2D">
            <w:pPr>
              <w:jc w:val="center"/>
              <w:rPr>
                <w:rFonts w:ascii="Times New Roman" w:hAnsi="Times New Roman"/>
                <w:sz w:val="24"/>
              </w:rPr>
            </w:pPr>
            <w:r w:rsidRPr="008F7CB7">
              <w:rPr>
                <w:rFonts w:ascii="Times New Roman" w:hAnsi="Times New Roman"/>
                <w:sz w:val="24"/>
              </w:rPr>
              <w:t>Основная часть:</w:t>
            </w:r>
          </w:p>
          <w:p w:rsidR="00333E41" w:rsidRPr="008F7CB7" w:rsidRDefault="00333E41" w:rsidP="00891A2D">
            <w:pPr>
              <w:jc w:val="center"/>
              <w:rPr>
                <w:rFonts w:ascii="Times New Roman" w:hAnsi="Times New Roman"/>
                <w:sz w:val="24"/>
              </w:rPr>
            </w:pPr>
            <w:r w:rsidRPr="008F7CB7">
              <w:rPr>
                <w:rFonts w:ascii="Times New Roman" w:hAnsi="Times New Roman"/>
                <w:sz w:val="24"/>
              </w:rPr>
              <w:t>обучение техническому действию;</w:t>
            </w:r>
          </w:p>
          <w:p w:rsidR="00333E41" w:rsidRPr="008F7CB7" w:rsidRDefault="00333E41" w:rsidP="00891A2D">
            <w:pPr>
              <w:jc w:val="center"/>
              <w:rPr>
                <w:rFonts w:ascii="Times New Roman" w:hAnsi="Times New Roman"/>
                <w:sz w:val="24"/>
              </w:rPr>
            </w:pPr>
            <w:r w:rsidRPr="008F7CB7">
              <w:rPr>
                <w:rFonts w:ascii="Times New Roman" w:hAnsi="Times New Roman"/>
                <w:sz w:val="24"/>
              </w:rPr>
              <w:t>совершенствование ТТД и их стабильности;</w:t>
            </w:r>
          </w:p>
          <w:p w:rsidR="00333E41" w:rsidRPr="008F7CB7" w:rsidRDefault="00333E41" w:rsidP="00891A2D">
            <w:pPr>
              <w:jc w:val="center"/>
              <w:rPr>
                <w:rFonts w:ascii="Times New Roman" w:hAnsi="Times New Roman"/>
                <w:sz w:val="24"/>
              </w:rPr>
            </w:pPr>
            <w:r w:rsidRPr="008F7CB7">
              <w:rPr>
                <w:rFonts w:ascii="Times New Roman" w:hAnsi="Times New Roman"/>
                <w:sz w:val="24"/>
              </w:rPr>
              <w:t>совершенствование эффективности ТТД</w:t>
            </w:r>
          </w:p>
        </w:tc>
        <w:tc>
          <w:tcPr>
            <w:tcW w:w="5562" w:type="dxa"/>
            <w:vAlign w:val="center"/>
          </w:tcPr>
          <w:p w:rsidR="00333E41" w:rsidRPr="008F7CB7" w:rsidRDefault="00333E41" w:rsidP="00891A2D">
            <w:pPr>
              <w:jc w:val="both"/>
              <w:rPr>
                <w:rFonts w:ascii="Times New Roman" w:hAnsi="Times New Roman"/>
                <w:sz w:val="24"/>
              </w:rPr>
            </w:pPr>
            <w:r w:rsidRPr="008F7CB7">
              <w:rPr>
                <w:rFonts w:ascii="Times New Roman" w:hAnsi="Times New Roman"/>
                <w:sz w:val="24"/>
              </w:rPr>
              <w:t>Продолжить начатое на прошлом занятии или обучать иному</w:t>
            </w:r>
          </w:p>
          <w:p w:rsidR="00333E41" w:rsidRPr="008F7CB7" w:rsidRDefault="00333E41" w:rsidP="00891A2D">
            <w:pPr>
              <w:jc w:val="both"/>
              <w:rPr>
                <w:rFonts w:ascii="Times New Roman" w:hAnsi="Times New Roman"/>
                <w:sz w:val="24"/>
              </w:rPr>
            </w:pPr>
            <w:r w:rsidRPr="008F7CB7">
              <w:rPr>
                <w:rFonts w:ascii="Times New Roman" w:hAnsi="Times New Roman"/>
                <w:sz w:val="24"/>
              </w:rPr>
              <w:t>действию.</w:t>
            </w:r>
          </w:p>
          <w:p w:rsidR="00333E41" w:rsidRPr="008F7CB7" w:rsidRDefault="00333E41" w:rsidP="00891A2D">
            <w:pPr>
              <w:jc w:val="both"/>
              <w:rPr>
                <w:rFonts w:ascii="Times New Roman" w:hAnsi="Times New Roman"/>
                <w:sz w:val="24"/>
              </w:rPr>
            </w:pPr>
            <w:r w:rsidRPr="008F7CB7">
              <w:rPr>
                <w:rFonts w:ascii="Times New Roman" w:hAnsi="Times New Roman"/>
                <w:sz w:val="24"/>
              </w:rPr>
              <w:t>Задания описаны в Плане I; тренировка 2</w:t>
            </w:r>
          </w:p>
          <w:p w:rsidR="00333E41" w:rsidRPr="008F7CB7" w:rsidRDefault="00333E41" w:rsidP="00891A2D">
            <w:pPr>
              <w:jc w:val="both"/>
              <w:rPr>
                <w:rFonts w:ascii="Times New Roman" w:hAnsi="Times New Roman"/>
                <w:sz w:val="24"/>
              </w:rPr>
            </w:pPr>
            <w:r w:rsidRPr="008F7CB7">
              <w:rPr>
                <w:rFonts w:ascii="Times New Roman" w:hAnsi="Times New Roman"/>
                <w:sz w:val="24"/>
              </w:rPr>
              <w:t>+ иные варианты</w:t>
            </w:r>
          </w:p>
        </w:tc>
      </w:tr>
      <w:tr w:rsidR="00333E41" w:rsidRPr="008F7CB7" w:rsidTr="009A4828">
        <w:trPr>
          <w:trHeight w:val="1007"/>
        </w:trPr>
        <w:tc>
          <w:tcPr>
            <w:tcW w:w="1400" w:type="dxa"/>
            <w:vMerge/>
            <w:vAlign w:val="center"/>
          </w:tcPr>
          <w:p w:rsidR="00333E41" w:rsidRPr="008F7CB7" w:rsidRDefault="00333E41" w:rsidP="00891A2D">
            <w:pPr>
              <w:jc w:val="center"/>
              <w:rPr>
                <w:rFonts w:ascii="Times New Roman" w:hAnsi="Times New Roman"/>
                <w:sz w:val="24"/>
              </w:rPr>
            </w:pPr>
          </w:p>
        </w:tc>
        <w:tc>
          <w:tcPr>
            <w:tcW w:w="3244" w:type="dxa"/>
            <w:vAlign w:val="center"/>
          </w:tcPr>
          <w:p w:rsidR="00333E41" w:rsidRPr="008F7CB7" w:rsidRDefault="00333E41" w:rsidP="00891A2D">
            <w:pPr>
              <w:jc w:val="center"/>
              <w:rPr>
                <w:rFonts w:ascii="Times New Roman" w:hAnsi="Times New Roman"/>
                <w:sz w:val="24"/>
              </w:rPr>
            </w:pPr>
            <w:r w:rsidRPr="008F7CB7">
              <w:rPr>
                <w:rFonts w:ascii="Times New Roman" w:hAnsi="Times New Roman"/>
                <w:sz w:val="24"/>
              </w:rPr>
              <w:t>Заключительная часть:</w:t>
            </w:r>
          </w:p>
          <w:p w:rsidR="00333E41" w:rsidRPr="008F7CB7" w:rsidRDefault="00333E41" w:rsidP="00891A2D">
            <w:pPr>
              <w:jc w:val="center"/>
              <w:rPr>
                <w:rFonts w:ascii="Times New Roman" w:hAnsi="Times New Roman"/>
                <w:sz w:val="24"/>
              </w:rPr>
            </w:pPr>
            <w:r w:rsidRPr="008F7CB7">
              <w:rPr>
                <w:rFonts w:ascii="Times New Roman" w:hAnsi="Times New Roman"/>
                <w:sz w:val="24"/>
              </w:rPr>
              <w:t>способствовать восстановлению;</w:t>
            </w:r>
          </w:p>
          <w:p w:rsidR="00333E41" w:rsidRPr="008F7CB7" w:rsidRDefault="00333E41" w:rsidP="00891A2D">
            <w:pPr>
              <w:jc w:val="center"/>
              <w:rPr>
                <w:rFonts w:ascii="Times New Roman" w:hAnsi="Times New Roman"/>
                <w:sz w:val="24"/>
              </w:rPr>
            </w:pPr>
            <w:r w:rsidRPr="008F7CB7">
              <w:rPr>
                <w:rFonts w:ascii="Times New Roman" w:hAnsi="Times New Roman"/>
                <w:sz w:val="24"/>
              </w:rPr>
              <w:t>провести коррекцию ТД;</w:t>
            </w:r>
          </w:p>
          <w:p w:rsidR="00333E41" w:rsidRPr="008F7CB7" w:rsidRDefault="00333E41" w:rsidP="00891A2D">
            <w:pPr>
              <w:jc w:val="center"/>
              <w:rPr>
                <w:rFonts w:ascii="Times New Roman" w:hAnsi="Times New Roman"/>
                <w:sz w:val="24"/>
              </w:rPr>
            </w:pPr>
            <w:r w:rsidRPr="008F7CB7">
              <w:rPr>
                <w:rFonts w:ascii="Times New Roman" w:hAnsi="Times New Roman"/>
                <w:sz w:val="24"/>
              </w:rPr>
              <w:t>подвести итоги тренировки</w:t>
            </w:r>
          </w:p>
        </w:tc>
        <w:tc>
          <w:tcPr>
            <w:tcW w:w="5562" w:type="dxa"/>
            <w:vAlign w:val="center"/>
          </w:tcPr>
          <w:p w:rsidR="00333E41" w:rsidRPr="008F7CB7" w:rsidRDefault="00333E41" w:rsidP="00891A2D">
            <w:pPr>
              <w:jc w:val="both"/>
              <w:rPr>
                <w:rFonts w:ascii="Times New Roman" w:hAnsi="Times New Roman"/>
                <w:sz w:val="24"/>
              </w:rPr>
            </w:pPr>
            <w:r w:rsidRPr="008F7CB7">
              <w:rPr>
                <w:rFonts w:ascii="Times New Roman" w:hAnsi="Times New Roman"/>
                <w:sz w:val="24"/>
              </w:rPr>
              <w:t>= до 10 мин. ЧСС 100-120 уд./мин. Игра друг на друга в низком темпе. Длительность за</w:t>
            </w:r>
            <w:r w:rsidR="008F7CB7">
              <w:rPr>
                <w:rFonts w:ascii="Times New Roman" w:hAnsi="Times New Roman"/>
                <w:sz w:val="24"/>
              </w:rPr>
              <w:t>нятия = 1 ч 30 мин - 1 ч 40 мин</w:t>
            </w:r>
          </w:p>
        </w:tc>
      </w:tr>
      <w:tr w:rsidR="00333E41" w:rsidRPr="008F7CB7" w:rsidTr="009A4828">
        <w:trPr>
          <w:trHeight w:val="5744"/>
        </w:trPr>
        <w:tc>
          <w:tcPr>
            <w:tcW w:w="1400" w:type="dxa"/>
            <w:vMerge w:val="restart"/>
            <w:vAlign w:val="center"/>
          </w:tcPr>
          <w:p w:rsidR="00333E41" w:rsidRPr="008F7CB7" w:rsidRDefault="00333E41" w:rsidP="00891A2D">
            <w:pPr>
              <w:jc w:val="center"/>
              <w:rPr>
                <w:rFonts w:ascii="Times New Roman" w:hAnsi="Times New Roman"/>
                <w:sz w:val="24"/>
              </w:rPr>
            </w:pPr>
            <w:r w:rsidRPr="008F7CB7">
              <w:rPr>
                <w:rFonts w:ascii="Times New Roman" w:hAnsi="Times New Roman"/>
                <w:sz w:val="24"/>
              </w:rPr>
              <w:t>3.</w:t>
            </w:r>
          </w:p>
        </w:tc>
        <w:tc>
          <w:tcPr>
            <w:tcW w:w="3244" w:type="dxa"/>
            <w:vAlign w:val="center"/>
          </w:tcPr>
          <w:p w:rsidR="00333E41" w:rsidRPr="008F7CB7" w:rsidRDefault="00333E41" w:rsidP="00891A2D">
            <w:pPr>
              <w:jc w:val="center"/>
              <w:rPr>
                <w:rFonts w:ascii="Times New Roman" w:hAnsi="Times New Roman"/>
                <w:sz w:val="24"/>
              </w:rPr>
            </w:pPr>
            <w:r w:rsidRPr="008F7CB7">
              <w:rPr>
                <w:rFonts w:ascii="Times New Roman" w:hAnsi="Times New Roman"/>
                <w:sz w:val="24"/>
              </w:rPr>
              <w:t>Совершен</w:t>
            </w:r>
            <w:r w:rsidR="009B6977">
              <w:rPr>
                <w:rFonts w:ascii="Times New Roman" w:hAnsi="Times New Roman"/>
                <w:sz w:val="24"/>
              </w:rPr>
              <w:t>ствование ТТД и их стабильности</w:t>
            </w:r>
          </w:p>
        </w:tc>
        <w:tc>
          <w:tcPr>
            <w:tcW w:w="5562" w:type="dxa"/>
            <w:vAlign w:val="center"/>
          </w:tcPr>
          <w:p w:rsidR="00333E41" w:rsidRPr="008F7CB7" w:rsidRDefault="00333E41" w:rsidP="00891A2D">
            <w:pPr>
              <w:jc w:val="both"/>
              <w:rPr>
                <w:rFonts w:ascii="Times New Roman" w:hAnsi="Times New Roman"/>
                <w:sz w:val="24"/>
              </w:rPr>
            </w:pPr>
            <w:r w:rsidRPr="008F7CB7">
              <w:rPr>
                <w:rFonts w:ascii="Times New Roman" w:hAnsi="Times New Roman"/>
                <w:sz w:val="24"/>
              </w:rPr>
              <w:t>Проводится между послеобеденным отдыхом и ужином. Применять комбинации, ситуации, соревновательные ситуации как одиночные, так и парные. Комбинации типа «треугольник»: - обычный, т.е. из левого угла</w:t>
            </w:r>
            <w:r w:rsidR="009A4828">
              <w:rPr>
                <w:rFonts w:ascii="Times New Roman" w:hAnsi="Times New Roman"/>
                <w:sz w:val="24"/>
              </w:rPr>
              <w:t xml:space="preserve"> кроссом слева и слева по линии </w:t>
            </w:r>
            <w:r w:rsidRPr="008F7CB7">
              <w:rPr>
                <w:rFonts w:ascii="Times New Roman" w:hAnsi="Times New Roman"/>
                <w:sz w:val="24"/>
              </w:rPr>
              <w:t>усложненный треугольник: из левого угла справа обратным кроссом и справа «обратная» линия. Аналогично из правого угла - «восьмерка»: а) обычная справа кроссом (по линии) затем слева кроссом (по линии), оба спортсмена стараются играть ближе к боковым и задней линиям; б) усложненная -справа и слева: теннисист играет обратным кроссом, играющий - по линии отбивает мячи под заднюю линию, но не близко к боковым и др.</w:t>
            </w:r>
          </w:p>
          <w:p w:rsidR="00333E41" w:rsidRPr="008F7CB7" w:rsidRDefault="00333E41" w:rsidP="00891A2D">
            <w:pPr>
              <w:jc w:val="both"/>
              <w:rPr>
                <w:rFonts w:ascii="Times New Roman" w:hAnsi="Times New Roman"/>
                <w:sz w:val="24"/>
              </w:rPr>
            </w:pPr>
            <w:r w:rsidRPr="008F7CB7">
              <w:rPr>
                <w:rFonts w:ascii="Times New Roman" w:hAnsi="Times New Roman"/>
                <w:sz w:val="24"/>
              </w:rPr>
              <w:t>При розыгрыше «ситуаций» обязательно включать действие,</w:t>
            </w:r>
          </w:p>
          <w:p w:rsidR="00333E41" w:rsidRPr="008F7CB7" w:rsidRDefault="00333E41" w:rsidP="00891A2D">
            <w:pPr>
              <w:jc w:val="both"/>
              <w:rPr>
                <w:rFonts w:ascii="Times New Roman" w:hAnsi="Times New Roman"/>
                <w:sz w:val="24"/>
              </w:rPr>
            </w:pPr>
            <w:r w:rsidRPr="008F7CB7">
              <w:rPr>
                <w:rFonts w:ascii="Times New Roman" w:hAnsi="Times New Roman"/>
                <w:sz w:val="24"/>
              </w:rPr>
              <w:t>разучиваемое на утренних тренировках.</w:t>
            </w:r>
          </w:p>
          <w:p w:rsidR="00333E41" w:rsidRPr="008F7CB7" w:rsidRDefault="00333E41" w:rsidP="00891A2D">
            <w:pPr>
              <w:jc w:val="both"/>
              <w:rPr>
                <w:rFonts w:ascii="Times New Roman" w:hAnsi="Times New Roman"/>
                <w:sz w:val="24"/>
              </w:rPr>
            </w:pPr>
            <w:r w:rsidRPr="008F7CB7">
              <w:rPr>
                <w:rFonts w:ascii="Times New Roman" w:hAnsi="Times New Roman"/>
                <w:sz w:val="24"/>
              </w:rPr>
              <w:t>Длительность занятия = 60-70 мин</w:t>
            </w:r>
          </w:p>
        </w:tc>
      </w:tr>
      <w:tr w:rsidR="00333E41" w:rsidRPr="008F7CB7" w:rsidTr="009A4828">
        <w:trPr>
          <w:trHeight w:val="838"/>
        </w:trPr>
        <w:tc>
          <w:tcPr>
            <w:tcW w:w="1400" w:type="dxa"/>
            <w:vMerge/>
            <w:vAlign w:val="center"/>
          </w:tcPr>
          <w:p w:rsidR="00333E41" w:rsidRPr="008F7CB7" w:rsidRDefault="00333E41" w:rsidP="00891A2D">
            <w:pPr>
              <w:jc w:val="center"/>
              <w:rPr>
                <w:rFonts w:ascii="Times New Roman" w:hAnsi="Times New Roman"/>
                <w:sz w:val="24"/>
              </w:rPr>
            </w:pPr>
          </w:p>
        </w:tc>
        <w:tc>
          <w:tcPr>
            <w:tcW w:w="3244" w:type="dxa"/>
            <w:vAlign w:val="center"/>
          </w:tcPr>
          <w:p w:rsidR="00333E41" w:rsidRPr="008F7CB7" w:rsidRDefault="00333E41" w:rsidP="00891A2D">
            <w:pPr>
              <w:jc w:val="center"/>
              <w:rPr>
                <w:rFonts w:ascii="Times New Roman" w:hAnsi="Times New Roman"/>
                <w:sz w:val="24"/>
              </w:rPr>
            </w:pPr>
            <w:r w:rsidRPr="008F7CB7">
              <w:rPr>
                <w:rFonts w:ascii="Times New Roman" w:hAnsi="Times New Roman"/>
                <w:sz w:val="24"/>
              </w:rPr>
              <w:t>Воспитание аэробной выносливости</w:t>
            </w:r>
          </w:p>
        </w:tc>
        <w:tc>
          <w:tcPr>
            <w:tcW w:w="5562" w:type="dxa"/>
            <w:vAlign w:val="center"/>
          </w:tcPr>
          <w:p w:rsidR="00333E41" w:rsidRPr="008F7CB7" w:rsidRDefault="00333E41" w:rsidP="00891A2D">
            <w:pPr>
              <w:jc w:val="both"/>
              <w:rPr>
                <w:rFonts w:ascii="Times New Roman" w:hAnsi="Times New Roman"/>
                <w:sz w:val="24"/>
              </w:rPr>
            </w:pPr>
            <w:r w:rsidRPr="008F7CB7">
              <w:rPr>
                <w:rFonts w:ascii="Times New Roman" w:hAnsi="Times New Roman"/>
                <w:sz w:val="24"/>
              </w:rPr>
              <w:t>Начать работу следует с использования равномерного метода. В дальнейшем от занятия к занятию можно:</w:t>
            </w:r>
          </w:p>
          <w:p w:rsidR="00333E41" w:rsidRPr="008F7CB7" w:rsidRDefault="00333E41" w:rsidP="00891A2D">
            <w:pPr>
              <w:jc w:val="both"/>
              <w:rPr>
                <w:rFonts w:ascii="Times New Roman" w:hAnsi="Times New Roman"/>
                <w:sz w:val="24"/>
              </w:rPr>
            </w:pPr>
            <w:r w:rsidRPr="008F7CB7">
              <w:rPr>
                <w:rFonts w:ascii="Times New Roman" w:hAnsi="Times New Roman"/>
                <w:sz w:val="24"/>
              </w:rPr>
              <w:t>-</w:t>
            </w:r>
            <w:r w:rsidRPr="008F7CB7">
              <w:rPr>
                <w:rFonts w:ascii="Times New Roman" w:hAnsi="Times New Roman"/>
                <w:sz w:val="24"/>
              </w:rPr>
              <w:tab/>
              <w:t>увеличивать время работы, следя за ЧСС, ЧСС не должна</w:t>
            </w:r>
            <w:r w:rsidRPr="008F7CB7">
              <w:rPr>
                <w:rFonts w:ascii="Times New Roman" w:hAnsi="Times New Roman"/>
                <w:sz w:val="24"/>
              </w:rPr>
              <w:br/>
              <w:t>превышать 150-160 уд./мин;</w:t>
            </w:r>
          </w:p>
          <w:p w:rsidR="00333E41" w:rsidRPr="008F7CB7" w:rsidRDefault="00333E41" w:rsidP="00891A2D">
            <w:pPr>
              <w:jc w:val="both"/>
              <w:rPr>
                <w:rFonts w:ascii="Times New Roman" w:hAnsi="Times New Roman"/>
                <w:sz w:val="24"/>
              </w:rPr>
            </w:pPr>
            <w:r w:rsidRPr="008F7CB7">
              <w:rPr>
                <w:rFonts w:ascii="Times New Roman" w:hAnsi="Times New Roman"/>
                <w:sz w:val="24"/>
              </w:rPr>
              <w:t>-</w:t>
            </w:r>
            <w:r w:rsidRPr="008F7CB7">
              <w:rPr>
                <w:rFonts w:ascii="Times New Roman" w:hAnsi="Times New Roman"/>
                <w:sz w:val="24"/>
              </w:rPr>
              <w:tab/>
              <w:t>изменять методы тр</w:t>
            </w:r>
            <w:r w:rsidR="009A4828">
              <w:rPr>
                <w:rFonts w:ascii="Times New Roman" w:hAnsi="Times New Roman"/>
                <w:sz w:val="24"/>
              </w:rPr>
              <w:t xml:space="preserve">енировки, например, непрерывный </w:t>
            </w:r>
            <w:r w:rsidRPr="008F7CB7">
              <w:rPr>
                <w:rFonts w:ascii="Times New Roman" w:hAnsi="Times New Roman"/>
                <w:sz w:val="24"/>
              </w:rPr>
              <w:t>переменный и др.;</w:t>
            </w:r>
          </w:p>
          <w:p w:rsidR="00333E41" w:rsidRPr="008F7CB7" w:rsidRDefault="00333E41" w:rsidP="00891A2D">
            <w:pPr>
              <w:jc w:val="both"/>
              <w:rPr>
                <w:rFonts w:ascii="Times New Roman" w:hAnsi="Times New Roman"/>
                <w:sz w:val="24"/>
              </w:rPr>
            </w:pPr>
            <w:r w:rsidRPr="008F7CB7">
              <w:rPr>
                <w:rFonts w:ascii="Times New Roman" w:hAnsi="Times New Roman"/>
                <w:sz w:val="24"/>
              </w:rPr>
              <w:t>-</w:t>
            </w:r>
            <w:r w:rsidRPr="008F7CB7">
              <w:rPr>
                <w:rFonts w:ascii="Times New Roman" w:hAnsi="Times New Roman"/>
                <w:sz w:val="24"/>
              </w:rPr>
              <w:tab/>
              <w:t>можно использовать 2 мето</w:t>
            </w:r>
            <w:r w:rsidR="009A4828">
              <w:rPr>
                <w:rFonts w:ascii="Times New Roman" w:hAnsi="Times New Roman"/>
                <w:sz w:val="24"/>
              </w:rPr>
              <w:t xml:space="preserve">да: например, сначала прыжки со </w:t>
            </w:r>
            <w:r w:rsidRPr="008F7CB7">
              <w:rPr>
                <w:rFonts w:ascii="Times New Roman" w:hAnsi="Times New Roman"/>
                <w:sz w:val="24"/>
              </w:rPr>
              <w:t xml:space="preserve">скакалкой, или </w:t>
            </w:r>
            <w:r w:rsidR="009A4828">
              <w:rPr>
                <w:rFonts w:ascii="Times New Roman" w:hAnsi="Times New Roman"/>
                <w:sz w:val="24"/>
              </w:rPr>
              <w:t xml:space="preserve">напрыгивания и спрыгивания, или </w:t>
            </w:r>
            <w:r w:rsidRPr="008F7CB7">
              <w:rPr>
                <w:rFonts w:ascii="Times New Roman" w:hAnsi="Times New Roman"/>
                <w:sz w:val="24"/>
              </w:rPr>
              <w:t>перепрыгивания, или бег на кор</w:t>
            </w:r>
            <w:r w:rsidR="009A4828">
              <w:rPr>
                <w:rFonts w:ascii="Times New Roman" w:hAnsi="Times New Roman"/>
                <w:sz w:val="24"/>
              </w:rPr>
              <w:t xml:space="preserve">отких отрезках в течение 30 с, </w:t>
            </w:r>
            <w:r w:rsidRPr="008F7CB7">
              <w:rPr>
                <w:rFonts w:ascii="Times New Roman" w:hAnsi="Times New Roman"/>
                <w:sz w:val="24"/>
              </w:rPr>
              <w:t xml:space="preserve">затем пауза 30 с и все сначала, а уже затем - </w:t>
            </w:r>
            <w:r w:rsidR="00891A2D">
              <w:rPr>
                <w:rFonts w:ascii="Times New Roman" w:hAnsi="Times New Roman"/>
                <w:sz w:val="24"/>
              </w:rPr>
              <w:t xml:space="preserve">равномерный или </w:t>
            </w:r>
            <w:r w:rsidRPr="008F7CB7">
              <w:rPr>
                <w:rFonts w:ascii="Times New Roman" w:hAnsi="Times New Roman"/>
                <w:sz w:val="24"/>
              </w:rPr>
              <w:t>переменный бег и иные варианты.</w:t>
            </w:r>
          </w:p>
          <w:p w:rsidR="00333E41" w:rsidRPr="008F7CB7" w:rsidRDefault="00333E41" w:rsidP="00891A2D">
            <w:pPr>
              <w:jc w:val="both"/>
              <w:rPr>
                <w:rFonts w:ascii="Times New Roman" w:hAnsi="Times New Roman"/>
                <w:sz w:val="24"/>
              </w:rPr>
            </w:pPr>
            <w:r w:rsidRPr="008F7CB7">
              <w:rPr>
                <w:rFonts w:ascii="Times New Roman" w:hAnsi="Times New Roman"/>
                <w:sz w:val="24"/>
              </w:rPr>
              <w:t>Длительность занятия &lt; 40 мин</w:t>
            </w:r>
          </w:p>
        </w:tc>
      </w:tr>
      <w:tr w:rsidR="00333E41" w:rsidRPr="008F7CB7" w:rsidTr="009A4828">
        <w:trPr>
          <w:trHeight w:val="827"/>
        </w:trPr>
        <w:tc>
          <w:tcPr>
            <w:tcW w:w="1400" w:type="dxa"/>
            <w:vMerge/>
            <w:vAlign w:val="center"/>
          </w:tcPr>
          <w:p w:rsidR="00333E41" w:rsidRPr="008F7CB7" w:rsidRDefault="00333E41" w:rsidP="00891A2D">
            <w:pPr>
              <w:jc w:val="center"/>
              <w:rPr>
                <w:rFonts w:ascii="Times New Roman" w:hAnsi="Times New Roman"/>
                <w:sz w:val="24"/>
              </w:rPr>
            </w:pPr>
          </w:p>
        </w:tc>
        <w:tc>
          <w:tcPr>
            <w:tcW w:w="3244" w:type="dxa"/>
            <w:vAlign w:val="center"/>
          </w:tcPr>
          <w:p w:rsidR="00333E41" w:rsidRPr="008F7CB7" w:rsidRDefault="00333E41" w:rsidP="00891A2D">
            <w:pPr>
              <w:jc w:val="center"/>
              <w:rPr>
                <w:rFonts w:ascii="Times New Roman" w:hAnsi="Times New Roman"/>
                <w:sz w:val="24"/>
              </w:rPr>
            </w:pPr>
            <w:r w:rsidRPr="008F7CB7">
              <w:rPr>
                <w:rFonts w:ascii="Times New Roman" w:hAnsi="Times New Roman"/>
                <w:sz w:val="24"/>
              </w:rPr>
              <w:t>Заключительная часть: способствовать восстановлению; подведение итогов</w:t>
            </w:r>
          </w:p>
        </w:tc>
        <w:tc>
          <w:tcPr>
            <w:tcW w:w="5562" w:type="dxa"/>
            <w:vAlign w:val="center"/>
          </w:tcPr>
          <w:p w:rsidR="00333E41" w:rsidRPr="008F7CB7" w:rsidRDefault="00333E41" w:rsidP="00891A2D">
            <w:pPr>
              <w:jc w:val="both"/>
              <w:rPr>
                <w:rFonts w:ascii="Times New Roman" w:hAnsi="Times New Roman"/>
                <w:sz w:val="24"/>
              </w:rPr>
            </w:pPr>
            <w:r w:rsidRPr="008F7CB7">
              <w:rPr>
                <w:rFonts w:ascii="Times New Roman" w:hAnsi="Times New Roman"/>
                <w:sz w:val="24"/>
              </w:rPr>
              <w:t>Легкий бег или ходьба, упражнения на растяжение</w:t>
            </w:r>
          </w:p>
        </w:tc>
      </w:tr>
    </w:tbl>
    <w:p w:rsidR="00333E41" w:rsidRPr="00281B43" w:rsidRDefault="00333E41" w:rsidP="00281B43">
      <w:pPr>
        <w:widowControl/>
        <w:suppressAutoHyphens w:val="0"/>
        <w:ind w:left="-567" w:firstLine="567"/>
        <w:jc w:val="both"/>
        <w:rPr>
          <w:rFonts w:ascii="Times New Roman" w:hAnsi="Times New Roman"/>
          <w:b/>
          <w:kern w:val="0"/>
          <w:sz w:val="26"/>
          <w:szCs w:val="26"/>
        </w:rPr>
      </w:pPr>
    </w:p>
    <w:p w:rsidR="00333E41" w:rsidRPr="00281B43" w:rsidRDefault="009B6977" w:rsidP="009B6977">
      <w:pPr>
        <w:widowControl/>
        <w:suppressAutoHyphens w:val="0"/>
        <w:ind w:firstLine="567"/>
        <w:jc w:val="center"/>
        <w:rPr>
          <w:rFonts w:ascii="Times New Roman" w:hAnsi="Times New Roman"/>
          <w:b/>
          <w:kern w:val="0"/>
          <w:sz w:val="26"/>
          <w:szCs w:val="26"/>
        </w:rPr>
      </w:pPr>
      <w:r w:rsidRPr="00281B43">
        <w:rPr>
          <w:rFonts w:ascii="Times New Roman" w:hAnsi="Times New Roman"/>
          <w:b/>
          <w:kern w:val="0"/>
          <w:sz w:val="26"/>
          <w:szCs w:val="26"/>
        </w:rPr>
        <w:t xml:space="preserve">3.7. </w:t>
      </w:r>
      <w:r w:rsidR="00A55335">
        <w:rPr>
          <w:rFonts w:ascii="Times New Roman" w:hAnsi="Times New Roman"/>
          <w:b/>
          <w:kern w:val="0"/>
          <w:sz w:val="26"/>
          <w:szCs w:val="26"/>
        </w:rPr>
        <w:t>Рекомендации по о</w:t>
      </w:r>
      <w:r w:rsidRPr="00281B43">
        <w:rPr>
          <w:rFonts w:ascii="Times New Roman" w:hAnsi="Times New Roman"/>
          <w:b/>
          <w:kern w:val="0"/>
          <w:sz w:val="26"/>
          <w:szCs w:val="26"/>
        </w:rPr>
        <w:t>рганизация психологической подготовки</w:t>
      </w:r>
    </w:p>
    <w:p w:rsidR="00333E41" w:rsidRPr="00281B43" w:rsidRDefault="00333E41" w:rsidP="00281B43">
      <w:pPr>
        <w:widowControl/>
        <w:suppressAutoHyphens w:val="0"/>
        <w:ind w:left="-567" w:firstLine="567"/>
        <w:jc w:val="both"/>
        <w:rPr>
          <w:rFonts w:ascii="Times New Roman" w:hAnsi="Times New Roman"/>
          <w:i/>
          <w:iCs/>
          <w:kern w:val="0"/>
          <w:sz w:val="26"/>
          <w:szCs w:val="26"/>
        </w:rPr>
      </w:pPr>
    </w:p>
    <w:p w:rsidR="00333E41" w:rsidRPr="00281B43" w:rsidRDefault="00333E41" w:rsidP="00281B43">
      <w:pPr>
        <w:widowControl/>
        <w:suppressAutoHyphens w:val="0"/>
        <w:ind w:firstLine="567"/>
        <w:jc w:val="both"/>
        <w:rPr>
          <w:rFonts w:ascii="Times New Roman" w:hAnsi="Times New Roman"/>
          <w:kern w:val="0"/>
          <w:sz w:val="26"/>
          <w:szCs w:val="26"/>
        </w:rPr>
      </w:pPr>
      <w:r w:rsidRPr="00281B43">
        <w:rPr>
          <w:rFonts w:ascii="Times New Roman" w:hAnsi="Times New Roman"/>
          <w:kern w:val="0"/>
          <w:sz w:val="26"/>
          <w:szCs w:val="26"/>
        </w:rPr>
        <w:t xml:space="preserve">Психологическая подготовка предусматривает формирование личности спортсмена </w:t>
      </w:r>
      <w:r w:rsidR="009B6977">
        <w:rPr>
          <w:rFonts w:ascii="Times New Roman" w:hAnsi="Times New Roman"/>
          <w:kern w:val="0"/>
          <w:sz w:val="26"/>
          <w:szCs w:val="26"/>
        </w:rPr>
        <w:t xml:space="preserve">      </w:t>
      </w:r>
      <w:r w:rsidRPr="00281B43">
        <w:rPr>
          <w:rFonts w:ascii="Times New Roman" w:hAnsi="Times New Roman"/>
          <w:kern w:val="0"/>
          <w:sz w:val="26"/>
          <w:szCs w:val="26"/>
        </w:rPr>
        <w:t>и межличностных отношений, развитие спортивного интеллекта, психологических функций и психомоторных качеств. Психологический аспект воспитания спортсменов не может быть отделен от социологического и педагогического аспектов этого единого процесса.</w:t>
      </w:r>
    </w:p>
    <w:p w:rsidR="00333E41" w:rsidRPr="00281B43" w:rsidRDefault="00333E41" w:rsidP="00281B43">
      <w:pPr>
        <w:widowControl/>
        <w:suppressAutoHyphens w:val="0"/>
        <w:ind w:firstLine="567"/>
        <w:jc w:val="both"/>
        <w:rPr>
          <w:rFonts w:ascii="Times New Roman" w:hAnsi="Times New Roman"/>
          <w:kern w:val="0"/>
          <w:sz w:val="26"/>
          <w:szCs w:val="26"/>
        </w:rPr>
      </w:pPr>
      <w:r w:rsidRPr="00281B43">
        <w:rPr>
          <w:rFonts w:ascii="Times New Roman" w:hAnsi="Times New Roman"/>
          <w:kern w:val="0"/>
          <w:sz w:val="26"/>
          <w:szCs w:val="26"/>
        </w:rPr>
        <w:t>Психологический аспект процесса воспитания имеет два основных направления:</w:t>
      </w:r>
    </w:p>
    <w:p w:rsidR="00333E41" w:rsidRPr="00281B43" w:rsidRDefault="00333E41" w:rsidP="001955A4">
      <w:pPr>
        <w:widowControl/>
        <w:numPr>
          <w:ilvl w:val="1"/>
          <w:numId w:val="2"/>
        </w:numPr>
        <w:suppressAutoHyphens w:val="0"/>
        <w:autoSpaceDE w:val="0"/>
        <w:autoSpaceDN w:val="0"/>
        <w:adjustRightInd w:val="0"/>
        <w:spacing w:after="200" w:line="276" w:lineRule="auto"/>
        <w:ind w:left="0" w:firstLine="567"/>
        <w:contextualSpacing/>
        <w:jc w:val="both"/>
        <w:rPr>
          <w:rFonts w:ascii="Times New Roman" w:hAnsi="Times New Roman"/>
          <w:kern w:val="0"/>
          <w:sz w:val="26"/>
          <w:szCs w:val="26"/>
        </w:rPr>
      </w:pPr>
      <w:r w:rsidRPr="00281B43">
        <w:rPr>
          <w:rFonts w:ascii="Times New Roman" w:hAnsi="Times New Roman"/>
          <w:kern w:val="0"/>
          <w:sz w:val="26"/>
          <w:szCs w:val="26"/>
        </w:rPr>
        <w:t xml:space="preserve">Выявление комплекса психических качеств и особенностей </w:t>
      </w:r>
      <w:r w:rsidR="00016E57" w:rsidRPr="00281B43">
        <w:rPr>
          <w:rFonts w:ascii="Times New Roman" w:hAnsi="Times New Roman"/>
          <w:kern w:val="0"/>
          <w:sz w:val="26"/>
          <w:szCs w:val="26"/>
        </w:rPr>
        <w:t xml:space="preserve">спортсменов, </w:t>
      </w:r>
      <w:r w:rsidR="00016E57">
        <w:rPr>
          <w:rFonts w:ascii="Times New Roman" w:hAnsi="Times New Roman"/>
          <w:kern w:val="0"/>
          <w:sz w:val="26"/>
          <w:szCs w:val="26"/>
        </w:rPr>
        <w:t xml:space="preserve"> </w:t>
      </w:r>
      <w:r w:rsidR="009B6977">
        <w:rPr>
          <w:rFonts w:ascii="Times New Roman" w:hAnsi="Times New Roman"/>
          <w:kern w:val="0"/>
          <w:sz w:val="26"/>
          <w:szCs w:val="26"/>
        </w:rPr>
        <w:t xml:space="preserve">             </w:t>
      </w:r>
      <w:r w:rsidRPr="00281B43">
        <w:rPr>
          <w:rFonts w:ascii="Times New Roman" w:hAnsi="Times New Roman"/>
          <w:kern w:val="0"/>
          <w:sz w:val="26"/>
          <w:szCs w:val="26"/>
        </w:rPr>
        <w:t>от которых зависит усвоение нравственных принципов и норм поведения и диагностика проявлений этих качеств и особенностей.</w:t>
      </w:r>
    </w:p>
    <w:p w:rsidR="00333E41" w:rsidRPr="00281B43" w:rsidRDefault="00333E41" w:rsidP="001955A4">
      <w:pPr>
        <w:widowControl/>
        <w:numPr>
          <w:ilvl w:val="1"/>
          <w:numId w:val="2"/>
        </w:numPr>
        <w:suppressAutoHyphens w:val="0"/>
        <w:autoSpaceDE w:val="0"/>
        <w:autoSpaceDN w:val="0"/>
        <w:adjustRightInd w:val="0"/>
        <w:spacing w:after="200" w:line="276" w:lineRule="auto"/>
        <w:ind w:left="0" w:firstLine="567"/>
        <w:contextualSpacing/>
        <w:jc w:val="both"/>
        <w:rPr>
          <w:rFonts w:ascii="Times New Roman" w:hAnsi="Times New Roman"/>
          <w:kern w:val="0"/>
          <w:sz w:val="26"/>
          <w:szCs w:val="26"/>
        </w:rPr>
      </w:pPr>
      <w:r w:rsidRPr="00281B43">
        <w:rPr>
          <w:rFonts w:ascii="Times New Roman" w:hAnsi="Times New Roman"/>
          <w:kern w:val="0"/>
          <w:sz w:val="26"/>
          <w:szCs w:val="26"/>
        </w:rPr>
        <w:t>Содействие выработке правильного психологического отношения к внешним факторам, воздействующим на формирование личности и процесс воспитания.</w:t>
      </w:r>
    </w:p>
    <w:p w:rsidR="00333E41" w:rsidRPr="00281B43" w:rsidRDefault="00333E41" w:rsidP="00281B43">
      <w:pPr>
        <w:suppressAutoHyphens w:val="0"/>
        <w:autoSpaceDE w:val="0"/>
        <w:autoSpaceDN w:val="0"/>
        <w:adjustRightInd w:val="0"/>
        <w:ind w:firstLine="567"/>
        <w:contextualSpacing/>
        <w:jc w:val="both"/>
        <w:rPr>
          <w:rFonts w:ascii="Times New Roman" w:hAnsi="Times New Roman"/>
          <w:kern w:val="0"/>
          <w:sz w:val="26"/>
          <w:szCs w:val="26"/>
        </w:rPr>
      </w:pPr>
      <w:r w:rsidRPr="00281B43">
        <w:rPr>
          <w:rFonts w:ascii="Times New Roman" w:hAnsi="Times New Roman"/>
          <w:kern w:val="0"/>
          <w:sz w:val="26"/>
          <w:szCs w:val="26"/>
        </w:rPr>
        <w:t xml:space="preserve">Основными задачами психологической подготовки является формирование положительного настроя на тренировочную и соревновательную деятельность. </w:t>
      </w:r>
    </w:p>
    <w:p w:rsidR="00333E41" w:rsidRPr="00281B43" w:rsidRDefault="00333E41" w:rsidP="00281B43">
      <w:pPr>
        <w:suppressAutoHyphens w:val="0"/>
        <w:autoSpaceDE w:val="0"/>
        <w:autoSpaceDN w:val="0"/>
        <w:adjustRightInd w:val="0"/>
        <w:ind w:firstLine="567"/>
        <w:contextualSpacing/>
        <w:jc w:val="both"/>
        <w:rPr>
          <w:rFonts w:ascii="Times New Roman" w:hAnsi="Times New Roman"/>
          <w:kern w:val="0"/>
          <w:sz w:val="26"/>
          <w:szCs w:val="26"/>
        </w:rPr>
      </w:pPr>
      <w:r w:rsidRPr="00281B43">
        <w:rPr>
          <w:rFonts w:ascii="Times New Roman" w:hAnsi="Times New Roman"/>
          <w:kern w:val="0"/>
          <w:sz w:val="26"/>
          <w:szCs w:val="26"/>
        </w:rPr>
        <w:t>К основным методам психологической подготовки относятся беседы, педагогическое внушение, убеждение, методы моделирования соревновательных ситуаций через игру.</w:t>
      </w:r>
    </w:p>
    <w:p w:rsidR="00333E41" w:rsidRPr="00281B43" w:rsidRDefault="00333E41" w:rsidP="00281B43">
      <w:pPr>
        <w:widowControl/>
        <w:suppressAutoHyphens w:val="0"/>
        <w:ind w:firstLine="567"/>
        <w:jc w:val="both"/>
        <w:rPr>
          <w:rFonts w:ascii="Times New Roman" w:hAnsi="Times New Roman"/>
          <w:kern w:val="0"/>
          <w:sz w:val="26"/>
          <w:szCs w:val="26"/>
        </w:rPr>
      </w:pPr>
      <w:r w:rsidRPr="00281B43">
        <w:rPr>
          <w:rFonts w:ascii="Times New Roman" w:hAnsi="Times New Roman"/>
          <w:kern w:val="0"/>
          <w:sz w:val="26"/>
          <w:szCs w:val="26"/>
        </w:rPr>
        <w:t xml:space="preserve">В работе с юными теннисистами должна прослеживаться определенная тенденция </w:t>
      </w:r>
      <w:r w:rsidR="009B6977">
        <w:rPr>
          <w:rFonts w:ascii="Times New Roman" w:hAnsi="Times New Roman"/>
          <w:kern w:val="0"/>
          <w:sz w:val="26"/>
          <w:szCs w:val="26"/>
        </w:rPr>
        <w:t xml:space="preserve">           </w:t>
      </w:r>
      <w:r w:rsidRPr="00281B43">
        <w:rPr>
          <w:rFonts w:ascii="Times New Roman" w:hAnsi="Times New Roman"/>
          <w:kern w:val="0"/>
          <w:sz w:val="26"/>
          <w:szCs w:val="26"/>
        </w:rPr>
        <w:t xml:space="preserve">в использовании тех или иных средств психологического воздействия в каждой конкретной части тренировочного занятия. Так, в подготовительной части (разминке) даются упражнения на развитие внимания, сенсомоторики, волевых способностей; в основной - эмоциональная устойчивость, способность к самоконтролю; в заключительной - способность к саморегуляциии и нервно-психологическому восстановлению. Акцент </w:t>
      </w:r>
      <w:r w:rsidR="009B6977">
        <w:rPr>
          <w:rFonts w:ascii="Times New Roman" w:hAnsi="Times New Roman"/>
          <w:kern w:val="0"/>
          <w:sz w:val="26"/>
          <w:szCs w:val="26"/>
        </w:rPr>
        <w:t xml:space="preserve">            </w:t>
      </w:r>
      <w:r w:rsidRPr="00281B43">
        <w:rPr>
          <w:rFonts w:ascii="Times New Roman" w:hAnsi="Times New Roman"/>
          <w:kern w:val="0"/>
          <w:sz w:val="26"/>
          <w:szCs w:val="26"/>
        </w:rPr>
        <w:t>в распределении средств и методов психологической подготовки в первую очередь должен зависеть от индивидуальных особенностей каждого спортсмена, а также от задач</w:t>
      </w:r>
      <w:r w:rsidR="009B6977">
        <w:rPr>
          <w:rFonts w:ascii="Times New Roman" w:hAnsi="Times New Roman"/>
          <w:kern w:val="0"/>
          <w:sz w:val="26"/>
          <w:szCs w:val="26"/>
        </w:rPr>
        <w:t xml:space="preserve">                   </w:t>
      </w:r>
      <w:r w:rsidRPr="00281B43">
        <w:rPr>
          <w:rFonts w:ascii="Times New Roman" w:hAnsi="Times New Roman"/>
          <w:kern w:val="0"/>
          <w:sz w:val="26"/>
          <w:szCs w:val="26"/>
        </w:rPr>
        <w:t xml:space="preserve"> и направленности тренировочного занятия.</w:t>
      </w:r>
    </w:p>
    <w:p w:rsidR="009B6977" w:rsidRPr="00281B43" w:rsidRDefault="009B6977" w:rsidP="00891A2D">
      <w:pPr>
        <w:tabs>
          <w:tab w:val="left" w:pos="9356"/>
        </w:tabs>
        <w:suppressAutoHyphens w:val="0"/>
        <w:autoSpaceDE w:val="0"/>
        <w:autoSpaceDN w:val="0"/>
        <w:adjustRightInd w:val="0"/>
        <w:jc w:val="both"/>
        <w:rPr>
          <w:rFonts w:ascii="Times New Roman" w:hAnsi="Times New Roman"/>
          <w:kern w:val="0"/>
          <w:sz w:val="26"/>
          <w:szCs w:val="26"/>
        </w:rPr>
      </w:pPr>
    </w:p>
    <w:p w:rsidR="00333E41" w:rsidRPr="00281B43" w:rsidRDefault="009B6977" w:rsidP="009B6977">
      <w:pPr>
        <w:autoSpaceDE w:val="0"/>
        <w:autoSpaceDN w:val="0"/>
        <w:adjustRightInd w:val="0"/>
        <w:ind w:firstLine="567"/>
        <w:contextualSpacing/>
        <w:jc w:val="center"/>
        <w:rPr>
          <w:rFonts w:ascii="Times New Roman" w:hAnsi="Times New Roman"/>
          <w:b/>
          <w:bCs/>
          <w:kern w:val="0"/>
          <w:sz w:val="26"/>
          <w:szCs w:val="26"/>
          <w:lang w:eastAsia="ar-SA"/>
        </w:rPr>
      </w:pPr>
      <w:r w:rsidRPr="00281B43">
        <w:rPr>
          <w:rFonts w:ascii="Times New Roman" w:hAnsi="Times New Roman"/>
          <w:b/>
          <w:bCs/>
          <w:kern w:val="0"/>
          <w:sz w:val="26"/>
          <w:szCs w:val="26"/>
          <w:lang w:eastAsia="ar-SA"/>
        </w:rPr>
        <w:t>3.8. План применения восстановительных средств</w:t>
      </w:r>
    </w:p>
    <w:p w:rsidR="00333E41" w:rsidRPr="00281B43" w:rsidRDefault="00333E41" w:rsidP="00281B43">
      <w:pPr>
        <w:autoSpaceDE w:val="0"/>
        <w:autoSpaceDN w:val="0"/>
        <w:adjustRightInd w:val="0"/>
        <w:ind w:firstLine="567"/>
        <w:contextualSpacing/>
        <w:jc w:val="both"/>
        <w:rPr>
          <w:rFonts w:ascii="Times New Roman" w:hAnsi="Times New Roman"/>
          <w:b/>
          <w:bCs/>
          <w:kern w:val="0"/>
          <w:sz w:val="26"/>
          <w:szCs w:val="26"/>
          <w:lang w:eastAsia="ar-SA"/>
        </w:rPr>
      </w:pPr>
    </w:p>
    <w:p w:rsidR="00333E41" w:rsidRPr="00281B43" w:rsidRDefault="00333E41" w:rsidP="00281B43">
      <w:pPr>
        <w:widowControl/>
        <w:ind w:firstLine="567"/>
        <w:jc w:val="both"/>
        <w:rPr>
          <w:rFonts w:ascii="Times New Roman" w:hAnsi="Times New Roman"/>
          <w:kern w:val="0"/>
          <w:sz w:val="26"/>
          <w:szCs w:val="26"/>
          <w:lang w:eastAsia="ar-SA"/>
        </w:rPr>
      </w:pPr>
      <w:r w:rsidRPr="00281B43">
        <w:rPr>
          <w:rFonts w:ascii="Times New Roman" w:hAnsi="Times New Roman"/>
          <w:kern w:val="0"/>
          <w:sz w:val="26"/>
          <w:szCs w:val="26"/>
          <w:lang w:eastAsia="ar-SA"/>
        </w:rPr>
        <w:t>Для восстановления спортсмена до исходного уровня применяется широкий комплекс средств восстановления, который подбирается с учетом возраста и квалификации спортсмена, его индивидуальных особенностей, этапа подготовки.</w:t>
      </w:r>
    </w:p>
    <w:p w:rsidR="00333E41" w:rsidRPr="00281B43" w:rsidRDefault="00333E41" w:rsidP="00281B43">
      <w:pPr>
        <w:widowControl/>
        <w:ind w:firstLine="567"/>
        <w:jc w:val="both"/>
        <w:rPr>
          <w:rFonts w:ascii="Times New Roman" w:hAnsi="Times New Roman"/>
          <w:b/>
          <w:bCs/>
          <w:kern w:val="0"/>
          <w:sz w:val="26"/>
          <w:szCs w:val="26"/>
          <w:lang w:eastAsia="ar-SA"/>
        </w:rPr>
      </w:pPr>
      <w:r w:rsidRPr="00281B43">
        <w:rPr>
          <w:rFonts w:ascii="Times New Roman" w:hAnsi="Times New Roman"/>
          <w:b/>
          <w:bCs/>
          <w:kern w:val="0"/>
          <w:sz w:val="26"/>
          <w:szCs w:val="26"/>
          <w:lang w:eastAsia="ar-SA"/>
        </w:rPr>
        <w:t>Этап начальной подготовки.</w:t>
      </w:r>
    </w:p>
    <w:p w:rsidR="00333E41" w:rsidRPr="00281B43" w:rsidRDefault="00333E41" w:rsidP="00281B43">
      <w:pPr>
        <w:widowControl/>
        <w:ind w:firstLine="567"/>
        <w:jc w:val="both"/>
        <w:rPr>
          <w:rFonts w:ascii="Times New Roman" w:hAnsi="Times New Roman"/>
          <w:kern w:val="0"/>
          <w:sz w:val="26"/>
          <w:szCs w:val="26"/>
          <w:lang w:eastAsia="ar-SA"/>
        </w:rPr>
      </w:pPr>
      <w:r w:rsidRPr="00281B43">
        <w:rPr>
          <w:rFonts w:ascii="Times New Roman" w:hAnsi="Times New Roman"/>
          <w:kern w:val="0"/>
          <w:sz w:val="26"/>
          <w:szCs w:val="26"/>
          <w:lang w:eastAsia="ar-SA"/>
        </w:rPr>
        <w:t xml:space="preserve">Восстановление работоспособности естественным путем: чередование тренировочных дней и дней отдыха, постепенное возрастание объема и интенсивности занятий (от простого к сложному), проведение занятий в игровой форме. Рациональное сочетание на занятиях игр и упражнений с интервалами отдыха. Эмоциональность занятий за счет использования </w:t>
      </w:r>
      <w:r w:rsidR="009B6977">
        <w:rPr>
          <w:rFonts w:ascii="Times New Roman" w:hAnsi="Times New Roman"/>
          <w:kern w:val="0"/>
          <w:sz w:val="26"/>
          <w:szCs w:val="26"/>
          <w:lang w:eastAsia="ar-SA"/>
        </w:rPr>
        <w:t xml:space="preserve">          </w:t>
      </w:r>
      <w:r w:rsidRPr="00281B43">
        <w:rPr>
          <w:rFonts w:ascii="Times New Roman" w:hAnsi="Times New Roman"/>
          <w:kern w:val="0"/>
          <w:sz w:val="26"/>
          <w:szCs w:val="26"/>
          <w:lang w:eastAsia="ar-SA"/>
        </w:rPr>
        <w:t>в занятии подвижных игр и эстафет. Гигиенический душ, теплые ванны, водные процедуры закаливающего характера, прогулки на воздухе.</w:t>
      </w:r>
    </w:p>
    <w:p w:rsidR="00333E41" w:rsidRPr="00281B43" w:rsidRDefault="00333E41" w:rsidP="00281B43">
      <w:pPr>
        <w:widowControl/>
        <w:ind w:firstLine="567"/>
        <w:jc w:val="both"/>
        <w:rPr>
          <w:rFonts w:ascii="Times New Roman" w:hAnsi="Times New Roman"/>
          <w:b/>
          <w:bCs/>
          <w:kern w:val="0"/>
          <w:sz w:val="26"/>
          <w:szCs w:val="26"/>
          <w:lang w:eastAsia="ar-SA"/>
        </w:rPr>
      </w:pPr>
      <w:r w:rsidRPr="00281B43">
        <w:rPr>
          <w:rFonts w:ascii="Times New Roman" w:hAnsi="Times New Roman"/>
          <w:b/>
          <w:bCs/>
          <w:kern w:val="0"/>
          <w:sz w:val="26"/>
          <w:szCs w:val="26"/>
          <w:lang w:eastAsia="ar-SA"/>
        </w:rPr>
        <w:t>Тренировочный этап.</w:t>
      </w:r>
    </w:p>
    <w:p w:rsidR="00333E41" w:rsidRPr="00281B43" w:rsidRDefault="00333E41" w:rsidP="00281B43">
      <w:pPr>
        <w:widowControl/>
        <w:ind w:firstLine="567"/>
        <w:jc w:val="both"/>
        <w:rPr>
          <w:rFonts w:ascii="Times New Roman" w:hAnsi="Times New Roman"/>
          <w:kern w:val="0"/>
          <w:sz w:val="26"/>
          <w:szCs w:val="26"/>
          <w:lang w:eastAsia="ar-SA"/>
        </w:rPr>
      </w:pPr>
      <w:r w:rsidRPr="00281B43">
        <w:rPr>
          <w:rFonts w:ascii="Times New Roman" w:hAnsi="Times New Roman"/>
          <w:kern w:val="0"/>
          <w:sz w:val="26"/>
          <w:szCs w:val="26"/>
          <w:lang w:eastAsia="ar-SA"/>
        </w:rPr>
        <w:t>Восстановление работоспособности за счет педагогических, гигиенических, психологических и медико-биологических средств.</w:t>
      </w:r>
    </w:p>
    <w:p w:rsidR="00333E41" w:rsidRPr="00281B43" w:rsidRDefault="00333E41" w:rsidP="00281B43">
      <w:pPr>
        <w:widowControl/>
        <w:ind w:firstLine="567"/>
        <w:jc w:val="both"/>
        <w:rPr>
          <w:rFonts w:ascii="Times New Roman" w:hAnsi="Times New Roman"/>
          <w:kern w:val="0"/>
          <w:sz w:val="26"/>
          <w:szCs w:val="26"/>
          <w:lang w:eastAsia="ar-SA"/>
        </w:rPr>
      </w:pPr>
      <w:r w:rsidRPr="00281B43">
        <w:rPr>
          <w:rFonts w:ascii="Times New Roman" w:hAnsi="Times New Roman"/>
          <w:kern w:val="0"/>
          <w:sz w:val="26"/>
          <w:szCs w:val="26"/>
          <w:lang w:eastAsia="ar-SA"/>
        </w:rPr>
        <w:t>Средства восстановления:</w:t>
      </w:r>
    </w:p>
    <w:p w:rsidR="00333E41" w:rsidRPr="00281B43" w:rsidRDefault="00333E41" w:rsidP="00281B43">
      <w:pPr>
        <w:widowControl/>
        <w:ind w:firstLine="567"/>
        <w:jc w:val="both"/>
        <w:rPr>
          <w:rFonts w:ascii="Times New Roman" w:hAnsi="Times New Roman"/>
          <w:kern w:val="0"/>
          <w:sz w:val="26"/>
          <w:szCs w:val="26"/>
          <w:lang w:eastAsia="ar-SA"/>
        </w:rPr>
      </w:pPr>
      <w:r w:rsidRPr="00281B43">
        <w:rPr>
          <w:rFonts w:ascii="Times New Roman" w:hAnsi="Times New Roman"/>
          <w:kern w:val="0"/>
          <w:sz w:val="26"/>
          <w:szCs w:val="26"/>
          <w:lang w:eastAsia="ar-SA"/>
        </w:rPr>
        <w:t xml:space="preserve">- педагогические средства являются основными, т.к. восстановление и повышение спортивных результатов возможны только при рациональном построении тренировки </w:t>
      </w:r>
      <w:r w:rsidR="009B6977">
        <w:rPr>
          <w:rFonts w:ascii="Times New Roman" w:hAnsi="Times New Roman"/>
          <w:kern w:val="0"/>
          <w:sz w:val="26"/>
          <w:szCs w:val="26"/>
          <w:lang w:eastAsia="ar-SA"/>
        </w:rPr>
        <w:t xml:space="preserve">           </w:t>
      </w:r>
      <w:r w:rsidRPr="00281B43">
        <w:rPr>
          <w:rFonts w:ascii="Times New Roman" w:hAnsi="Times New Roman"/>
          <w:kern w:val="0"/>
          <w:sz w:val="26"/>
          <w:szCs w:val="26"/>
          <w:lang w:eastAsia="ar-SA"/>
        </w:rPr>
        <w:t>и соответствии ее объема и интенсивности функциональному состоянию организма спортсмена; необходимо оптимальное соотношение нагрузок и отдыха, как в отдельном занятии, так и на отдельных этапах подготовки;</w:t>
      </w:r>
    </w:p>
    <w:p w:rsidR="00333E41" w:rsidRPr="00281B43" w:rsidRDefault="00333E41" w:rsidP="00281B43">
      <w:pPr>
        <w:widowControl/>
        <w:ind w:firstLine="567"/>
        <w:jc w:val="both"/>
        <w:rPr>
          <w:rFonts w:ascii="Times New Roman" w:hAnsi="Times New Roman"/>
          <w:kern w:val="0"/>
          <w:sz w:val="26"/>
          <w:szCs w:val="26"/>
          <w:lang w:eastAsia="ar-SA"/>
        </w:rPr>
      </w:pPr>
      <w:r w:rsidRPr="00281B43">
        <w:rPr>
          <w:rFonts w:ascii="Times New Roman" w:hAnsi="Times New Roman"/>
          <w:kern w:val="0"/>
          <w:sz w:val="26"/>
          <w:szCs w:val="26"/>
          <w:lang w:eastAsia="ar-SA"/>
        </w:rPr>
        <w:t xml:space="preserve">- гигиенические: режим дня, уход за телом, одеждой, обувью, калорийность </w:t>
      </w:r>
      <w:r w:rsidR="009B6977">
        <w:rPr>
          <w:rFonts w:ascii="Times New Roman" w:hAnsi="Times New Roman"/>
          <w:kern w:val="0"/>
          <w:sz w:val="26"/>
          <w:szCs w:val="26"/>
          <w:lang w:eastAsia="ar-SA"/>
        </w:rPr>
        <w:t xml:space="preserve">                   </w:t>
      </w:r>
      <w:r w:rsidRPr="00281B43">
        <w:rPr>
          <w:rFonts w:ascii="Times New Roman" w:hAnsi="Times New Roman"/>
          <w:kern w:val="0"/>
          <w:sz w:val="26"/>
          <w:szCs w:val="26"/>
          <w:lang w:eastAsia="ar-SA"/>
        </w:rPr>
        <w:t>и витаминизация пищи, питьевой режим, закаливание;</w:t>
      </w:r>
    </w:p>
    <w:p w:rsidR="00333E41" w:rsidRPr="00281B43" w:rsidRDefault="00333E41" w:rsidP="00281B43">
      <w:pPr>
        <w:widowControl/>
        <w:ind w:firstLine="567"/>
        <w:jc w:val="both"/>
        <w:rPr>
          <w:rFonts w:ascii="Times New Roman" w:hAnsi="Times New Roman"/>
          <w:kern w:val="0"/>
          <w:sz w:val="26"/>
          <w:szCs w:val="26"/>
          <w:lang w:eastAsia="ar-SA"/>
        </w:rPr>
      </w:pPr>
      <w:r w:rsidRPr="00281B43">
        <w:rPr>
          <w:rFonts w:ascii="Times New Roman" w:hAnsi="Times New Roman"/>
          <w:kern w:val="0"/>
          <w:sz w:val="26"/>
          <w:szCs w:val="26"/>
          <w:lang w:eastAsia="ar-SA"/>
        </w:rPr>
        <w:lastRenderedPageBreak/>
        <w:t>- психологические средства обеспечивают устойчивость психологических состояний игроков для подготовки и участия в соревнованиях, для чего применяются: аутогенная психорегулирующая тренировка, педагогические методы – внушение, специальные дыхательные упражнения, отвлекающие беседы с учащимися; для проведения этой работы на тренировочном этапе привлекаются психологи;</w:t>
      </w:r>
    </w:p>
    <w:p w:rsidR="00333E41" w:rsidRPr="00281B43" w:rsidRDefault="00333E41" w:rsidP="00281B43">
      <w:pPr>
        <w:widowControl/>
        <w:ind w:firstLine="567"/>
        <w:jc w:val="both"/>
        <w:rPr>
          <w:rFonts w:ascii="Times New Roman" w:hAnsi="Times New Roman"/>
          <w:kern w:val="0"/>
          <w:sz w:val="26"/>
          <w:szCs w:val="26"/>
          <w:lang w:eastAsia="ar-SA"/>
        </w:rPr>
      </w:pPr>
      <w:r w:rsidRPr="00281B43">
        <w:rPr>
          <w:rFonts w:ascii="Times New Roman" w:hAnsi="Times New Roman"/>
          <w:kern w:val="0"/>
          <w:sz w:val="26"/>
          <w:szCs w:val="26"/>
          <w:lang w:eastAsia="ar-SA"/>
        </w:rPr>
        <w:t>- медико-биологические средства: витаминизация, физиотерапия (ионофорез, гальванизация под наблюдением врача), гидротерапия, все виды массажа, русская парная баня и сауна.</w:t>
      </w:r>
    </w:p>
    <w:p w:rsidR="00333E41" w:rsidRPr="00281B43" w:rsidRDefault="00333E41" w:rsidP="00281B43">
      <w:pPr>
        <w:widowControl/>
        <w:ind w:firstLine="567"/>
        <w:jc w:val="both"/>
        <w:rPr>
          <w:rFonts w:ascii="Times New Roman" w:hAnsi="Times New Roman"/>
          <w:b/>
          <w:bCs/>
          <w:kern w:val="0"/>
          <w:sz w:val="26"/>
          <w:szCs w:val="26"/>
          <w:lang w:eastAsia="ar-SA"/>
        </w:rPr>
      </w:pPr>
      <w:r w:rsidRPr="00281B43">
        <w:rPr>
          <w:rFonts w:ascii="Times New Roman" w:hAnsi="Times New Roman"/>
          <w:b/>
          <w:bCs/>
          <w:kern w:val="0"/>
          <w:sz w:val="26"/>
          <w:szCs w:val="26"/>
          <w:lang w:eastAsia="ar-SA"/>
        </w:rPr>
        <w:t>Этап совершенствования спортивного мастерства.</w:t>
      </w:r>
    </w:p>
    <w:p w:rsidR="00333E41" w:rsidRPr="00281B43" w:rsidRDefault="00333E41" w:rsidP="00281B43">
      <w:pPr>
        <w:widowControl/>
        <w:ind w:firstLine="567"/>
        <w:jc w:val="both"/>
        <w:rPr>
          <w:rFonts w:ascii="Times New Roman" w:hAnsi="Times New Roman"/>
          <w:kern w:val="0"/>
          <w:sz w:val="26"/>
          <w:szCs w:val="26"/>
          <w:lang w:eastAsia="ar-SA"/>
        </w:rPr>
      </w:pPr>
      <w:r w:rsidRPr="00281B43">
        <w:rPr>
          <w:rFonts w:ascii="Times New Roman" w:hAnsi="Times New Roman"/>
          <w:kern w:val="0"/>
          <w:sz w:val="26"/>
          <w:szCs w:val="26"/>
          <w:lang w:eastAsia="ar-SA"/>
        </w:rPr>
        <w:t>Средства восстановления:</w:t>
      </w:r>
    </w:p>
    <w:p w:rsidR="00333E41" w:rsidRPr="00281B43" w:rsidRDefault="00333E41" w:rsidP="00281B43">
      <w:pPr>
        <w:widowControl/>
        <w:ind w:firstLine="567"/>
        <w:jc w:val="both"/>
        <w:rPr>
          <w:rFonts w:ascii="Times New Roman" w:hAnsi="Times New Roman"/>
          <w:kern w:val="0"/>
          <w:sz w:val="26"/>
          <w:szCs w:val="26"/>
          <w:lang w:eastAsia="ar-SA"/>
        </w:rPr>
      </w:pPr>
      <w:r w:rsidRPr="00281B43">
        <w:rPr>
          <w:rFonts w:ascii="Times New Roman" w:hAnsi="Times New Roman"/>
          <w:kern w:val="0"/>
          <w:sz w:val="26"/>
          <w:szCs w:val="26"/>
          <w:lang w:eastAsia="ar-SA"/>
        </w:rPr>
        <w:t xml:space="preserve">- педагогические – переключение с одного вида деятельности на другой, чередование тренировочных нагрузок различного объема и различной интенсивности в соответствии </w:t>
      </w:r>
      <w:r w:rsidR="009B6977">
        <w:rPr>
          <w:rFonts w:ascii="Times New Roman" w:hAnsi="Times New Roman"/>
          <w:kern w:val="0"/>
          <w:sz w:val="26"/>
          <w:szCs w:val="26"/>
          <w:lang w:eastAsia="ar-SA"/>
        </w:rPr>
        <w:t xml:space="preserve">         </w:t>
      </w:r>
      <w:r w:rsidRPr="00281B43">
        <w:rPr>
          <w:rFonts w:ascii="Times New Roman" w:hAnsi="Times New Roman"/>
          <w:kern w:val="0"/>
          <w:sz w:val="26"/>
          <w:szCs w:val="26"/>
          <w:lang w:eastAsia="ar-SA"/>
        </w:rPr>
        <w:t>с микроциклами;</w:t>
      </w:r>
    </w:p>
    <w:p w:rsidR="00333E41" w:rsidRPr="00281B43" w:rsidRDefault="00333E41" w:rsidP="00281B43">
      <w:pPr>
        <w:widowControl/>
        <w:ind w:firstLine="567"/>
        <w:jc w:val="both"/>
        <w:rPr>
          <w:rFonts w:ascii="Times New Roman" w:hAnsi="Times New Roman"/>
          <w:kern w:val="0"/>
          <w:sz w:val="26"/>
          <w:szCs w:val="26"/>
          <w:lang w:eastAsia="ar-SA"/>
        </w:rPr>
      </w:pPr>
      <w:r w:rsidRPr="00281B43">
        <w:rPr>
          <w:rFonts w:ascii="Times New Roman" w:hAnsi="Times New Roman"/>
          <w:kern w:val="0"/>
          <w:sz w:val="26"/>
          <w:szCs w:val="26"/>
          <w:lang w:eastAsia="ar-SA"/>
        </w:rPr>
        <w:t>- гигиенические – оптимальные условия окружающей среды, личная гигиена, отказ</w:t>
      </w:r>
      <w:r w:rsidR="009B6977">
        <w:rPr>
          <w:rFonts w:ascii="Times New Roman" w:hAnsi="Times New Roman"/>
          <w:kern w:val="0"/>
          <w:sz w:val="26"/>
          <w:szCs w:val="26"/>
          <w:lang w:eastAsia="ar-SA"/>
        </w:rPr>
        <w:t xml:space="preserve">           </w:t>
      </w:r>
      <w:r w:rsidRPr="00281B43">
        <w:rPr>
          <w:rFonts w:ascii="Times New Roman" w:hAnsi="Times New Roman"/>
          <w:kern w:val="0"/>
          <w:sz w:val="26"/>
          <w:szCs w:val="26"/>
          <w:lang w:eastAsia="ar-SA"/>
        </w:rPr>
        <w:t xml:space="preserve"> от вредных для здоровья привычек, режим дня;</w:t>
      </w:r>
    </w:p>
    <w:p w:rsidR="00333E41" w:rsidRPr="00281B43" w:rsidRDefault="00333E41" w:rsidP="00281B43">
      <w:pPr>
        <w:widowControl/>
        <w:ind w:firstLine="567"/>
        <w:jc w:val="both"/>
        <w:rPr>
          <w:rFonts w:ascii="Times New Roman" w:hAnsi="Times New Roman"/>
          <w:kern w:val="0"/>
          <w:sz w:val="26"/>
          <w:szCs w:val="26"/>
          <w:lang w:eastAsia="ar-SA"/>
        </w:rPr>
      </w:pPr>
      <w:r w:rsidRPr="00281B43">
        <w:rPr>
          <w:rFonts w:ascii="Times New Roman" w:hAnsi="Times New Roman"/>
          <w:kern w:val="0"/>
          <w:sz w:val="26"/>
          <w:szCs w:val="26"/>
          <w:lang w:eastAsia="ar-SA"/>
        </w:rPr>
        <w:t>- психологические – беседы, внушение, убеждение, специальные дыхательные упражнения, отвлекающие факторы, самоубеждение, самовнушение, самоприказы, аутогенная тренировка, психорегулирующая тренировка;</w:t>
      </w:r>
    </w:p>
    <w:p w:rsidR="00333E41" w:rsidRPr="00281B43" w:rsidRDefault="00333E41" w:rsidP="00281B43">
      <w:pPr>
        <w:widowControl/>
        <w:ind w:firstLine="567"/>
        <w:jc w:val="both"/>
        <w:rPr>
          <w:rFonts w:ascii="Times New Roman" w:hAnsi="Times New Roman"/>
          <w:kern w:val="0"/>
          <w:sz w:val="26"/>
          <w:szCs w:val="26"/>
          <w:lang w:eastAsia="ar-SA"/>
        </w:rPr>
      </w:pPr>
      <w:r w:rsidRPr="00281B43">
        <w:rPr>
          <w:rFonts w:ascii="Times New Roman" w:hAnsi="Times New Roman"/>
          <w:kern w:val="0"/>
          <w:sz w:val="26"/>
          <w:szCs w:val="26"/>
          <w:lang w:eastAsia="ar-SA"/>
        </w:rPr>
        <w:t>- медико-биологические: витаминизация пищи и дозированное назначение витаминов</w:t>
      </w:r>
      <w:r w:rsidR="009B6977">
        <w:rPr>
          <w:rFonts w:ascii="Times New Roman" w:hAnsi="Times New Roman"/>
          <w:kern w:val="0"/>
          <w:sz w:val="26"/>
          <w:szCs w:val="26"/>
          <w:lang w:eastAsia="ar-SA"/>
        </w:rPr>
        <w:t xml:space="preserve">   </w:t>
      </w:r>
      <w:r w:rsidRPr="00281B43">
        <w:rPr>
          <w:rFonts w:ascii="Times New Roman" w:hAnsi="Times New Roman"/>
          <w:kern w:val="0"/>
          <w:sz w:val="26"/>
          <w:szCs w:val="26"/>
          <w:lang w:eastAsia="ar-SA"/>
        </w:rPr>
        <w:t xml:space="preserve"> в зимне-весенний период и в период повышения тренировочных нагрузок и участия </w:t>
      </w:r>
      <w:r w:rsidR="009B6977">
        <w:rPr>
          <w:rFonts w:ascii="Times New Roman" w:hAnsi="Times New Roman"/>
          <w:kern w:val="0"/>
          <w:sz w:val="26"/>
          <w:szCs w:val="26"/>
          <w:lang w:eastAsia="ar-SA"/>
        </w:rPr>
        <w:t xml:space="preserve">              </w:t>
      </w:r>
      <w:r w:rsidRPr="00281B43">
        <w:rPr>
          <w:rFonts w:ascii="Times New Roman" w:hAnsi="Times New Roman"/>
          <w:kern w:val="0"/>
          <w:sz w:val="26"/>
          <w:szCs w:val="26"/>
          <w:lang w:eastAsia="ar-SA"/>
        </w:rPr>
        <w:t>в соревнованиях, физиотерапия, гидротерапия; применение всех этих средств производится под наблюдением врача.</w:t>
      </w:r>
    </w:p>
    <w:p w:rsidR="00333E41" w:rsidRPr="00281B43" w:rsidRDefault="00333E41" w:rsidP="00281B43">
      <w:pPr>
        <w:widowControl/>
        <w:ind w:firstLine="567"/>
        <w:jc w:val="both"/>
        <w:rPr>
          <w:rFonts w:ascii="Times New Roman" w:hAnsi="Times New Roman"/>
          <w:b/>
          <w:bCs/>
          <w:kern w:val="0"/>
          <w:sz w:val="26"/>
          <w:szCs w:val="26"/>
          <w:lang w:eastAsia="ar-SA"/>
        </w:rPr>
      </w:pPr>
      <w:r w:rsidRPr="00281B43">
        <w:rPr>
          <w:rFonts w:ascii="Times New Roman" w:hAnsi="Times New Roman"/>
          <w:b/>
          <w:bCs/>
          <w:kern w:val="0"/>
          <w:sz w:val="26"/>
          <w:szCs w:val="26"/>
          <w:lang w:eastAsia="ar-SA"/>
        </w:rPr>
        <w:t>Этап высшего спортивного мастерства.</w:t>
      </w:r>
    </w:p>
    <w:p w:rsidR="00333E41" w:rsidRPr="00281B43" w:rsidRDefault="00333E41" w:rsidP="00281B43">
      <w:pPr>
        <w:widowControl/>
        <w:ind w:firstLine="567"/>
        <w:jc w:val="both"/>
        <w:rPr>
          <w:rFonts w:ascii="Times New Roman" w:hAnsi="Times New Roman"/>
          <w:kern w:val="0"/>
          <w:sz w:val="26"/>
          <w:szCs w:val="26"/>
          <w:lang w:eastAsia="ar-SA"/>
        </w:rPr>
      </w:pPr>
      <w:r w:rsidRPr="00281B43">
        <w:rPr>
          <w:rFonts w:ascii="Times New Roman" w:hAnsi="Times New Roman"/>
          <w:kern w:val="0"/>
          <w:sz w:val="26"/>
          <w:szCs w:val="26"/>
          <w:lang w:eastAsia="ar-SA"/>
        </w:rPr>
        <w:t>Средства восстановления:</w:t>
      </w:r>
    </w:p>
    <w:p w:rsidR="00333E41" w:rsidRPr="00281B43" w:rsidRDefault="00333E41" w:rsidP="00281B43">
      <w:pPr>
        <w:widowControl/>
        <w:ind w:firstLine="567"/>
        <w:jc w:val="both"/>
        <w:rPr>
          <w:rFonts w:ascii="Times New Roman" w:hAnsi="Times New Roman"/>
          <w:kern w:val="0"/>
          <w:sz w:val="26"/>
          <w:szCs w:val="26"/>
          <w:lang w:eastAsia="ar-SA"/>
        </w:rPr>
      </w:pPr>
      <w:r w:rsidRPr="00281B43">
        <w:rPr>
          <w:rFonts w:ascii="Times New Roman" w:hAnsi="Times New Roman"/>
          <w:kern w:val="0"/>
          <w:sz w:val="26"/>
          <w:szCs w:val="26"/>
          <w:lang w:eastAsia="ar-SA"/>
        </w:rPr>
        <w:t>- педагогические – переключение с одного вида деятельности на другой, волнообразное чередование нагрузок, различных по интенсивности в предсоревновательном и послесоревновательном микроциклах, применение в подготовке природных факторов;</w:t>
      </w:r>
    </w:p>
    <w:p w:rsidR="00333E41" w:rsidRPr="00281B43" w:rsidRDefault="00333E41" w:rsidP="00281B43">
      <w:pPr>
        <w:widowControl/>
        <w:ind w:firstLine="567"/>
        <w:jc w:val="both"/>
        <w:rPr>
          <w:rFonts w:ascii="Times New Roman" w:hAnsi="Times New Roman"/>
          <w:kern w:val="0"/>
          <w:sz w:val="26"/>
          <w:szCs w:val="26"/>
          <w:lang w:eastAsia="ar-SA"/>
        </w:rPr>
      </w:pPr>
      <w:r w:rsidRPr="00281B43">
        <w:rPr>
          <w:rFonts w:ascii="Times New Roman" w:hAnsi="Times New Roman"/>
          <w:kern w:val="0"/>
          <w:sz w:val="26"/>
          <w:szCs w:val="26"/>
          <w:lang w:eastAsia="ar-SA"/>
        </w:rPr>
        <w:t>- гигиенические – оптимальные условия окружающей среды, отказ от вредных привычек (курение, алкоголь, токсикомания, наркомания), личная гигиена, режим дня;</w:t>
      </w:r>
    </w:p>
    <w:p w:rsidR="00333E41" w:rsidRPr="00281B43" w:rsidRDefault="00333E41" w:rsidP="00281B43">
      <w:pPr>
        <w:widowControl/>
        <w:ind w:firstLine="567"/>
        <w:jc w:val="both"/>
        <w:rPr>
          <w:rFonts w:ascii="Times New Roman" w:hAnsi="Times New Roman"/>
          <w:kern w:val="0"/>
          <w:sz w:val="26"/>
          <w:szCs w:val="26"/>
          <w:lang w:eastAsia="ar-SA"/>
        </w:rPr>
      </w:pPr>
      <w:r w:rsidRPr="00281B43">
        <w:rPr>
          <w:rFonts w:ascii="Times New Roman" w:hAnsi="Times New Roman"/>
          <w:kern w:val="0"/>
          <w:sz w:val="26"/>
          <w:szCs w:val="26"/>
          <w:lang w:eastAsia="ar-SA"/>
        </w:rPr>
        <w:t>- психологические – беседы, внушение тренера, самовнушение, самоприказы, самоубеждение, аутогенная тренировка, психорегулирующая тренировка;</w:t>
      </w:r>
    </w:p>
    <w:p w:rsidR="00333E41" w:rsidRPr="00281B43" w:rsidRDefault="00333E41" w:rsidP="00281B43">
      <w:pPr>
        <w:widowControl/>
        <w:ind w:firstLine="567"/>
        <w:jc w:val="both"/>
        <w:rPr>
          <w:rFonts w:ascii="Times New Roman" w:hAnsi="Times New Roman"/>
          <w:kern w:val="0"/>
          <w:sz w:val="26"/>
          <w:szCs w:val="26"/>
          <w:lang w:eastAsia="ar-SA"/>
        </w:rPr>
      </w:pPr>
      <w:r w:rsidRPr="00281B43">
        <w:rPr>
          <w:rFonts w:ascii="Times New Roman" w:hAnsi="Times New Roman"/>
          <w:kern w:val="0"/>
          <w:sz w:val="26"/>
          <w:szCs w:val="26"/>
          <w:lang w:eastAsia="ar-SA"/>
        </w:rPr>
        <w:t>- медико-биологические – витаминизация пищи и дозированное назначение витаминов в зимне-весенний период и в периоды повышенных нагрузок, физиотерапия, гидротерапия.</w:t>
      </w:r>
    </w:p>
    <w:p w:rsidR="00333E41" w:rsidRPr="00281B43" w:rsidRDefault="00333E41" w:rsidP="00281B43">
      <w:pPr>
        <w:widowControl/>
        <w:ind w:firstLine="567"/>
        <w:jc w:val="both"/>
        <w:rPr>
          <w:rFonts w:ascii="Times New Roman" w:hAnsi="Times New Roman"/>
          <w:kern w:val="0"/>
          <w:sz w:val="26"/>
          <w:szCs w:val="26"/>
          <w:lang w:eastAsia="ar-SA"/>
        </w:rPr>
      </w:pPr>
      <w:r w:rsidRPr="00281B43">
        <w:rPr>
          <w:rFonts w:ascii="Times New Roman" w:hAnsi="Times New Roman"/>
          <w:kern w:val="0"/>
          <w:sz w:val="26"/>
          <w:szCs w:val="26"/>
          <w:lang w:eastAsia="ar-SA"/>
        </w:rPr>
        <w:t xml:space="preserve">Фармакологические средства восстановления для юных спортсменов должны быть ограничены. Из них можно рекомендовать прием витаминов, целесообразно применять витаминные комплексы (юникап, витрум, центрум, комплевит, дуовит и др.). В спортивной практике витаминные препараты применяются практически в течение года, особенно зима-весна, курсами 20-30 дней с перерывами 1-2 недели, меняя витаминные препараты.  </w:t>
      </w:r>
    </w:p>
    <w:p w:rsidR="00333E41" w:rsidRPr="00281B43" w:rsidRDefault="00333E41" w:rsidP="00281B43">
      <w:pPr>
        <w:suppressAutoHyphens w:val="0"/>
        <w:autoSpaceDE w:val="0"/>
        <w:autoSpaceDN w:val="0"/>
        <w:adjustRightInd w:val="0"/>
        <w:ind w:firstLine="567"/>
        <w:jc w:val="both"/>
        <w:rPr>
          <w:rFonts w:ascii="Times New Roman" w:hAnsi="Times New Roman"/>
          <w:kern w:val="0"/>
          <w:sz w:val="26"/>
          <w:szCs w:val="26"/>
          <w:lang w:eastAsia="en-US"/>
        </w:rPr>
      </w:pPr>
      <w:r w:rsidRPr="00281B43">
        <w:rPr>
          <w:rFonts w:ascii="Times New Roman" w:hAnsi="Times New Roman"/>
          <w:kern w:val="0"/>
          <w:sz w:val="26"/>
          <w:szCs w:val="26"/>
          <w:lang w:eastAsia="en-US"/>
        </w:rPr>
        <w:t>Для обеспечения круглогодичности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в соответствии с перечнем тренировочных сборов.</w:t>
      </w:r>
    </w:p>
    <w:p w:rsidR="00333E41" w:rsidRPr="00281B43" w:rsidRDefault="00333E41" w:rsidP="00281B43">
      <w:pPr>
        <w:suppressAutoHyphens w:val="0"/>
        <w:autoSpaceDE w:val="0"/>
        <w:autoSpaceDN w:val="0"/>
        <w:adjustRightInd w:val="0"/>
        <w:ind w:firstLine="567"/>
        <w:contextualSpacing/>
        <w:jc w:val="both"/>
        <w:rPr>
          <w:rFonts w:ascii="Times New Roman" w:hAnsi="Times New Roman"/>
          <w:b/>
          <w:bCs/>
          <w:kern w:val="0"/>
          <w:sz w:val="26"/>
          <w:szCs w:val="26"/>
        </w:rPr>
      </w:pPr>
    </w:p>
    <w:p w:rsidR="00333E41" w:rsidRPr="00281B43" w:rsidRDefault="009B6977" w:rsidP="009B6977">
      <w:pPr>
        <w:suppressAutoHyphens w:val="0"/>
        <w:autoSpaceDE w:val="0"/>
        <w:autoSpaceDN w:val="0"/>
        <w:adjustRightInd w:val="0"/>
        <w:ind w:firstLine="567"/>
        <w:contextualSpacing/>
        <w:jc w:val="center"/>
        <w:rPr>
          <w:rFonts w:ascii="Times New Roman" w:hAnsi="Times New Roman"/>
          <w:b/>
          <w:bCs/>
          <w:kern w:val="0"/>
          <w:sz w:val="26"/>
          <w:szCs w:val="26"/>
        </w:rPr>
      </w:pPr>
      <w:r>
        <w:rPr>
          <w:rFonts w:ascii="Times New Roman" w:hAnsi="Times New Roman"/>
          <w:b/>
          <w:bCs/>
          <w:kern w:val="0"/>
          <w:sz w:val="26"/>
          <w:szCs w:val="26"/>
        </w:rPr>
        <w:t>3.9. П</w:t>
      </w:r>
      <w:r w:rsidRPr="00281B43">
        <w:rPr>
          <w:rFonts w:ascii="Times New Roman" w:hAnsi="Times New Roman"/>
          <w:b/>
          <w:bCs/>
          <w:kern w:val="0"/>
          <w:sz w:val="26"/>
          <w:szCs w:val="26"/>
        </w:rPr>
        <w:t>лан антидопинговых мероприятий</w:t>
      </w:r>
    </w:p>
    <w:p w:rsidR="00333E41" w:rsidRPr="00281B43" w:rsidRDefault="00333E41" w:rsidP="00281B43">
      <w:pPr>
        <w:suppressAutoHyphens w:val="0"/>
        <w:autoSpaceDE w:val="0"/>
        <w:autoSpaceDN w:val="0"/>
        <w:adjustRightInd w:val="0"/>
        <w:ind w:firstLine="567"/>
        <w:contextualSpacing/>
        <w:jc w:val="both"/>
        <w:rPr>
          <w:rFonts w:ascii="Times New Roman" w:hAnsi="Times New Roman"/>
          <w:b/>
          <w:bCs/>
          <w:kern w:val="0"/>
          <w:sz w:val="26"/>
          <w:szCs w:val="26"/>
        </w:rPr>
      </w:pPr>
    </w:p>
    <w:p w:rsidR="00333E41" w:rsidRPr="00281B43" w:rsidRDefault="00333E41" w:rsidP="00281B43">
      <w:pPr>
        <w:suppressAutoHyphens w:val="0"/>
        <w:autoSpaceDE w:val="0"/>
        <w:autoSpaceDN w:val="0"/>
        <w:adjustRightInd w:val="0"/>
        <w:ind w:firstLine="567"/>
        <w:contextualSpacing/>
        <w:jc w:val="both"/>
        <w:rPr>
          <w:rFonts w:ascii="Times New Roman" w:hAnsi="Times New Roman"/>
          <w:b/>
          <w:bCs/>
          <w:kern w:val="0"/>
          <w:sz w:val="26"/>
          <w:szCs w:val="26"/>
        </w:rPr>
      </w:pPr>
      <w:r w:rsidRPr="00281B43">
        <w:rPr>
          <w:rFonts w:ascii="Times New Roman" w:hAnsi="Times New Roman"/>
          <w:sz w:val="26"/>
          <w:szCs w:val="26"/>
        </w:rPr>
        <w:t xml:space="preserve">Круглогодично тренерским составом со спортсменами проводится разъяснительная работа по пресечению использования допинга. Спортсмены дважды в год проходят углубленное медицинское обследование, так же, согласно </w:t>
      </w:r>
      <w:r w:rsidR="008F2956" w:rsidRPr="00281B43">
        <w:rPr>
          <w:rFonts w:ascii="Times New Roman" w:hAnsi="Times New Roman"/>
          <w:sz w:val="26"/>
          <w:szCs w:val="26"/>
        </w:rPr>
        <w:t>Положению,</w:t>
      </w:r>
      <w:r w:rsidRPr="00281B43">
        <w:rPr>
          <w:rFonts w:ascii="Times New Roman" w:hAnsi="Times New Roman"/>
          <w:sz w:val="26"/>
          <w:szCs w:val="26"/>
        </w:rPr>
        <w:t xml:space="preserve"> об организации </w:t>
      </w:r>
      <w:r w:rsidR="009B6977">
        <w:rPr>
          <w:rFonts w:ascii="Times New Roman" w:hAnsi="Times New Roman"/>
          <w:sz w:val="26"/>
          <w:szCs w:val="26"/>
        </w:rPr>
        <w:t xml:space="preserve">         </w:t>
      </w:r>
      <w:r w:rsidRPr="00281B43">
        <w:rPr>
          <w:rFonts w:ascii="Times New Roman" w:hAnsi="Times New Roman"/>
          <w:sz w:val="26"/>
          <w:szCs w:val="26"/>
        </w:rPr>
        <w:t xml:space="preserve">и проведении антидопингового контроля в области физической культуры и спорта </w:t>
      </w:r>
      <w:r w:rsidR="009B6977">
        <w:rPr>
          <w:rFonts w:ascii="Times New Roman" w:hAnsi="Times New Roman"/>
          <w:sz w:val="26"/>
          <w:szCs w:val="26"/>
        </w:rPr>
        <w:t xml:space="preserve">                 </w:t>
      </w:r>
      <w:r w:rsidRPr="00281B43">
        <w:rPr>
          <w:rFonts w:ascii="Times New Roman" w:hAnsi="Times New Roman"/>
          <w:sz w:val="26"/>
          <w:szCs w:val="26"/>
        </w:rPr>
        <w:t xml:space="preserve">в Российской Федерации, обязательному антидопинговому контролю подлежат призеры, </w:t>
      </w:r>
      <w:r w:rsidR="009B6977">
        <w:rPr>
          <w:rFonts w:ascii="Times New Roman" w:hAnsi="Times New Roman"/>
          <w:sz w:val="26"/>
          <w:szCs w:val="26"/>
        </w:rPr>
        <w:t xml:space="preserve">            </w:t>
      </w:r>
      <w:r w:rsidRPr="00281B43">
        <w:rPr>
          <w:rFonts w:ascii="Times New Roman" w:hAnsi="Times New Roman"/>
          <w:sz w:val="26"/>
          <w:szCs w:val="26"/>
        </w:rPr>
        <w:lastRenderedPageBreak/>
        <w:t>а также спортсмены, определенные по жребию. В командных соревнованиях (в зависимости от числа участников) тестированию подлежат 1-2 спортсмена от каждой из команд, занявших первые три места, а также от команды, выбранной по жребию. Спортсмен может быть тестирован несколько раз в течение соревнований. При этом максимально учитываются все интересы по участию в соревнованиях.</w:t>
      </w:r>
    </w:p>
    <w:p w:rsidR="00333E41" w:rsidRPr="00281B43" w:rsidRDefault="009B6977" w:rsidP="00281B43">
      <w:pPr>
        <w:suppressAutoHyphens w:val="0"/>
        <w:autoSpaceDE w:val="0"/>
        <w:autoSpaceDN w:val="0"/>
        <w:adjustRightInd w:val="0"/>
        <w:ind w:firstLine="567"/>
        <w:contextualSpacing/>
        <w:jc w:val="both"/>
        <w:rPr>
          <w:rFonts w:ascii="Times New Roman" w:hAnsi="Times New Roman"/>
          <w:b/>
          <w:bCs/>
          <w:kern w:val="0"/>
          <w:sz w:val="26"/>
          <w:szCs w:val="26"/>
        </w:rPr>
      </w:pPr>
      <w:r w:rsidRPr="00281B43">
        <w:rPr>
          <w:rFonts w:ascii="Times New Roman" w:hAnsi="Times New Roman"/>
          <w:sz w:val="26"/>
          <w:szCs w:val="26"/>
        </w:rPr>
        <w:t>Следовательно,</w:t>
      </w:r>
      <w:r w:rsidR="00333E41" w:rsidRPr="00281B43">
        <w:rPr>
          <w:rFonts w:ascii="Times New Roman" w:hAnsi="Times New Roman"/>
          <w:sz w:val="26"/>
          <w:szCs w:val="26"/>
        </w:rPr>
        <w:t xml:space="preserve"> во время организации тренировочного процесса необходимо производить следующие антидопинговые мероприятия:</w:t>
      </w:r>
    </w:p>
    <w:p w:rsidR="00333E41" w:rsidRPr="00281B43" w:rsidRDefault="00333E41" w:rsidP="00281B43">
      <w:pPr>
        <w:tabs>
          <w:tab w:val="left" w:pos="0"/>
        </w:tabs>
        <w:ind w:firstLine="567"/>
        <w:jc w:val="both"/>
        <w:rPr>
          <w:rFonts w:ascii="Times New Roman" w:hAnsi="Times New Roman"/>
          <w:sz w:val="26"/>
          <w:szCs w:val="26"/>
        </w:rPr>
      </w:pPr>
      <w:r w:rsidRPr="00281B43">
        <w:rPr>
          <w:rFonts w:ascii="Times New Roman" w:hAnsi="Times New Roman"/>
          <w:sz w:val="26"/>
          <w:szCs w:val="26"/>
        </w:rPr>
        <w:t>1. Ознакомление лиц, проходящих спортивную подготовку с положениями основных действующих антидопинговых документов (антидопинговые правила, утвержденные соответствующей международной федерацией и переведенные на русский язык, Кодекс ВАДА, Международные стандарты ВАДА) в объеме, касающемся этих лиц;</w:t>
      </w:r>
    </w:p>
    <w:p w:rsidR="00333E41" w:rsidRPr="00281B43" w:rsidRDefault="00333E41" w:rsidP="00281B43">
      <w:pPr>
        <w:tabs>
          <w:tab w:val="left" w:pos="0"/>
        </w:tabs>
        <w:ind w:firstLine="567"/>
        <w:jc w:val="both"/>
        <w:rPr>
          <w:rFonts w:ascii="Times New Roman" w:hAnsi="Times New Roman"/>
          <w:sz w:val="26"/>
          <w:szCs w:val="26"/>
        </w:rPr>
      </w:pPr>
      <w:r w:rsidRPr="00281B43">
        <w:rPr>
          <w:rFonts w:ascii="Times New Roman" w:hAnsi="Times New Roman"/>
          <w:sz w:val="26"/>
          <w:szCs w:val="26"/>
        </w:rPr>
        <w:t>2. Организация и проведение бесед по антидопинговой тематике для спортсменов;</w:t>
      </w:r>
    </w:p>
    <w:p w:rsidR="00333E41" w:rsidRPr="00281B43" w:rsidRDefault="00333E41" w:rsidP="00281B43">
      <w:pPr>
        <w:tabs>
          <w:tab w:val="left" w:pos="0"/>
        </w:tabs>
        <w:ind w:firstLine="567"/>
        <w:jc w:val="both"/>
        <w:rPr>
          <w:rFonts w:ascii="Times New Roman" w:hAnsi="Times New Roman"/>
          <w:sz w:val="26"/>
          <w:szCs w:val="26"/>
        </w:rPr>
      </w:pPr>
      <w:r w:rsidRPr="00281B43">
        <w:rPr>
          <w:rFonts w:ascii="Times New Roman" w:hAnsi="Times New Roman"/>
          <w:sz w:val="26"/>
          <w:szCs w:val="26"/>
        </w:rPr>
        <w:t>3. Проведение антидопинговой пропаганды среди лиц, проходящих спортивную подготовку;</w:t>
      </w:r>
    </w:p>
    <w:p w:rsidR="00333E41" w:rsidRPr="00281B43" w:rsidRDefault="00333E41" w:rsidP="00281B43">
      <w:pPr>
        <w:suppressAutoHyphens w:val="0"/>
        <w:autoSpaceDE w:val="0"/>
        <w:autoSpaceDN w:val="0"/>
        <w:adjustRightInd w:val="0"/>
        <w:ind w:firstLine="567"/>
        <w:contextualSpacing/>
        <w:jc w:val="both"/>
        <w:rPr>
          <w:rFonts w:ascii="Times New Roman" w:hAnsi="Times New Roman"/>
          <w:b/>
          <w:bCs/>
          <w:kern w:val="0"/>
          <w:sz w:val="26"/>
          <w:szCs w:val="26"/>
        </w:rPr>
      </w:pPr>
    </w:p>
    <w:p w:rsidR="00333E41" w:rsidRPr="00281B43" w:rsidRDefault="009B6977" w:rsidP="009B6977">
      <w:pPr>
        <w:suppressAutoHyphens w:val="0"/>
        <w:autoSpaceDE w:val="0"/>
        <w:autoSpaceDN w:val="0"/>
        <w:adjustRightInd w:val="0"/>
        <w:ind w:firstLine="567"/>
        <w:contextualSpacing/>
        <w:jc w:val="center"/>
        <w:rPr>
          <w:rFonts w:ascii="Times New Roman" w:hAnsi="Times New Roman"/>
          <w:b/>
          <w:bCs/>
          <w:kern w:val="0"/>
          <w:sz w:val="26"/>
          <w:szCs w:val="26"/>
        </w:rPr>
      </w:pPr>
      <w:r w:rsidRPr="00281B43">
        <w:rPr>
          <w:rFonts w:ascii="Times New Roman" w:hAnsi="Times New Roman"/>
          <w:b/>
          <w:bCs/>
          <w:kern w:val="0"/>
          <w:sz w:val="26"/>
          <w:szCs w:val="26"/>
        </w:rPr>
        <w:t xml:space="preserve">3.10. </w:t>
      </w:r>
      <w:r w:rsidRPr="00FA15DF">
        <w:rPr>
          <w:rFonts w:ascii="Times New Roman" w:hAnsi="Times New Roman"/>
          <w:b/>
          <w:bCs/>
          <w:color w:val="92D050"/>
          <w:kern w:val="0"/>
          <w:sz w:val="26"/>
          <w:szCs w:val="26"/>
        </w:rPr>
        <w:t>План инструкторской и судейской практики</w:t>
      </w:r>
    </w:p>
    <w:p w:rsidR="00333E41" w:rsidRPr="00281B43" w:rsidRDefault="00333E41" w:rsidP="00281B43">
      <w:pPr>
        <w:suppressAutoHyphens w:val="0"/>
        <w:autoSpaceDE w:val="0"/>
        <w:autoSpaceDN w:val="0"/>
        <w:adjustRightInd w:val="0"/>
        <w:ind w:firstLine="567"/>
        <w:contextualSpacing/>
        <w:jc w:val="both"/>
        <w:rPr>
          <w:rFonts w:ascii="Times New Roman" w:hAnsi="Times New Roman"/>
          <w:b/>
          <w:bCs/>
          <w:kern w:val="0"/>
          <w:sz w:val="26"/>
          <w:szCs w:val="26"/>
        </w:rPr>
      </w:pPr>
    </w:p>
    <w:p w:rsidR="00333E41" w:rsidRPr="00281B43" w:rsidRDefault="009B6977" w:rsidP="00281B43">
      <w:pPr>
        <w:widowControl/>
        <w:suppressAutoHyphens w:val="0"/>
        <w:ind w:firstLine="567"/>
        <w:jc w:val="both"/>
        <w:rPr>
          <w:rFonts w:ascii="Times New Roman" w:hAnsi="Times New Roman"/>
          <w:kern w:val="0"/>
          <w:sz w:val="26"/>
          <w:szCs w:val="26"/>
        </w:rPr>
      </w:pPr>
      <w:r>
        <w:rPr>
          <w:rFonts w:ascii="Times New Roman" w:hAnsi="Times New Roman"/>
          <w:kern w:val="0"/>
          <w:sz w:val="26"/>
          <w:szCs w:val="26"/>
        </w:rPr>
        <w:t xml:space="preserve">Одна из важнейших задач, является </w:t>
      </w:r>
      <w:r w:rsidR="00333E41" w:rsidRPr="00281B43">
        <w:rPr>
          <w:rFonts w:ascii="Times New Roman" w:hAnsi="Times New Roman"/>
          <w:kern w:val="0"/>
          <w:sz w:val="26"/>
          <w:szCs w:val="26"/>
        </w:rPr>
        <w:t xml:space="preserve">подготовка детей к роли помощника тренера, инструкторов и участие в организации и проведении массовых спортивных соревнований </w:t>
      </w:r>
      <w:r>
        <w:rPr>
          <w:rFonts w:ascii="Times New Roman" w:hAnsi="Times New Roman"/>
          <w:kern w:val="0"/>
          <w:sz w:val="26"/>
          <w:szCs w:val="26"/>
        </w:rPr>
        <w:t xml:space="preserve">     </w:t>
      </w:r>
      <w:r w:rsidR="00333E41" w:rsidRPr="00281B43">
        <w:rPr>
          <w:rFonts w:ascii="Times New Roman" w:hAnsi="Times New Roman"/>
          <w:kern w:val="0"/>
          <w:sz w:val="26"/>
          <w:szCs w:val="26"/>
        </w:rPr>
        <w:t>в качестве судей.</w:t>
      </w:r>
    </w:p>
    <w:p w:rsidR="00333E41" w:rsidRPr="00281B43" w:rsidRDefault="00333E41" w:rsidP="00281B43">
      <w:pPr>
        <w:widowControl/>
        <w:suppressAutoHyphens w:val="0"/>
        <w:ind w:firstLine="567"/>
        <w:jc w:val="both"/>
        <w:rPr>
          <w:rFonts w:ascii="Times New Roman" w:hAnsi="Times New Roman"/>
          <w:sz w:val="26"/>
          <w:szCs w:val="26"/>
        </w:rPr>
      </w:pPr>
      <w:r w:rsidRPr="00281B43">
        <w:rPr>
          <w:rFonts w:ascii="Times New Roman" w:hAnsi="Times New Roman"/>
          <w:sz w:val="26"/>
          <w:szCs w:val="26"/>
        </w:rPr>
        <w:t xml:space="preserve">Инструкторская и судейская практика являются продолжением тренировочного процесса теннисистов, способствуют овладению практическими навыками в преподавании </w:t>
      </w:r>
      <w:r w:rsidR="009B6977">
        <w:rPr>
          <w:rFonts w:ascii="Times New Roman" w:hAnsi="Times New Roman"/>
          <w:sz w:val="26"/>
          <w:szCs w:val="26"/>
        </w:rPr>
        <w:t xml:space="preserve">   </w:t>
      </w:r>
      <w:r w:rsidRPr="00281B43">
        <w:rPr>
          <w:rFonts w:ascii="Times New Roman" w:hAnsi="Times New Roman"/>
          <w:sz w:val="26"/>
          <w:szCs w:val="26"/>
        </w:rPr>
        <w:t>и судействе тенниса.</w:t>
      </w:r>
    </w:p>
    <w:p w:rsidR="00333E41" w:rsidRPr="00281B43" w:rsidRDefault="00333E41" w:rsidP="00281B43">
      <w:pPr>
        <w:widowControl/>
        <w:suppressAutoHyphens w:val="0"/>
        <w:ind w:firstLine="567"/>
        <w:jc w:val="both"/>
        <w:rPr>
          <w:rFonts w:ascii="Times New Roman" w:hAnsi="Times New Roman"/>
          <w:sz w:val="26"/>
          <w:szCs w:val="26"/>
        </w:rPr>
      </w:pPr>
      <w:r w:rsidRPr="00281B43">
        <w:rPr>
          <w:rFonts w:ascii="Times New Roman" w:hAnsi="Times New Roman"/>
          <w:sz w:val="26"/>
          <w:szCs w:val="26"/>
        </w:rPr>
        <w:t xml:space="preserve">Инструкторская практика. В основе инструкторских занятий лежит принятая методика обучения теннису. Инструкторские практика наиболее эффективна, когда спортсмены имеют уже необходимое представление о методике обучения, а также правильно выработанные </w:t>
      </w:r>
      <w:r w:rsidR="009B6977">
        <w:rPr>
          <w:rFonts w:ascii="Times New Roman" w:hAnsi="Times New Roman"/>
          <w:sz w:val="26"/>
          <w:szCs w:val="26"/>
        </w:rPr>
        <w:t xml:space="preserve">      </w:t>
      </w:r>
      <w:r w:rsidRPr="00281B43">
        <w:rPr>
          <w:rFonts w:ascii="Times New Roman" w:hAnsi="Times New Roman"/>
          <w:sz w:val="26"/>
          <w:szCs w:val="26"/>
        </w:rPr>
        <w:t>и прочно усвоенные технические навыки.</w:t>
      </w:r>
    </w:p>
    <w:p w:rsidR="00333E41" w:rsidRPr="00281B43" w:rsidRDefault="00333E41" w:rsidP="00281B43">
      <w:pPr>
        <w:widowControl/>
        <w:suppressAutoHyphens w:val="0"/>
        <w:ind w:firstLine="567"/>
        <w:jc w:val="both"/>
        <w:rPr>
          <w:rFonts w:ascii="Times New Roman" w:hAnsi="Times New Roman"/>
          <w:kern w:val="0"/>
          <w:sz w:val="26"/>
          <w:szCs w:val="26"/>
        </w:rPr>
      </w:pPr>
      <w:r w:rsidRPr="00281B43">
        <w:rPr>
          <w:rFonts w:ascii="Times New Roman" w:hAnsi="Times New Roman"/>
          <w:sz w:val="26"/>
          <w:szCs w:val="26"/>
        </w:rPr>
        <w:t>Прошедшим специальную теоретическую и практическую подготовку при условии регулярного участия в судействе соревнований по теннису присваивается судейская квалификация «Юный судья».</w:t>
      </w:r>
    </w:p>
    <w:p w:rsidR="00333E41" w:rsidRPr="00281B43" w:rsidRDefault="00333E41" w:rsidP="00281B43">
      <w:pPr>
        <w:widowControl/>
        <w:suppressAutoHyphens w:val="0"/>
        <w:ind w:firstLine="567"/>
        <w:jc w:val="both"/>
        <w:rPr>
          <w:rFonts w:ascii="Times New Roman" w:hAnsi="Times New Roman"/>
          <w:kern w:val="0"/>
          <w:sz w:val="26"/>
          <w:szCs w:val="26"/>
        </w:rPr>
      </w:pPr>
      <w:r w:rsidRPr="00281B43">
        <w:rPr>
          <w:rFonts w:ascii="Times New Roman" w:hAnsi="Times New Roman"/>
          <w:kern w:val="0"/>
          <w:sz w:val="26"/>
          <w:szCs w:val="26"/>
        </w:rPr>
        <w:t xml:space="preserve">Первые серьезные шаги в решении этих задач целесообразно начинать </w:t>
      </w:r>
      <w:r w:rsidR="009B6977">
        <w:rPr>
          <w:rFonts w:ascii="Times New Roman" w:hAnsi="Times New Roman"/>
          <w:kern w:val="0"/>
          <w:sz w:val="26"/>
          <w:szCs w:val="26"/>
        </w:rPr>
        <w:t xml:space="preserve">                           </w:t>
      </w:r>
      <w:r w:rsidRPr="00281B43">
        <w:rPr>
          <w:rFonts w:ascii="Times New Roman" w:hAnsi="Times New Roman"/>
          <w:kern w:val="0"/>
          <w:sz w:val="26"/>
          <w:szCs w:val="26"/>
        </w:rPr>
        <w:t>в тренировочных группах и продолжать активную инструкторскую и судейскую практику на всех последующих этапах подготовки.</w:t>
      </w:r>
    </w:p>
    <w:p w:rsidR="00333E41" w:rsidRPr="00281B43" w:rsidRDefault="00333E41" w:rsidP="00281B43">
      <w:pPr>
        <w:widowControl/>
        <w:suppressAutoHyphens w:val="0"/>
        <w:ind w:firstLine="567"/>
        <w:jc w:val="both"/>
        <w:rPr>
          <w:rFonts w:ascii="Times New Roman" w:hAnsi="Times New Roman"/>
          <w:kern w:val="0"/>
          <w:sz w:val="26"/>
          <w:szCs w:val="26"/>
        </w:rPr>
      </w:pPr>
      <w:r w:rsidRPr="00281B43">
        <w:rPr>
          <w:rFonts w:ascii="Times New Roman" w:hAnsi="Times New Roman"/>
          <w:kern w:val="0"/>
          <w:sz w:val="26"/>
          <w:szCs w:val="26"/>
        </w:rPr>
        <w:t>Задачи, решаемые в этом разделе подготовки, постоянно изменяются с повышением возраста, стажа и уровня спортивной квалификации.</w:t>
      </w:r>
    </w:p>
    <w:p w:rsidR="00333E41" w:rsidRPr="00281B43" w:rsidRDefault="00333E41" w:rsidP="00281B43">
      <w:pPr>
        <w:widowControl/>
        <w:suppressAutoHyphens w:val="0"/>
        <w:ind w:firstLine="567"/>
        <w:jc w:val="both"/>
        <w:rPr>
          <w:rFonts w:ascii="Times New Roman" w:hAnsi="Times New Roman"/>
          <w:b/>
          <w:bCs/>
          <w:kern w:val="0"/>
          <w:sz w:val="26"/>
          <w:szCs w:val="26"/>
        </w:rPr>
      </w:pPr>
      <w:r w:rsidRPr="00281B43">
        <w:rPr>
          <w:rFonts w:ascii="Times New Roman" w:hAnsi="Times New Roman"/>
          <w:b/>
          <w:bCs/>
          <w:kern w:val="0"/>
          <w:sz w:val="26"/>
          <w:szCs w:val="26"/>
        </w:rPr>
        <w:t>Тренировочные группы.</w:t>
      </w:r>
    </w:p>
    <w:p w:rsidR="00333E41" w:rsidRPr="00281B43" w:rsidRDefault="00333E41" w:rsidP="00281B43">
      <w:pPr>
        <w:widowControl/>
        <w:suppressAutoHyphens w:val="0"/>
        <w:ind w:firstLine="567"/>
        <w:jc w:val="both"/>
        <w:rPr>
          <w:rFonts w:ascii="Times New Roman" w:hAnsi="Times New Roman"/>
          <w:b/>
          <w:bCs/>
          <w:kern w:val="0"/>
          <w:sz w:val="26"/>
          <w:szCs w:val="26"/>
        </w:rPr>
      </w:pPr>
      <w:r w:rsidRPr="00281B43">
        <w:rPr>
          <w:rFonts w:ascii="Times New Roman" w:hAnsi="Times New Roman"/>
          <w:kern w:val="0"/>
          <w:sz w:val="26"/>
          <w:szCs w:val="26"/>
        </w:rPr>
        <w:t>- привитие навыков организации и проведения тренировочных занятий в младших группах;</w:t>
      </w:r>
    </w:p>
    <w:p w:rsidR="00333E41" w:rsidRPr="00281B43" w:rsidRDefault="00333E41" w:rsidP="00281B43">
      <w:pPr>
        <w:widowControl/>
        <w:suppressAutoHyphens w:val="0"/>
        <w:ind w:firstLine="567"/>
        <w:jc w:val="both"/>
        <w:rPr>
          <w:rFonts w:ascii="Times New Roman" w:hAnsi="Times New Roman"/>
          <w:b/>
          <w:bCs/>
          <w:kern w:val="0"/>
          <w:sz w:val="26"/>
          <w:szCs w:val="26"/>
        </w:rPr>
      </w:pPr>
      <w:r w:rsidRPr="00281B43">
        <w:rPr>
          <w:rFonts w:ascii="Times New Roman" w:hAnsi="Times New Roman"/>
          <w:b/>
          <w:bCs/>
          <w:kern w:val="0"/>
          <w:sz w:val="26"/>
          <w:szCs w:val="26"/>
        </w:rPr>
        <w:t xml:space="preserve">- </w:t>
      </w:r>
      <w:r w:rsidRPr="00281B43">
        <w:rPr>
          <w:rFonts w:ascii="Times New Roman" w:hAnsi="Times New Roman"/>
          <w:kern w:val="0"/>
          <w:sz w:val="26"/>
          <w:szCs w:val="26"/>
        </w:rPr>
        <w:t>овладение терминологией тенниса и применение ее на занятиях;</w:t>
      </w:r>
    </w:p>
    <w:p w:rsidR="00333E41" w:rsidRPr="00281B43" w:rsidRDefault="00333E41" w:rsidP="00281B43">
      <w:pPr>
        <w:widowControl/>
        <w:suppressAutoHyphens w:val="0"/>
        <w:ind w:firstLine="567"/>
        <w:jc w:val="both"/>
        <w:rPr>
          <w:rFonts w:ascii="Times New Roman" w:hAnsi="Times New Roman"/>
          <w:kern w:val="0"/>
          <w:sz w:val="26"/>
          <w:szCs w:val="26"/>
        </w:rPr>
      </w:pPr>
      <w:r w:rsidRPr="00281B43">
        <w:rPr>
          <w:rFonts w:ascii="Times New Roman" w:hAnsi="Times New Roman"/>
          <w:b/>
          <w:bCs/>
          <w:kern w:val="0"/>
          <w:sz w:val="26"/>
          <w:szCs w:val="26"/>
        </w:rPr>
        <w:t>-</w:t>
      </w:r>
      <w:r w:rsidRPr="00281B43">
        <w:rPr>
          <w:rFonts w:ascii="Times New Roman" w:hAnsi="Times New Roman"/>
          <w:kern w:val="0"/>
          <w:sz w:val="26"/>
          <w:szCs w:val="26"/>
        </w:rPr>
        <w:t xml:space="preserve"> овладение основами методики построения тренировочного занятия - подготовительная, основная и заключительная часть;</w:t>
      </w:r>
    </w:p>
    <w:p w:rsidR="00333E41" w:rsidRPr="00281B43" w:rsidRDefault="00333E41" w:rsidP="00281B43">
      <w:pPr>
        <w:widowControl/>
        <w:suppressAutoHyphens w:val="0"/>
        <w:ind w:firstLine="567"/>
        <w:jc w:val="both"/>
        <w:rPr>
          <w:rFonts w:ascii="Times New Roman" w:hAnsi="Times New Roman"/>
          <w:b/>
          <w:bCs/>
          <w:kern w:val="0"/>
          <w:sz w:val="26"/>
          <w:szCs w:val="26"/>
        </w:rPr>
      </w:pPr>
      <w:r w:rsidRPr="00281B43">
        <w:rPr>
          <w:rFonts w:ascii="Times New Roman" w:hAnsi="Times New Roman"/>
          <w:b/>
          <w:bCs/>
          <w:kern w:val="0"/>
          <w:sz w:val="26"/>
          <w:szCs w:val="26"/>
        </w:rPr>
        <w:t>-</w:t>
      </w:r>
      <w:r w:rsidRPr="00281B43">
        <w:rPr>
          <w:rFonts w:ascii="Times New Roman" w:hAnsi="Times New Roman"/>
          <w:kern w:val="0"/>
          <w:sz w:val="26"/>
          <w:szCs w:val="26"/>
        </w:rPr>
        <w:t xml:space="preserve"> развитие способностей наблюдения за выполнением упражнений, игровых технических приемов и выявления ошибок, умение их исправлять;</w:t>
      </w:r>
    </w:p>
    <w:p w:rsidR="00333E41" w:rsidRPr="00281B43" w:rsidRDefault="00333E41" w:rsidP="00281B43">
      <w:pPr>
        <w:widowControl/>
        <w:suppressAutoHyphens w:val="0"/>
        <w:ind w:firstLine="567"/>
        <w:jc w:val="both"/>
        <w:rPr>
          <w:rFonts w:ascii="Times New Roman" w:hAnsi="Times New Roman"/>
          <w:b/>
          <w:bCs/>
          <w:kern w:val="0"/>
          <w:sz w:val="26"/>
          <w:szCs w:val="26"/>
        </w:rPr>
      </w:pPr>
      <w:r w:rsidRPr="00281B43">
        <w:rPr>
          <w:rFonts w:ascii="Times New Roman" w:hAnsi="Times New Roman"/>
          <w:b/>
          <w:bCs/>
          <w:kern w:val="0"/>
          <w:sz w:val="26"/>
          <w:szCs w:val="26"/>
        </w:rPr>
        <w:t>-</w:t>
      </w:r>
      <w:r w:rsidRPr="00281B43">
        <w:rPr>
          <w:rFonts w:ascii="Times New Roman" w:hAnsi="Times New Roman"/>
          <w:kern w:val="0"/>
          <w:sz w:val="26"/>
          <w:szCs w:val="26"/>
        </w:rPr>
        <w:t xml:space="preserve"> самостоятельное составление планов тренировок, ведение дневников самоконтроля, анализ тренировочных и соревновательных нагрузок;</w:t>
      </w:r>
    </w:p>
    <w:p w:rsidR="00333E41" w:rsidRPr="00281B43" w:rsidRDefault="00333E41" w:rsidP="00281B43">
      <w:pPr>
        <w:widowControl/>
        <w:suppressAutoHyphens w:val="0"/>
        <w:ind w:firstLine="567"/>
        <w:jc w:val="both"/>
        <w:rPr>
          <w:rFonts w:ascii="Times New Roman" w:hAnsi="Times New Roman"/>
          <w:b/>
          <w:bCs/>
          <w:kern w:val="0"/>
          <w:sz w:val="26"/>
          <w:szCs w:val="26"/>
        </w:rPr>
      </w:pPr>
      <w:r w:rsidRPr="00281B43">
        <w:rPr>
          <w:rFonts w:ascii="Times New Roman" w:hAnsi="Times New Roman"/>
          <w:b/>
          <w:bCs/>
          <w:kern w:val="0"/>
          <w:sz w:val="26"/>
          <w:szCs w:val="26"/>
        </w:rPr>
        <w:t>-</w:t>
      </w:r>
      <w:r w:rsidRPr="00281B43">
        <w:rPr>
          <w:rFonts w:ascii="Times New Roman" w:hAnsi="Times New Roman"/>
          <w:kern w:val="0"/>
          <w:sz w:val="26"/>
          <w:szCs w:val="26"/>
        </w:rPr>
        <w:t xml:space="preserve"> изучение основных правил соревнований, систем проведения, ведения протоколов соревнований. Судейство командных, одиночных и парных соревнований.</w:t>
      </w:r>
    </w:p>
    <w:p w:rsidR="00333E41" w:rsidRPr="00281B43" w:rsidRDefault="00333E41" w:rsidP="00281B43">
      <w:pPr>
        <w:widowControl/>
        <w:suppressAutoHyphens w:val="0"/>
        <w:ind w:firstLine="567"/>
        <w:jc w:val="both"/>
        <w:rPr>
          <w:rFonts w:ascii="Times New Roman" w:hAnsi="Times New Roman"/>
          <w:b/>
          <w:bCs/>
          <w:kern w:val="0"/>
          <w:sz w:val="26"/>
          <w:szCs w:val="26"/>
        </w:rPr>
      </w:pPr>
      <w:r w:rsidRPr="00281B43">
        <w:rPr>
          <w:rFonts w:ascii="Times New Roman" w:hAnsi="Times New Roman"/>
          <w:b/>
          <w:bCs/>
          <w:kern w:val="0"/>
          <w:sz w:val="26"/>
          <w:szCs w:val="26"/>
        </w:rPr>
        <w:t>Группы совершенствования спортивного мастерства.</w:t>
      </w:r>
    </w:p>
    <w:p w:rsidR="00333E41" w:rsidRPr="00281B43" w:rsidRDefault="00333E41" w:rsidP="00281B43">
      <w:pPr>
        <w:widowControl/>
        <w:ind w:firstLine="567"/>
        <w:jc w:val="both"/>
        <w:rPr>
          <w:rFonts w:ascii="Times New Roman" w:hAnsi="Times New Roman"/>
          <w:kern w:val="0"/>
          <w:sz w:val="26"/>
          <w:szCs w:val="26"/>
        </w:rPr>
      </w:pPr>
      <w:r w:rsidRPr="00281B43">
        <w:rPr>
          <w:rFonts w:ascii="Times New Roman" w:hAnsi="Times New Roman"/>
          <w:kern w:val="0"/>
          <w:sz w:val="26"/>
          <w:szCs w:val="26"/>
        </w:rPr>
        <w:t>- проведение тренировочных занятий в группах начальной подготовки;</w:t>
      </w:r>
    </w:p>
    <w:p w:rsidR="00333E41" w:rsidRPr="00281B43" w:rsidRDefault="00333E41" w:rsidP="00281B43">
      <w:pPr>
        <w:widowControl/>
        <w:ind w:firstLine="567"/>
        <w:jc w:val="both"/>
        <w:rPr>
          <w:rFonts w:ascii="Times New Roman" w:hAnsi="Times New Roman"/>
          <w:kern w:val="0"/>
          <w:sz w:val="26"/>
          <w:szCs w:val="26"/>
        </w:rPr>
      </w:pPr>
      <w:r w:rsidRPr="00281B43">
        <w:rPr>
          <w:rFonts w:ascii="Times New Roman" w:hAnsi="Times New Roman"/>
          <w:kern w:val="0"/>
          <w:sz w:val="26"/>
          <w:szCs w:val="26"/>
        </w:rPr>
        <w:t>- ведение журнала, составление конспекта занятия;</w:t>
      </w:r>
    </w:p>
    <w:p w:rsidR="00333E41" w:rsidRPr="00281B43" w:rsidRDefault="00333E41" w:rsidP="00281B43">
      <w:pPr>
        <w:widowControl/>
        <w:ind w:firstLine="567"/>
        <w:jc w:val="both"/>
        <w:rPr>
          <w:rFonts w:ascii="Times New Roman" w:hAnsi="Times New Roman"/>
          <w:kern w:val="0"/>
          <w:sz w:val="26"/>
          <w:szCs w:val="26"/>
        </w:rPr>
      </w:pPr>
      <w:r w:rsidRPr="00281B43">
        <w:rPr>
          <w:rFonts w:ascii="Times New Roman" w:hAnsi="Times New Roman"/>
          <w:kern w:val="0"/>
          <w:sz w:val="26"/>
          <w:szCs w:val="26"/>
        </w:rPr>
        <w:t>- проведение занятия по обшей физической подготовке, проведение разминки;</w:t>
      </w:r>
    </w:p>
    <w:p w:rsidR="00333E41" w:rsidRPr="00281B43" w:rsidRDefault="00333E41" w:rsidP="00281B43">
      <w:pPr>
        <w:widowControl/>
        <w:ind w:firstLine="567"/>
        <w:jc w:val="both"/>
        <w:rPr>
          <w:rFonts w:ascii="Times New Roman" w:hAnsi="Times New Roman"/>
          <w:kern w:val="0"/>
          <w:sz w:val="26"/>
          <w:szCs w:val="26"/>
        </w:rPr>
      </w:pPr>
      <w:r w:rsidRPr="00281B43">
        <w:rPr>
          <w:rFonts w:ascii="Times New Roman" w:hAnsi="Times New Roman"/>
          <w:kern w:val="0"/>
          <w:sz w:val="26"/>
          <w:szCs w:val="26"/>
        </w:rPr>
        <w:lastRenderedPageBreak/>
        <w:t>- помощь тренеру в обучении технике тенниса, самостоятельное составление комплекса тренировочных заданий для различных частей тренировки – подготовительной, основной и заключительной частей;</w:t>
      </w:r>
    </w:p>
    <w:p w:rsidR="00333E41" w:rsidRPr="00281B43" w:rsidRDefault="00333E41" w:rsidP="00281B43">
      <w:pPr>
        <w:widowControl/>
        <w:ind w:firstLine="567"/>
        <w:jc w:val="both"/>
        <w:rPr>
          <w:rFonts w:ascii="Times New Roman" w:hAnsi="Times New Roman"/>
          <w:kern w:val="0"/>
          <w:sz w:val="26"/>
          <w:szCs w:val="26"/>
        </w:rPr>
      </w:pPr>
      <w:r w:rsidRPr="00281B43">
        <w:rPr>
          <w:rFonts w:ascii="Times New Roman" w:hAnsi="Times New Roman"/>
          <w:kern w:val="0"/>
          <w:sz w:val="26"/>
          <w:szCs w:val="26"/>
        </w:rPr>
        <w:t>- подбор упражнений для совершенствования технических приемов, индивидуальная работа с младшими товарищами по совершенствованию техники;</w:t>
      </w:r>
    </w:p>
    <w:p w:rsidR="00333E41" w:rsidRPr="00281B43" w:rsidRDefault="00333E41" w:rsidP="00281B43">
      <w:pPr>
        <w:widowControl/>
        <w:ind w:firstLine="567"/>
        <w:jc w:val="both"/>
        <w:rPr>
          <w:rFonts w:ascii="Times New Roman" w:hAnsi="Times New Roman"/>
          <w:kern w:val="0"/>
          <w:sz w:val="26"/>
          <w:szCs w:val="26"/>
        </w:rPr>
      </w:pPr>
      <w:r w:rsidRPr="00281B43">
        <w:rPr>
          <w:rFonts w:ascii="Times New Roman" w:hAnsi="Times New Roman"/>
          <w:kern w:val="0"/>
          <w:sz w:val="26"/>
          <w:szCs w:val="26"/>
        </w:rPr>
        <w:t>- судейство соревнований в роли судьи на вышке, секретаря;</w:t>
      </w:r>
    </w:p>
    <w:p w:rsidR="00333E41" w:rsidRPr="00281B43" w:rsidRDefault="00333E41" w:rsidP="00281B43">
      <w:pPr>
        <w:widowControl/>
        <w:ind w:firstLine="567"/>
        <w:jc w:val="both"/>
        <w:rPr>
          <w:rFonts w:ascii="Times New Roman" w:hAnsi="Times New Roman"/>
          <w:kern w:val="0"/>
          <w:sz w:val="26"/>
          <w:szCs w:val="26"/>
        </w:rPr>
      </w:pPr>
      <w:r w:rsidRPr="00281B43">
        <w:rPr>
          <w:rFonts w:ascii="Times New Roman" w:hAnsi="Times New Roman"/>
          <w:kern w:val="0"/>
          <w:sz w:val="26"/>
          <w:szCs w:val="26"/>
        </w:rPr>
        <w:t>- выполнение требований на присвоение звания инструктора по спорту и судейского звания по спорту.</w:t>
      </w:r>
    </w:p>
    <w:p w:rsidR="00333E41" w:rsidRPr="00281B43" w:rsidRDefault="00333E41" w:rsidP="00281B43">
      <w:pPr>
        <w:widowControl/>
        <w:suppressAutoHyphens w:val="0"/>
        <w:ind w:firstLine="567"/>
        <w:jc w:val="both"/>
        <w:rPr>
          <w:rFonts w:ascii="Times New Roman" w:hAnsi="Times New Roman"/>
          <w:b/>
          <w:bCs/>
          <w:kern w:val="0"/>
          <w:sz w:val="26"/>
          <w:szCs w:val="26"/>
        </w:rPr>
      </w:pPr>
      <w:r w:rsidRPr="00281B43">
        <w:rPr>
          <w:rFonts w:ascii="Times New Roman" w:hAnsi="Times New Roman"/>
          <w:b/>
          <w:bCs/>
          <w:kern w:val="0"/>
          <w:sz w:val="26"/>
          <w:szCs w:val="26"/>
        </w:rPr>
        <w:t>Группы высшего спортивного мастерства.</w:t>
      </w:r>
    </w:p>
    <w:p w:rsidR="00333E41" w:rsidRPr="00281B43" w:rsidRDefault="00333E41" w:rsidP="00281B43">
      <w:pPr>
        <w:widowControl/>
        <w:ind w:firstLine="567"/>
        <w:jc w:val="both"/>
        <w:rPr>
          <w:rFonts w:ascii="Times New Roman" w:hAnsi="Times New Roman"/>
          <w:kern w:val="0"/>
          <w:sz w:val="26"/>
          <w:szCs w:val="26"/>
        </w:rPr>
      </w:pPr>
      <w:r w:rsidRPr="00281B43">
        <w:rPr>
          <w:rFonts w:ascii="Times New Roman" w:hAnsi="Times New Roman"/>
          <w:kern w:val="0"/>
          <w:sz w:val="26"/>
          <w:szCs w:val="26"/>
        </w:rPr>
        <w:t>- проведение занятий в тренировочных группах;</w:t>
      </w:r>
    </w:p>
    <w:p w:rsidR="00333E41" w:rsidRPr="00281B43" w:rsidRDefault="00333E41" w:rsidP="00281B43">
      <w:pPr>
        <w:widowControl/>
        <w:ind w:firstLine="567"/>
        <w:jc w:val="both"/>
        <w:rPr>
          <w:rFonts w:ascii="Times New Roman" w:hAnsi="Times New Roman"/>
          <w:kern w:val="0"/>
          <w:sz w:val="26"/>
          <w:szCs w:val="26"/>
        </w:rPr>
      </w:pPr>
      <w:r w:rsidRPr="00281B43">
        <w:rPr>
          <w:rFonts w:ascii="Times New Roman" w:hAnsi="Times New Roman"/>
          <w:kern w:val="0"/>
          <w:sz w:val="26"/>
          <w:szCs w:val="26"/>
        </w:rPr>
        <w:t>- самостоятельное проведение занятий по собственному конспекту по любому разделу подготовки;</w:t>
      </w:r>
    </w:p>
    <w:p w:rsidR="00333E41" w:rsidRPr="00281B43" w:rsidRDefault="00333E41" w:rsidP="00281B43">
      <w:pPr>
        <w:widowControl/>
        <w:ind w:firstLine="567"/>
        <w:jc w:val="both"/>
        <w:rPr>
          <w:rFonts w:ascii="Times New Roman" w:hAnsi="Times New Roman"/>
          <w:kern w:val="0"/>
          <w:sz w:val="26"/>
          <w:szCs w:val="26"/>
        </w:rPr>
      </w:pPr>
      <w:r w:rsidRPr="00281B43">
        <w:rPr>
          <w:rFonts w:ascii="Times New Roman" w:hAnsi="Times New Roman"/>
          <w:kern w:val="0"/>
          <w:sz w:val="26"/>
          <w:szCs w:val="26"/>
        </w:rPr>
        <w:t>- помощь тренеру в проведении тренировочных занятий в наборе;</w:t>
      </w:r>
    </w:p>
    <w:p w:rsidR="00333E41" w:rsidRPr="00281B43" w:rsidRDefault="00333E41" w:rsidP="00281B43">
      <w:pPr>
        <w:widowControl/>
        <w:ind w:firstLine="567"/>
        <w:jc w:val="both"/>
        <w:rPr>
          <w:rFonts w:ascii="Times New Roman" w:hAnsi="Times New Roman"/>
          <w:kern w:val="0"/>
          <w:sz w:val="26"/>
          <w:szCs w:val="26"/>
        </w:rPr>
      </w:pPr>
      <w:r w:rsidRPr="00281B43">
        <w:rPr>
          <w:rFonts w:ascii="Times New Roman" w:hAnsi="Times New Roman"/>
          <w:kern w:val="0"/>
          <w:sz w:val="26"/>
          <w:szCs w:val="26"/>
        </w:rPr>
        <w:t>- индивидуальная работа по технико - тактическому плану с младшими группами;</w:t>
      </w:r>
    </w:p>
    <w:p w:rsidR="00333E41" w:rsidRPr="00281B43" w:rsidRDefault="00333E41" w:rsidP="00281B43">
      <w:pPr>
        <w:widowControl/>
        <w:ind w:firstLine="567"/>
        <w:jc w:val="both"/>
        <w:rPr>
          <w:rFonts w:ascii="Times New Roman" w:hAnsi="Times New Roman"/>
          <w:kern w:val="0"/>
          <w:sz w:val="26"/>
          <w:szCs w:val="26"/>
        </w:rPr>
      </w:pPr>
      <w:r w:rsidRPr="00281B43">
        <w:rPr>
          <w:rFonts w:ascii="Times New Roman" w:hAnsi="Times New Roman"/>
          <w:kern w:val="0"/>
          <w:sz w:val="26"/>
          <w:szCs w:val="26"/>
        </w:rPr>
        <w:t>- судейство соревнований в школе в качестве главного судьи и главного секретаря;</w:t>
      </w:r>
    </w:p>
    <w:p w:rsidR="00333E41" w:rsidRPr="00281B43" w:rsidRDefault="00333E41" w:rsidP="00281B43">
      <w:pPr>
        <w:widowControl/>
        <w:ind w:firstLine="567"/>
        <w:jc w:val="both"/>
        <w:rPr>
          <w:rFonts w:ascii="Times New Roman" w:hAnsi="Times New Roman"/>
          <w:kern w:val="0"/>
          <w:sz w:val="26"/>
          <w:szCs w:val="26"/>
        </w:rPr>
      </w:pPr>
      <w:r w:rsidRPr="00281B43">
        <w:rPr>
          <w:rFonts w:ascii="Times New Roman" w:hAnsi="Times New Roman"/>
          <w:kern w:val="0"/>
          <w:sz w:val="26"/>
          <w:szCs w:val="26"/>
        </w:rPr>
        <w:t>- выполнение требований на присвоение и судейского звания судьи 1-ой категории.</w:t>
      </w:r>
    </w:p>
    <w:p w:rsidR="00214836" w:rsidRDefault="00214836" w:rsidP="00214836">
      <w:pPr>
        <w:tabs>
          <w:tab w:val="left" w:pos="851"/>
          <w:tab w:val="left" w:pos="993"/>
        </w:tabs>
        <w:autoSpaceDE w:val="0"/>
        <w:autoSpaceDN w:val="0"/>
        <w:adjustRightInd w:val="0"/>
        <w:jc w:val="center"/>
        <w:rPr>
          <w:rFonts w:ascii="Times New Roman" w:hAnsi="Times New Roman"/>
          <w:b/>
          <w:kern w:val="0"/>
          <w:sz w:val="26"/>
          <w:szCs w:val="26"/>
          <w:lang w:eastAsia="en-US"/>
        </w:rPr>
      </w:pPr>
    </w:p>
    <w:p w:rsidR="00CE036E" w:rsidRPr="00CE036E" w:rsidRDefault="00214836" w:rsidP="00CE036E">
      <w:pPr>
        <w:tabs>
          <w:tab w:val="left" w:pos="851"/>
          <w:tab w:val="left" w:pos="993"/>
        </w:tabs>
        <w:autoSpaceDE w:val="0"/>
        <w:autoSpaceDN w:val="0"/>
        <w:adjustRightInd w:val="0"/>
        <w:jc w:val="center"/>
        <w:rPr>
          <w:rFonts w:ascii="Times New Roman" w:hAnsi="Times New Roman"/>
          <w:b/>
          <w:kern w:val="0"/>
          <w:sz w:val="26"/>
          <w:szCs w:val="26"/>
          <w:lang w:eastAsia="en-US"/>
        </w:rPr>
      </w:pPr>
      <w:r w:rsidRPr="00214836">
        <w:rPr>
          <w:rFonts w:ascii="Times New Roman" w:hAnsi="Times New Roman"/>
          <w:b/>
          <w:kern w:val="0"/>
          <w:sz w:val="26"/>
          <w:szCs w:val="26"/>
          <w:lang w:eastAsia="en-US"/>
        </w:rPr>
        <w:t>3.11 Рекомендации по организации научно-методического обеспечения.</w:t>
      </w:r>
    </w:p>
    <w:p w:rsidR="00214836" w:rsidRDefault="00214836" w:rsidP="00214836">
      <w:pPr>
        <w:tabs>
          <w:tab w:val="left" w:pos="851"/>
          <w:tab w:val="left" w:pos="993"/>
        </w:tabs>
        <w:autoSpaceDE w:val="0"/>
        <w:autoSpaceDN w:val="0"/>
        <w:adjustRightInd w:val="0"/>
        <w:jc w:val="center"/>
        <w:rPr>
          <w:rFonts w:ascii="Times New Roman" w:hAnsi="Times New Roman"/>
          <w:b/>
          <w:kern w:val="0"/>
          <w:sz w:val="26"/>
          <w:szCs w:val="26"/>
          <w:lang w:eastAsia="en-US"/>
        </w:rPr>
      </w:pPr>
    </w:p>
    <w:p w:rsidR="00214836" w:rsidRPr="006C4CEB" w:rsidRDefault="006C4CEB" w:rsidP="006C4CEB">
      <w:pPr>
        <w:tabs>
          <w:tab w:val="left" w:pos="851"/>
          <w:tab w:val="left" w:pos="993"/>
        </w:tabs>
        <w:autoSpaceDE w:val="0"/>
        <w:autoSpaceDN w:val="0"/>
        <w:adjustRightInd w:val="0"/>
        <w:rPr>
          <w:rFonts w:ascii="Times New Roman" w:hAnsi="Times New Roman"/>
          <w:kern w:val="0"/>
          <w:sz w:val="26"/>
          <w:szCs w:val="26"/>
          <w:lang w:eastAsia="en-US"/>
        </w:rPr>
      </w:pPr>
      <w:r>
        <w:rPr>
          <w:rFonts w:ascii="Times New Roman" w:hAnsi="Times New Roman"/>
          <w:b/>
          <w:kern w:val="0"/>
          <w:sz w:val="26"/>
          <w:szCs w:val="26"/>
          <w:lang w:eastAsia="en-US"/>
        </w:rPr>
        <w:tab/>
      </w:r>
      <w:r w:rsidR="00214836" w:rsidRPr="006C4CEB">
        <w:rPr>
          <w:rFonts w:ascii="Times New Roman" w:hAnsi="Times New Roman"/>
          <w:kern w:val="0"/>
          <w:sz w:val="26"/>
          <w:szCs w:val="26"/>
          <w:lang w:eastAsia="en-US"/>
        </w:rPr>
        <w:t>О</w:t>
      </w:r>
      <w:r w:rsidRPr="006C4CEB">
        <w:rPr>
          <w:rFonts w:ascii="Times New Roman" w:hAnsi="Times New Roman"/>
          <w:kern w:val="0"/>
          <w:sz w:val="26"/>
          <w:szCs w:val="26"/>
          <w:lang w:eastAsia="en-US"/>
        </w:rPr>
        <w:t>сновной задачей</w:t>
      </w:r>
      <w:r w:rsidR="00214836" w:rsidRPr="006C4CEB">
        <w:rPr>
          <w:rFonts w:ascii="Times New Roman" w:hAnsi="Times New Roman"/>
          <w:kern w:val="0"/>
          <w:sz w:val="26"/>
          <w:szCs w:val="26"/>
          <w:lang w:eastAsia="en-US"/>
        </w:rPr>
        <w:t xml:space="preserve"> </w:t>
      </w:r>
      <w:r w:rsidRPr="006C4CEB">
        <w:rPr>
          <w:rFonts w:ascii="Times New Roman" w:hAnsi="Times New Roman"/>
          <w:kern w:val="0"/>
          <w:sz w:val="26"/>
          <w:szCs w:val="26"/>
          <w:lang w:eastAsia="en-US"/>
        </w:rPr>
        <w:t>н</w:t>
      </w:r>
      <w:r w:rsidR="00214836" w:rsidRPr="006C4CEB">
        <w:rPr>
          <w:rFonts w:ascii="Times New Roman" w:hAnsi="Times New Roman"/>
          <w:kern w:val="0"/>
          <w:sz w:val="26"/>
          <w:szCs w:val="26"/>
          <w:lang w:eastAsia="en-US"/>
        </w:rPr>
        <w:t>аучно- методического обеспечения</w:t>
      </w:r>
      <w:r w:rsidRPr="006C4CEB">
        <w:rPr>
          <w:rFonts w:ascii="Times New Roman" w:hAnsi="Times New Roman"/>
          <w:kern w:val="0"/>
          <w:sz w:val="26"/>
          <w:szCs w:val="26"/>
          <w:lang w:eastAsia="en-US"/>
        </w:rPr>
        <w:t xml:space="preserve">» </w:t>
      </w:r>
      <w:r w:rsidR="00214836" w:rsidRPr="006C4CEB">
        <w:rPr>
          <w:rFonts w:ascii="Times New Roman" w:hAnsi="Times New Roman"/>
          <w:kern w:val="0"/>
          <w:sz w:val="26"/>
          <w:szCs w:val="26"/>
          <w:lang w:eastAsia="en-US"/>
        </w:rPr>
        <w:t>спортивной подготовки</w:t>
      </w:r>
      <w:r w:rsidRPr="006C4CEB">
        <w:rPr>
          <w:rFonts w:ascii="Times New Roman" w:hAnsi="Times New Roman"/>
          <w:kern w:val="0"/>
          <w:sz w:val="26"/>
          <w:szCs w:val="26"/>
          <w:lang w:eastAsia="en-US"/>
        </w:rPr>
        <w:t xml:space="preserve"> </w:t>
      </w:r>
      <w:r w:rsidR="00091FB2">
        <w:rPr>
          <w:rFonts w:ascii="Times New Roman" w:hAnsi="Times New Roman"/>
          <w:kern w:val="0"/>
          <w:sz w:val="26"/>
          <w:szCs w:val="26"/>
          <w:lang w:eastAsia="en-US"/>
        </w:rPr>
        <w:t xml:space="preserve">на отделении тенниса </w:t>
      </w:r>
      <w:r w:rsidR="00D02E34">
        <w:rPr>
          <w:rFonts w:ascii="Times New Roman" w:hAnsi="Times New Roman"/>
          <w:kern w:val="0"/>
          <w:sz w:val="26"/>
          <w:szCs w:val="26"/>
          <w:lang w:eastAsia="en-US"/>
        </w:rPr>
        <w:t>в</w:t>
      </w:r>
      <w:r w:rsidRPr="006C4CEB">
        <w:rPr>
          <w:rFonts w:ascii="Times New Roman" w:hAnsi="Times New Roman"/>
          <w:kern w:val="0"/>
          <w:sz w:val="26"/>
          <w:szCs w:val="26"/>
          <w:lang w:eastAsia="en-US"/>
        </w:rPr>
        <w:t xml:space="preserve"> ГАУ КО </w:t>
      </w:r>
      <w:r w:rsidR="00D02E34">
        <w:rPr>
          <w:rFonts w:ascii="Times New Roman" w:hAnsi="Times New Roman"/>
          <w:kern w:val="0"/>
          <w:sz w:val="26"/>
          <w:szCs w:val="26"/>
          <w:lang w:eastAsia="en-US"/>
        </w:rPr>
        <w:t>«</w:t>
      </w:r>
      <w:r w:rsidRPr="006C4CEB">
        <w:rPr>
          <w:rFonts w:ascii="Times New Roman" w:hAnsi="Times New Roman"/>
          <w:kern w:val="0"/>
          <w:sz w:val="26"/>
          <w:szCs w:val="26"/>
          <w:lang w:eastAsia="en-US"/>
        </w:rPr>
        <w:t>СШ «Победа</w:t>
      </w:r>
      <w:r w:rsidR="00D02E34">
        <w:rPr>
          <w:rFonts w:ascii="Times New Roman" w:hAnsi="Times New Roman"/>
          <w:kern w:val="0"/>
          <w:sz w:val="26"/>
          <w:szCs w:val="26"/>
          <w:lang w:eastAsia="en-US"/>
        </w:rPr>
        <w:t>»</w:t>
      </w:r>
      <w:r w:rsidRPr="006C4CEB">
        <w:rPr>
          <w:rFonts w:ascii="Times New Roman" w:hAnsi="Times New Roman"/>
          <w:kern w:val="0"/>
          <w:sz w:val="26"/>
          <w:szCs w:val="26"/>
          <w:lang w:eastAsia="en-US"/>
        </w:rPr>
        <w:t xml:space="preserve"> является:</w:t>
      </w:r>
    </w:p>
    <w:p w:rsidR="00214836" w:rsidRPr="006C4CEB" w:rsidRDefault="00214836" w:rsidP="006C4CEB">
      <w:pPr>
        <w:numPr>
          <w:ilvl w:val="0"/>
          <w:numId w:val="18"/>
        </w:numPr>
        <w:tabs>
          <w:tab w:val="left" w:pos="851"/>
          <w:tab w:val="left" w:pos="993"/>
        </w:tabs>
        <w:autoSpaceDE w:val="0"/>
        <w:autoSpaceDN w:val="0"/>
        <w:adjustRightInd w:val="0"/>
        <w:rPr>
          <w:rFonts w:ascii="Times New Roman" w:hAnsi="Times New Roman"/>
          <w:kern w:val="0"/>
          <w:sz w:val="26"/>
          <w:szCs w:val="26"/>
          <w:lang w:eastAsia="en-US"/>
        </w:rPr>
      </w:pPr>
      <w:r w:rsidRPr="006C4CEB">
        <w:rPr>
          <w:rFonts w:ascii="Times New Roman" w:hAnsi="Times New Roman"/>
          <w:kern w:val="0"/>
          <w:sz w:val="26"/>
          <w:szCs w:val="26"/>
          <w:lang w:eastAsia="en-US"/>
        </w:rPr>
        <w:t>Обеспечение эффективности тренировочного процесса и соревновательной деятельности</w:t>
      </w:r>
    </w:p>
    <w:p w:rsidR="00214836" w:rsidRPr="006C4CEB" w:rsidRDefault="00214836" w:rsidP="006C4CEB">
      <w:pPr>
        <w:numPr>
          <w:ilvl w:val="0"/>
          <w:numId w:val="18"/>
        </w:numPr>
        <w:tabs>
          <w:tab w:val="left" w:pos="851"/>
          <w:tab w:val="left" w:pos="993"/>
        </w:tabs>
        <w:autoSpaceDE w:val="0"/>
        <w:autoSpaceDN w:val="0"/>
        <w:adjustRightInd w:val="0"/>
        <w:rPr>
          <w:rFonts w:ascii="Times New Roman" w:hAnsi="Times New Roman"/>
          <w:kern w:val="0"/>
          <w:sz w:val="26"/>
          <w:szCs w:val="26"/>
          <w:lang w:eastAsia="en-US"/>
        </w:rPr>
      </w:pPr>
      <w:r w:rsidRPr="006C4CEB">
        <w:rPr>
          <w:rFonts w:ascii="Times New Roman" w:hAnsi="Times New Roman"/>
          <w:kern w:val="0"/>
          <w:sz w:val="26"/>
          <w:szCs w:val="26"/>
          <w:lang w:eastAsia="en-US"/>
        </w:rPr>
        <w:t>Сохранение и укрепление здоровья спортсменов</w:t>
      </w:r>
    </w:p>
    <w:p w:rsidR="00214836" w:rsidRPr="006C4CEB" w:rsidRDefault="00214836" w:rsidP="006C4CEB">
      <w:pPr>
        <w:numPr>
          <w:ilvl w:val="0"/>
          <w:numId w:val="18"/>
        </w:numPr>
        <w:tabs>
          <w:tab w:val="left" w:pos="851"/>
          <w:tab w:val="left" w:pos="993"/>
        </w:tabs>
        <w:autoSpaceDE w:val="0"/>
        <w:autoSpaceDN w:val="0"/>
        <w:adjustRightInd w:val="0"/>
        <w:rPr>
          <w:rFonts w:ascii="Times New Roman" w:hAnsi="Times New Roman"/>
          <w:kern w:val="0"/>
          <w:sz w:val="26"/>
          <w:szCs w:val="26"/>
          <w:lang w:eastAsia="en-US"/>
        </w:rPr>
      </w:pPr>
      <w:r w:rsidRPr="006C4CEB">
        <w:rPr>
          <w:rFonts w:ascii="Times New Roman" w:hAnsi="Times New Roman"/>
          <w:kern w:val="0"/>
          <w:sz w:val="26"/>
          <w:szCs w:val="26"/>
          <w:lang w:eastAsia="en-US"/>
        </w:rPr>
        <w:t>Комплексный контроль за физической и функциональной подготовленностью спортсменов</w:t>
      </w:r>
    </w:p>
    <w:p w:rsidR="00214836" w:rsidRPr="006C4CEB" w:rsidRDefault="00214836" w:rsidP="006C4CEB">
      <w:pPr>
        <w:numPr>
          <w:ilvl w:val="0"/>
          <w:numId w:val="18"/>
        </w:numPr>
        <w:tabs>
          <w:tab w:val="left" w:pos="851"/>
          <w:tab w:val="left" w:pos="993"/>
        </w:tabs>
        <w:autoSpaceDE w:val="0"/>
        <w:autoSpaceDN w:val="0"/>
        <w:adjustRightInd w:val="0"/>
        <w:rPr>
          <w:rFonts w:ascii="Times New Roman" w:hAnsi="Times New Roman"/>
          <w:kern w:val="0"/>
          <w:sz w:val="26"/>
          <w:szCs w:val="26"/>
          <w:lang w:eastAsia="en-US"/>
        </w:rPr>
      </w:pPr>
      <w:r w:rsidRPr="006C4CEB">
        <w:rPr>
          <w:rFonts w:ascii="Times New Roman" w:hAnsi="Times New Roman"/>
          <w:kern w:val="0"/>
          <w:sz w:val="26"/>
          <w:szCs w:val="26"/>
          <w:lang w:eastAsia="en-US"/>
        </w:rPr>
        <w:t>Возможность проведения спортивного отбора на всех этапах спортивной подготовки</w:t>
      </w:r>
    </w:p>
    <w:p w:rsidR="000D4392" w:rsidRDefault="00214836" w:rsidP="000D4392">
      <w:pPr>
        <w:numPr>
          <w:ilvl w:val="0"/>
          <w:numId w:val="18"/>
        </w:numPr>
        <w:tabs>
          <w:tab w:val="left" w:pos="851"/>
          <w:tab w:val="left" w:pos="993"/>
        </w:tabs>
        <w:autoSpaceDE w:val="0"/>
        <w:autoSpaceDN w:val="0"/>
        <w:adjustRightInd w:val="0"/>
        <w:rPr>
          <w:rFonts w:ascii="Times New Roman" w:hAnsi="Times New Roman"/>
          <w:kern w:val="0"/>
          <w:sz w:val="26"/>
          <w:szCs w:val="26"/>
          <w:lang w:eastAsia="en-US"/>
        </w:rPr>
      </w:pPr>
      <w:r w:rsidRPr="00D02E34">
        <w:rPr>
          <w:rFonts w:ascii="Times New Roman" w:hAnsi="Times New Roman"/>
          <w:kern w:val="0"/>
          <w:sz w:val="26"/>
          <w:szCs w:val="26"/>
          <w:lang w:eastAsia="en-US"/>
        </w:rPr>
        <w:t>Поддержание профессионального долголетия спортсменов</w:t>
      </w:r>
      <w:r w:rsidR="000D4392">
        <w:rPr>
          <w:rFonts w:ascii="Times New Roman" w:hAnsi="Times New Roman"/>
          <w:kern w:val="0"/>
          <w:sz w:val="26"/>
          <w:szCs w:val="26"/>
          <w:lang w:eastAsia="en-US"/>
        </w:rPr>
        <w:t>.</w:t>
      </w:r>
    </w:p>
    <w:p w:rsidR="000D4392" w:rsidRPr="000D4392" w:rsidRDefault="000D4392" w:rsidP="000D4392">
      <w:pPr>
        <w:tabs>
          <w:tab w:val="left" w:pos="851"/>
          <w:tab w:val="left" w:pos="993"/>
        </w:tabs>
        <w:autoSpaceDE w:val="0"/>
        <w:autoSpaceDN w:val="0"/>
        <w:adjustRightInd w:val="0"/>
        <w:ind w:left="720"/>
        <w:rPr>
          <w:rFonts w:ascii="Times New Roman" w:hAnsi="Times New Roman"/>
          <w:kern w:val="0"/>
          <w:sz w:val="26"/>
          <w:szCs w:val="26"/>
          <w:lang w:eastAsia="en-US"/>
        </w:rPr>
      </w:pPr>
    </w:p>
    <w:p w:rsidR="006C4CEB" w:rsidRDefault="00214836" w:rsidP="00914CE3">
      <w:pPr>
        <w:tabs>
          <w:tab w:val="left" w:pos="851"/>
          <w:tab w:val="left" w:pos="993"/>
        </w:tabs>
        <w:autoSpaceDE w:val="0"/>
        <w:autoSpaceDN w:val="0"/>
        <w:adjustRightInd w:val="0"/>
        <w:jc w:val="center"/>
        <w:rPr>
          <w:rFonts w:ascii="Times New Roman" w:hAnsi="Times New Roman"/>
          <w:b/>
          <w:bCs/>
          <w:kern w:val="0"/>
          <w:sz w:val="26"/>
          <w:szCs w:val="26"/>
          <w:lang w:eastAsia="en-US"/>
        </w:rPr>
      </w:pPr>
      <w:r w:rsidRPr="00214836">
        <w:rPr>
          <w:rFonts w:ascii="Times New Roman" w:hAnsi="Times New Roman"/>
          <w:b/>
          <w:bCs/>
          <w:kern w:val="0"/>
          <w:sz w:val="26"/>
          <w:szCs w:val="26"/>
          <w:lang w:eastAsia="en-US"/>
        </w:rPr>
        <w:t>Задачи врачебно-педагогического сопровождения</w:t>
      </w:r>
      <w:r w:rsidR="000D4392">
        <w:rPr>
          <w:rFonts w:ascii="Times New Roman" w:hAnsi="Times New Roman"/>
          <w:b/>
          <w:kern w:val="0"/>
          <w:sz w:val="26"/>
          <w:szCs w:val="26"/>
          <w:lang w:eastAsia="en-US"/>
        </w:rPr>
        <w:t xml:space="preserve"> </w:t>
      </w:r>
      <w:r w:rsidRPr="00214836">
        <w:rPr>
          <w:rFonts w:ascii="Times New Roman" w:hAnsi="Times New Roman"/>
          <w:b/>
          <w:bCs/>
          <w:kern w:val="0"/>
          <w:sz w:val="26"/>
          <w:szCs w:val="26"/>
          <w:lang w:eastAsia="en-US"/>
        </w:rPr>
        <w:t>спортсменов</w:t>
      </w:r>
      <w:r w:rsidR="000D4392">
        <w:rPr>
          <w:rFonts w:ascii="Times New Roman" w:hAnsi="Times New Roman"/>
          <w:b/>
          <w:bCs/>
          <w:kern w:val="0"/>
          <w:sz w:val="26"/>
          <w:szCs w:val="26"/>
          <w:lang w:eastAsia="en-US"/>
        </w:rPr>
        <w:t>:</w:t>
      </w:r>
    </w:p>
    <w:p w:rsidR="00914CE3" w:rsidRDefault="00914CE3" w:rsidP="00914CE3">
      <w:pPr>
        <w:tabs>
          <w:tab w:val="left" w:pos="851"/>
          <w:tab w:val="left" w:pos="993"/>
        </w:tabs>
        <w:autoSpaceDE w:val="0"/>
        <w:autoSpaceDN w:val="0"/>
        <w:adjustRightInd w:val="0"/>
        <w:jc w:val="center"/>
        <w:rPr>
          <w:rFonts w:ascii="Times New Roman" w:hAnsi="Times New Roman"/>
          <w:b/>
          <w:kern w:val="0"/>
          <w:sz w:val="26"/>
          <w:szCs w:val="26"/>
          <w:lang w:eastAsia="en-US"/>
        </w:rPr>
      </w:pPr>
    </w:p>
    <w:p w:rsidR="00214836" w:rsidRPr="00547152" w:rsidRDefault="00214836" w:rsidP="001B4563">
      <w:pPr>
        <w:numPr>
          <w:ilvl w:val="1"/>
          <w:numId w:val="18"/>
        </w:numPr>
        <w:tabs>
          <w:tab w:val="clear" w:pos="1080"/>
          <w:tab w:val="left" w:pos="851"/>
        </w:tabs>
        <w:autoSpaceDE w:val="0"/>
        <w:autoSpaceDN w:val="0"/>
        <w:adjustRightInd w:val="0"/>
        <w:jc w:val="both"/>
        <w:rPr>
          <w:rFonts w:ascii="Times New Roman" w:hAnsi="Times New Roman"/>
          <w:kern w:val="0"/>
          <w:sz w:val="26"/>
          <w:szCs w:val="26"/>
          <w:lang w:eastAsia="en-US"/>
        </w:rPr>
      </w:pPr>
      <w:r w:rsidRPr="00547152">
        <w:rPr>
          <w:rFonts w:ascii="Times New Roman" w:hAnsi="Times New Roman"/>
          <w:kern w:val="0"/>
          <w:sz w:val="26"/>
          <w:szCs w:val="26"/>
          <w:lang w:eastAsia="en-US"/>
        </w:rPr>
        <w:t xml:space="preserve">Разработать комплекс мероприятий и технологий для проведения медико-психологического сопровождения </w:t>
      </w:r>
      <w:r w:rsidR="005538E2">
        <w:rPr>
          <w:rFonts w:ascii="Times New Roman" w:hAnsi="Times New Roman"/>
          <w:kern w:val="0"/>
          <w:sz w:val="26"/>
          <w:szCs w:val="26"/>
          <w:lang w:eastAsia="en-US"/>
        </w:rPr>
        <w:t>спортсменов организации</w:t>
      </w:r>
      <w:r w:rsidRPr="00547152">
        <w:rPr>
          <w:rFonts w:ascii="Times New Roman" w:hAnsi="Times New Roman"/>
          <w:kern w:val="0"/>
          <w:sz w:val="26"/>
          <w:szCs w:val="26"/>
          <w:lang w:eastAsia="en-US"/>
        </w:rPr>
        <w:t xml:space="preserve"> спортивной подготовки</w:t>
      </w:r>
      <w:r w:rsidR="00547152">
        <w:rPr>
          <w:rFonts w:ascii="Times New Roman" w:hAnsi="Times New Roman"/>
          <w:kern w:val="0"/>
          <w:sz w:val="26"/>
          <w:szCs w:val="26"/>
          <w:lang w:eastAsia="en-US"/>
        </w:rPr>
        <w:t>.</w:t>
      </w:r>
    </w:p>
    <w:p w:rsidR="006C4CEB" w:rsidRPr="00547152" w:rsidRDefault="006C4CEB" w:rsidP="001B4563">
      <w:pPr>
        <w:numPr>
          <w:ilvl w:val="1"/>
          <w:numId w:val="18"/>
        </w:numPr>
        <w:tabs>
          <w:tab w:val="clear" w:pos="1080"/>
          <w:tab w:val="left" w:pos="851"/>
        </w:tabs>
        <w:autoSpaceDE w:val="0"/>
        <w:autoSpaceDN w:val="0"/>
        <w:adjustRightInd w:val="0"/>
        <w:jc w:val="both"/>
        <w:rPr>
          <w:rFonts w:ascii="Times New Roman" w:hAnsi="Times New Roman"/>
          <w:kern w:val="0"/>
          <w:sz w:val="26"/>
          <w:szCs w:val="26"/>
          <w:lang w:eastAsia="en-US"/>
        </w:rPr>
      </w:pPr>
      <w:r w:rsidRPr="00547152">
        <w:rPr>
          <w:rFonts w:ascii="Times New Roman" w:hAnsi="Times New Roman"/>
          <w:kern w:val="0"/>
          <w:sz w:val="26"/>
          <w:szCs w:val="26"/>
          <w:lang w:eastAsia="en-US"/>
        </w:rPr>
        <w:t>Внедрить методики психодиагностики психокоррекции у занимающихся</w:t>
      </w:r>
      <w:r w:rsidR="005538E2">
        <w:rPr>
          <w:rFonts w:ascii="Times New Roman" w:hAnsi="Times New Roman"/>
          <w:kern w:val="0"/>
          <w:sz w:val="26"/>
          <w:szCs w:val="26"/>
          <w:lang w:eastAsia="en-US"/>
        </w:rPr>
        <w:t>.</w:t>
      </w:r>
    </w:p>
    <w:p w:rsidR="006C4CEB" w:rsidRPr="00547152" w:rsidRDefault="006C4CEB" w:rsidP="001B4563">
      <w:pPr>
        <w:numPr>
          <w:ilvl w:val="1"/>
          <w:numId w:val="18"/>
        </w:numPr>
        <w:tabs>
          <w:tab w:val="clear" w:pos="1080"/>
          <w:tab w:val="left" w:pos="851"/>
        </w:tabs>
        <w:autoSpaceDE w:val="0"/>
        <w:autoSpaceDN w:val="0"/>
        <w:adjustRightInd w:val="0"/>
        <w:jc w:val="both"/>
        <w:rPr>
          <w:rFonts w:ascii="Times New Roman" w:hAnsi="Times New Roman"/>
          <w:kern w:val="0"/>
          <w:sz w:val="26"/>
          <w:szCs w:val="26"/>
          <w:lang w:eastAsia="en-US"/>
        </w:rPr>
      </w:pPr>
      <w:r w:rsidRPr="00547152">
        <w:rPr>
          <w:rFonts w:ascii="Times New Roman" w:hAnsi="Times New Roman"/>
          <w:kern w:val="0"/>
          <w:sz w:val="26"/>
          <w:szCs w:val="26"/>
          <w:lang w:eastAsia="en-US"/>
        </w:rPr>
        <w:t>Оптимизировать методику применения оздоровительных и восстановительных методик спортивной подготовки спортсменов</w:t>
      </w:r>
      <w:r w:rsidR="005538E2">
        <w:rPr>
          <w:rFonts w:ascii="Times New Roman" w:hAnsi="Times New Roman"/>
          <w:kern w:val="0"/>
          <w:sz w:val="26"/>
          <w:szCs w:val="26"/>
          <w:lang w:eastAsia="en-US"/>
        </w:rPr>
        <w:t>.</w:t>
      </w:r>
    </w:p>
    <w:p w:rsidR="006C4CEB" w:rsidRPr="00547152" w:rsidRDefault="006C4CEB" w:rsidP="001B4563">
      <w:pPr>
        <w:numPr>
          <w:ilvl w:val="1"/>
          <w:numId w:val="18"/>
        </w:numPr>
        <w:tabs>
          <w:tab w:val="clear" w:pos="1080"/>
          <w:tab w:val="left" w:pos="851"/>
        </w:tabs>
        <w:autoSpaceDE w:val="0"/>
        <w:autoSpaceDN w:val="0"/>
        <w:adjustRightInd w:val="0"/>
        <w:jc w:val="both"/>
        <w:rPr>
          <w:rFonts w:ascii="Times New Roman" w:hAnsi="Times New Roman"/>
          <w:kern w:val="0"/>
          <w:sz w:val="26"/>
          <w:szCs w:val="26"/>
          <w:lang w:eastAsia="en-US"/>
        </w:rPr>
      </w:pPr>
      <w:r w:rsidRPr="00547152">
        <w:rPr>
          <w:rFonts w:ascii="Times New Roman" w:hAnsi="Times New Roman"/>
          <w:kern w:val="0"/>
          <w:sz w:val="26"/>
          <w:szCs w:val="26"/>
          <w:lang w:eastAsia="en-US"/>
        </w:rPr>
        <w:t xml:space="preserve">Обеспечить внедрение технологий для оценки функционального резерва </w:t>
      </w:r>
      <w:r w:rsidR="005538E2" w:rsidRPr="00547152">
        <w:rPr>
          <w:rFonts w:ascii="Times New Roman" w:hAnsi="Times New Roman"/>
          <w:kern w:val="0"/>
          <w:sz w:val="26"/>
          <w:szCs w:val="26"/>
          <w:lang w:eastAsia="en-US"/>
        </w:rPr>
        <w:t>и физического</w:t>
      </w:r>
      <w:r w:rsidRPr="00547152">
        <w:rPr>
          <w:rFonts w:ascii="Times New Roman" w:hAnsi="Times New Roman"/>
          <w:kern w:val="0"/>
          <w:sz w:val="26"/>
          <w:szCs w:val="26"/>
          <w:lang w:eastAsia="en-US"/>
        </w:rPr>
        <w:t xml:space="preserve"> состояния (спортсмена)</w:t>
      </w:r>
    </w:p>
    <w:p w:rsidR="001B4563" w:rsidRDefault="001B4563" w:rsidP="001B4563">
      <w:pPr>
        <w:tabs>
          <w:tab w:val="left" w:pos="851"/>
          <w:tab w:val="left" w:pos="993"/>
        </w:tabs>
        <w:autoSpaceDE w:val="0"/>
        <w:autoSpaceDN w:val="0"/>
        <w:adjustRightInd w:val="0"/>
        <w:rPr>
          <w:rFonts w:ascii="Times New Roman" w:hAnsi="Times New Roman"/>
          <w:b/>
          <w:bCs/>
          <w:kern w:val="0"/>
          <w:sz w:val="26"/>
          <w:szCs w:val="26"/>
          <w:lang w:eastAsia="en-US"/>
        </w:rPr>
      </w:pPr>
    </w:p>
    <w:p w:rsidR="006C4CEB" w:rsidRPr="001B4563" w:rsidRDefault="00CE036E" w:rsidP="001B4563">
      <w:pPr>
        <w:tabs>
          <w:tab w:val="left" w:pos="851"/>
          <w:tab w:val="left" w:pos="993"/>
        </w:tabs>
        <w:autoSpaceDE w:val="0"/>
        <w:autoSpaceDN w:val="0"/>
        <w:adjustRightInd w:val="0"/>
        <w:jc w:val="center"/>
        <w:rPr>
          <w:rFonts w:ascii="Times New Roman" w:hAnsi="Times New Roman"/>
          <w:b/>
          <w:bCs/>
          <w:kern w:val="0"/>
          <w:sz w:val="26"/>
          <w:szCs w:val="26"/>
          <w:lang w:eastAsia="en-US"/>
        </w:rPr>
      </w:pPr>
      <w:r>
        <w:rPr>
          <w:rFonts w:ascii="Times New Roman" w:hAnsi="Times New Roman"/>
          <w:b/>
          <w:bCs/>
          <w:kern w:val="0"/>
          <w:sz w:val="26"/>
          <w:szCs w:val="26"/>
          <w:lang w:eastAsia="en-US"/>
        </w:rPr>
        <w:t>М</w:t>
      </w:r>
      <w:r w:rsidR="006C4CEB" w:rsidRPr="006C4CEB">
        <w:rPr>
          <w:rFonts w:ascii="Times New Roman" w:hAnsi="Times New Roman"/>
          <w:b/>
          <w:bCs/>
          <w:kern w:val="0"/>
          <w:sz w:val="26"/>
          <w:szCs w:val="26"/>
          <w:lang w:eastAsia="en-US"/>
        </w:rPr>
        <w:t xml:space="preserve">одель организации научно-методического обеспечения </w:t>
      </w:r>
    </w:p>
    <w:p w:rsidR="006C4CEB" w:rsidRPr="006C4CEB" w:rsidRDefault="006C4CEB" w:rsidP="006C4CEB">
      <w:pPr>
        <w:tabs>
          <w:tab w:val="left" w:pos="851"/>
          <w:tab w:val="left" w:pos="993"/>
        </w:tabs>
        <w:autoSpaceDE w:val="0"/>
        <w:autoSpaceDN w:val="0"/>
        <w:adjustRightInd w:val="0"/>
        <w:jc w:val="center"/>
        <w:rPr>
          <w:rFonts w:ascii="Times New Roman" w:hAnsi="Times New Roman"/>
          <w:b/>
          <w:kern w:val="0"/>
          <w:sz w:val="26"/>
          <w:szCs w:val="26"/>
          <w:lang w:eastAsia="en-US"/>
        </w:rPr>
      </w:pPr>
      <w:r w:rsidRPr="006C4CEB">
        <w:rPr>
          <w:rFonts w:ascii="Times New Roman" w:hAnsi="Times New Roman"/>
          <w:b/>
          <w:bCs/>
          <w:kern w:val="0"/>
          <w:sz w:val="26"/>
          <w:szCs w:val="26"/>
          <w:lang w:eastAsia="en-US"/>
        </w:rPr>
        <w:t>подготовки спортивного резерва</w:t>
      </w:r>
    </w:p>
    <w:p w:rsidR="006C4CEB" w:rsidRDefault="006C4CEB" w:rsidP="006C4CEB">
      <w:pPr>
        <w:tabs>
          <w:tab w:val="left" w:pos="851"/>
          <w:tab w:val="left" w:pos="993"/>
        </w:tabs>
        <w:autoSpaceDE w:val="0"/>
        <w:autoSpaceDN w:val="0"/>
        <w:adjustRightInd w:val="0"/>
        <w:jc w:val="center"/>
        <w:rPr>
          <w:rFonts w:ascii="Times New Roman" w:hAnsi="Times New Roman"/>
          <w:b/>
          <w:kern w:val="0"/>
          <w:sz w:val="26"/>
          <w:szCs w:val="26"/>
          <w:lang w:eastAsia="en-US"/>
        </w:rPr>
      </w:pPr>
    </w:p>
    <w:p w:rsidR="006C4CEB" w:rsidRPr="00914CE3" w:rsidRDefault="006C4CEB" w:rsidP="001B4563">
      <w:pPr>
        <w:numPr>
          <w:ilvl w:val="2"/>
          <w:numId w:val="18"/>
        </w:numPr>
        <w:tabs>
          <w:tab w:val="left" w:pos="851"/>
        </w:tabs>
        <w:autoSpaceDE w:val="0"/>
        <w:autoSpaceDN w:val="0"/>
        <w:adjustRightInd w:val="0"/>
        <w:ind w:hanging="644"/>
        <w:rPr>
          <w:rFonts w:ascii="Times New Roman" w:hAnsi="Times New Roman"/>
          <w:bCs/>
          <w:kern w:val="0"/>
          <w:sz w:val="26"/>
          <w:szCs w:val="26"/>
          <w:lang w:eastAsia="en-US"/>
        </w:rPr>
      </w:pPr>
      <w:r w:rsidRPr="00914CE3">
        <w:rPr>
          <w:rFonts w:ascii="Times New Roman" w:hAnsi="Times New Roman"/>
          <w:bCs/>
          <w:kern w:val="0"/>
          <w:sz w:val="26"/>
          <w:szCs w:val="26"/>
          <w:lang w:eastAsia="en-US"/>
        </w:rPr>
        <w:t>Проведение тренировочного и соревновательного процесса</w:t>
      </w:r>
    </w:p>
    <w:p w:rsidR="006C4CEB" w:rsidRPr="00914CE3" w:rsidRDefault="006C4CEB" w:rsidP="001B4563">
      <w:pPr>
        <w:numPr>
          <w:ilvl w:val="2"/>
          <w:numId w:val="18"/>
        </w:numPr>
        <w:tabs>
          <w:tab w:val="left" w:pos="851"/>
        </w:tabs>
        <w:autoSpaceDE w:val="0"/>
        <w:autoSpaceDN w:val="0"/>
        <w:adjustRightInd w:val="0"/>
        <w:ind w:hanging="644"/>
        <w:rPr>
          <w:rFonts w:ascii="Times New Roman" w:hAnsi="Times New Roman"/>
          <w:bCs/>
          <w:kern w:val="0"/>
          <w:sz w:val="26"/>
          <w:szCs w:val="26"/>
          <w:lang w:eastAsia="en-US"/>
        </w:rPr>
      </w:pPr>
      <w:r w:rsidRPr="00914CE3">
        <w:rPr>
          <w:rFonts w:ascii="Times New Roman" w:hAnsi="Times New Roman"/>
          <w:bCs/>
          <w:kern w:val="0"/>
          <w:sz w:val="26"/>
          <w:szCs w:val="26"/>
          <w:lang w:eastAsia="en-US"/>
        </w:rPr>
        <w:t>Спортивная подготовка резерва</w:t>
      </w:r>
    </w:p>
    <w:p w:rsidR="006C4CEB" w:rsidRPr="00914CE3" w:rsidRDefault="006C4CEB" w:rsidP="001B4563">
      <w:pPr>
        <w:numPr>
          <w:ilvl w:val="2"/>
          <w:numId w:val="18"/>
        </w:numPr>
        <w:tabs>
          <w:tab w:val="left" w:pos="851"/>
        </w:tabs>
        <w:autoSpaceDE w:val="0"/>
        <w:autoSpaceDN w:val="0"/>
        <w:adjustRightInd w:val="0"/>
        <w:ind w:hanging="644"/>
        <w:rPr>
          <w:rFonts w:ascii="Times New Roman" w:hAnsi="Times New Roman"/>
          <w:kern w:val="0"/>
          <w:sz w:val="26"/>
          <w:szCs w:val="26"/>
          <w:lang w:eastAsia="en-US"/>
        </w:rPr>
      </w:pPr>
      <w:r w:rsidRPr="00914CE3">
        <w:rPr>
          <w:rFonts w:ascii="Times New Roman" w:hAnsi="Times New Roman"/>
          <w:bCs/>
          <w:kern w:val="0"/>
          <w:sz w:val="26"/>
          <w:szCs w:val="26"/>
          <w:lang w:eastAsia="en-US"/>
        </w:rPr>
        <w:t>Медицинское обеспечение</w:t>
      </w:r>
    </w:p>
    <w:p w:rsidR="006C4CEB" w:rsidRPr="00914CE3" w:rsidRDefault="006C4CEB" w:rsidP="001B4563">
      <w:pPr>
        <w:numPr>
          <w:ilvl w:val="2"/>
          <w:numId w:val="18"/>
        </w:numPr>
        <w:tabs>
          <w:tab w:val="left" w:pos="851"/>
        </w:tabs>
        <w:autoSpaceDE w:val="0"/>
        <w:autoSpaceDN w:val="0"/>
        <w:adjustRightInd w:val="0"/>
        <w:ind w:hanging="644"/>
        <w:rPr>
          <w:rFonts w:ascii="Times New Roman" w:hAnsi="Times New Roman"/>
          <w:bCs/>
          <w:kern w:val="0"/>
          <w:sz w:val="26"/>
          <w:szCs w:val="26"/>
          <w:lang w:eastAsia="en-US"/>
        </w:rPr>
      </w:pPr>
      <w:r w:rsidRPr="00914CE3">
        <w:rPr>
          <w:rFonts w:ascii="Times New Roman" w:hAnsi="Times New Roman"/>
          <w:bCs/>
          <w:kern w:val="0"/>
          <w:sz w:val="26"/>
          <w:szCs w:val="26"/>
          <w:lang w:eastAsia="en-US"/>
        </w:rPr>
        <w:t>Научно-методическое обеспечение</w:t>
      </w:r>
    </w:p>
    <w:p w:rsidR="006C4CEB" w:rsidRPr="00914CE3" w:rsidRDefault="006C4CEB" w:rsidP="001B4563">
      <w:pPr>
        <w:numPr>
          <w:ilvl w:val="1"/>
          <w:numId w:val="18"/>
        </w:numPr>
        <w:tabs>
          <w:tab w:val="left" w:pos="851"/>
        </w:tabs>
        <w:autoSpaceDE w:val="0"/>
        <w:autoSpaceDN w:val="0"/>
        <w:adjustRightInd w:val="0"/>
        <w:ind w:hanging="644"/>
        <w:rPr>
          <w:rFonts w:ascii="Times New Roman" w:hAnsi="Times New Roman"/>
          <w:kern w:val="0"/>
          <w:sz w:val="26"/>
          <w:szCs w:val="26"/>
          <w:lang w:eastAsia="en-US"/>
        </w:rPr>
      </w:pPr>
      <w:r w:rsidRPr="00914CE3">
        <w:rPr>
          <w:rFonts w:ascii="Times New Roman" w:hAnsi="Times New Roman"/>
          <w:bCs/>
          <w:kern w:val="0"/>
          <w:sz w:val="26"/>
          <w:szCs w:val="26"/>
          <w:lang w:eastAsia="en-US"/>
        </w:rPr>
        <w:t>Медико-биологическое обеспечение</w:t>
      </w:r>
    </w:p>
    <w:p w:rsidR="006C4CEB" w:rsidRPr="006C4CEB" w:rsidRDefault="006C4CEB" w:rsidP="006C4CEB">
      <w:pPr>
        <w:tabs>
          <w:tab w:val="left" w:pos="851"/>
          <w:tab w:val="left" w:pos="993"/>
        </w:tabs>
        <w:autoSpaceDE w:val="0"/>
        <w:autoSpaceDN w:val="0"/>
        <w:adjustRightInd w:val="0"/>
        <w:jc w:val="center"/>
        <w:rPr>
          <w:rFonts w:ascii="Times New Roman" w:hAnsi="Times New Roman"/>
          <w:b/>
          <w:kern w:val="0"/>
          <w:sz w:val="26"/>
          <w:szCs w:val="26"/>
          <w:lang w:eastAsia="en-US"/>
        </w:rPr>
      </w:pPr>
    </w:p>
    <w:p w:rsidR="00214836" w:rsidRDefault="00214836" w:rsidP="001B4563">
      <w:pPr>
        <w:tabs>
          <w:tab w:val="left" w:pos="851"/>
          <w:tab w:val="left" w:pos="993"/>
        </w:tabs>
        <w:autoSpaceDE w:val="0"/>
        <w:autoSpaceDN w:val="0"/>
        <w:adjustRightInd w:val="0"/>
        <w:rPr>
          <w:rFonts w:ascii="Times New Roman" w:hAnsi="Times New Roman"/>
          <w:b/>
          <w:kern w:val="0"/>
          <w:sz w:val="26"/>
          <w:szCs w:val="26"/>
          <w:lang w:eastAsia="en-US"/>
        </w:rPr>
      </w:pPr>
    </w:p>
    <w:p w:rsidR="00214836" w:rsidRPr="00214836" w:rsidRDefault="00214836" w:rsidP="00214836">
      <w:pPr>
        <w:tabs>
          <w:tab w:val="left" w:pos="851"/>
          <w:tab w:val="left" w:pos="993"/>
        </w:tabs>
        <w:autoSpaceDE w:val="0"/>
        <w:autoSpaceDN w:val="0"/>
        <w:adjustRightInd w:val="0"/>
        <w:jc w:val="center"/>
        <w:rPr>
          <w:rFonts w:ascii="Times New Roman" w:hAnsi="Times New Roman"/>
          <w:b/>
          <w:kern w:val="0"/>
          <w:sz w:val="26"/>
          <w:szCs w:val="26"/>
          <w:lang w:eastAsia="en-US"/>
        </w:rPr>
      </w:pPr>
    </w:p>
    <w:p w:rsidR="00214836" w:rsidRPr="00214836" w:rsidRDefault="00333E41" w:rsidP="00214836">
      <w:pPr>
        <w:pStyle w:val="ConsPlusNormal"/>
        <w:widowControl/>
        <w:ind w:firstLine="567"/>
        <w:jc w:val="center"/>
        <w:rPr>
          <w:rFonts w:ascii="Times New Roman" w:hAnsi="Times New Roman"/>
          <w:b/>
          <w:color w:val="FF0000"/>
          <w:sz w:val="24"/>
        </w:rPr>
      </w:pPr>
      <w:r w:rsidRPr="00281B43">
        <w:rPr>
          <w:rFonts w:ascii="Times New Roman" w:hAnsi="Times New Roman" w:cs="Times New Roman"/>
          <w:b/>
          <w:bCs/>
          <w:sz w:val="26"/>
          <w:szCs w:val="26"/>
        </w:rPr>
        <w:t>4</w:t>
      </w:r>
      <w:r w:rsidRPr="00765D81">
        <w:rPr>
          <w:rFonts w:ascii="Times New Roman" w:hAnsi="Times New Roman" w:cs="Times New Roman"/>
          <w:b/>
          <w:bCs/>
          <w:sz w:val="26"/>
          <w:szCs w:val="26"/>
        </w:rPr>
        <w:t xml:space="preserve">. </w:t>
      </w:r>
      <w:r w:rsidR="000B2544" w:rsidRPr="00765D81">
        <w:rPr>
          <w:rFonts w:ascii="Times New Roman" w:hAnsi="Times New Roman"/>
          <w:b/>
          <w:sz w:val="24"/>
        </w:rPr>
        <w:t>Система спортивного отбора и контроля</w:t>
      </w:r>
    </w:p>
    <w:p w:rsidR="00333E41" w:rsidRPr="00281B43" w:rsidRDefault="00333E41" w:rsidP="009B6977">
      <w:pPr>
        <w:pStyle w:val="ConsPlusNormal"/>
        <w:widowControl/>
        <w:ind w:firstLine="567"/>
        <w:jc w:val="center"/>
        <w:rPr>
          <w:rFonts w:ascii="Times New Roman" w:hAnsi="Times New Roman" w:cs="Times New Roman"/>
          <w:b/>
          <w:sz w:val="26"/>
          <w:szCs w:val="26"/>
          <w:lang w:eastAsia="en-US"/>
        </w:rPr>
      </w:pPr>
    </w:p>
    <w:p w:rsidR="00333E41" w:rsidRPr="00281B43" w:rsidRDefault="00333E41" w:rsidP="009B6977">
      <w:pPr>
        <w:pStyle w:val="ConsPlusNormal"/>
        <w:widowControl/>
        <w:ind w:firstLine="567"/>
        <w:jc w:val="center"/>
        <w:rPr>
          <w:rFonts w:ascii="Times New Roman" w:hAnsi="Times New Roman" w:cs="Times New Roman"/>
          <w:b/>
          <w:sz w:val="26"/>
          <w:szCs w:val="26"/>
          <w:lang w:eastAsia="en-US"/>
        </w:rPr>
      </w:pPr>
      <w:r w:rsidRPr="00281B43">
        <w:rPr>
          <w:rFonts w:ascii="Times New Roman" w:hAnsi="Times New Roman" w:cs="Times New Roman"/>
          <w:b/>
          <w:sz w:val="26"/>
          <w:szCs w:val="26"/>
          <w:lang w:eastAsia="en-US"/>
        </w:rPr>
        <w:t xml:space="preserve">4.1. </w:t>
      </w:r>
      <w:r w:rsidR="009B6977" w:rsidRPr="00281B43">
        <w:rPr>
          <w:rFonts w:ascii="Times New Roman" w:hAnsi="Times New Roman" w:cs="Times New Roman"/>
          <w:b/>
          <w:sz w:val="26"/>
          <w:szCs w:val="26"/>
          <w:lang w:eastAsia="en-US"/>
        </w:rPr>
        <w:t>Критерии подготовки лиц, проходящих</w:t>
      </w:r>
    </w:p>
    <w:p w:rsidR="00333E41" w:rsidRPr="00D82233" w:rsidRDefault="009B6977" w:rsidP="009B6977">
      <w:pPr>
        <w:pStyle w:val="ConsPlusNormal"/>
        <w:widowControl/>
        <w:ind w:firstLine="567"/>
        <w:jc w:val="center"/>
        <w:rPr>
          <w:rFonts w:ascii="Times New Roman" w:hAnsi="Times New Roman" w:cs="Times New Roman"/>
          <w:b/>
          <w:sz w:val="26"/>
          <w:szCs w:val="26"/>
          <w:lang w:eastAsia="en-US"/>
        </w:rPr>
      </w:pPr>
      <w:r w:rsidRPr="00281B43">
        <w:rPr>
          <w:rFonts w:ascii="Times New Roman" w:hAnsi="Times New Roman" w:cs="Times New Roman"/>
          <w:b/>
          <w:sz w:val="26"/>
          <w:szCs w:val="26"/>
          <w:lang w:eastAsia="en-US"/>
        </w:rPr>
        <w:t xml:space="preserve">спортивную </w:t>
      </w:r>
      <w:r w:rsidRPr="00D82233">
        <w:rPr>
          <w:rFonts w:ascii="Times New Roman" w:hAnsi="Times New Roman" w:cs="Times New Roman"/>
          <w:b/>
          <w:sz w:val="26"/>
          <w:szCs w:val="26"/>
          <w:lang w:eastAsia="en-US"/>
        </w:rPr>
        <w:t>подготовку</w:t>
      </w:r>
      <w:r w:rsidR="00D82233" w:rsidRPr="00D82233">
        <w:rPr>
          <w:rFonts w:ascii="Times New Roman" w:hAnsi="Times New Roman"/>
          <w:b/>
          <w:sz w:val="26"/>
          <w:szCs w:val="26"/>
        </w:rPr>
        <w:t xml:space="preserve"> на каждом этапе спортивной подготовки</w:t>
      </w:r>
    </w:p>
    <w:p w:rsidR="00333E41" w:rsidRPr="00281B43" w:rsidRDefault="00333E41" w:rsidP="00281B43">
      <w:pPr>
        <w:pStyle w:val="ConsPlusNormal"/>
        <w:widowControl/>
        <w:ind w:firstLine="567"/>
        <w:jc w:val="both"/>
        <w:rPr>
          <w:rFonts w:ascii="Times New Roman" w:hAnsi="Times New Roman" w:cs="Times New Roman"/>
          <w:b/>
          <w:bCs/>
          <w:sz w:val="26"/>
          <w:szCs w:val="26"/>
        </w:rPr>
      </w:pPr>
      <w:r w:rsidRPr="00281B43">
        <w:rPr>
          <w:rFonts w:ascii="Times New Roman" w:hAnsi="Times New Roman" w:cs="Times New Roman"/>
          <w:b/>
          <w:sz w:val="26"/>
          <w:szCs w:val="26"/>
          <w:lang w:eastAsia="en-US"/>
        </w:rPr>
        <w:t xml:space="preserve"> </w:t>
      </w:r>
    </w:p>
    <w:p w:rsidR="00333E41" w:rsidRPr="00281B43" w:rsidRDefault="00333E41" w:rsidP="00281B43">
      <w:pPr>
        <w:suppressAutoHyphens w:val="0"/>
        <w:autoSpaceDE w:val="0"/>
        <w:autoSpaceDN w:val="0"/>
        <w:adjustRightInd w:val="0"/>
        <w:ind w:firstLine="567"/>
        <w:jc w:val="both"/>
        <w:rPr>
          <w:rFonts w:ascii="Times New Roman" w:hAnsi="Times New Roman"/>
          <w:kern w:val="0"/>
          <w:sz w:val="26"/>
          <w:szCs w:val="26"/>
          <w:lang w:eastAsia="en-US"/>
        </w:rPr>
      </w:pPr>
      <w:r w:rsidRPr="00281B43">
        <w:rPr>
          <w:rFonts w:ascii="Times New Roman" w:hAnsi="Times New Roman"/>
          <w:kern w:val="0"/>
          <w:sz w:val="26"/>
          <w:szCs w:val="26"/>
          <w:lang w:eastAsia="en-US"/>
        </w:rPr>
        <w:t>Критерии подготовки лиц, проходящих спортивную подготовку на каждом этапе спортивной подготовки:</w:t>
      </w:r>
    </w:p>
    <w:p w:rsidR="00333E41" w:rsidRPr="00281B43" w:rsidRDefault="00333E41" w:rsidP="00281B43">
      <w:pPr>
        <w:suppressAutoHyphens w:val="0"/>
        <w:autoSpaceDE w:val="0"/>
        <w:autoSpaceDN w:val="0"/>
        <w:adjustRightInd w:val="0"/>
        <w:ind w:firstLine="567"/>
        <w:jc w:val="both"/>
        <w:rPr>
          <w:rFonts w:ascii="Times New Roman" w:hAnsi="Times New Roman"/>
          <w:b/>
          <w:iCs/>
          <w:sz w:val="26"/>
          <w:szCs w:val="26"/>
        </w:rPr>
      </w:pPr>
      <w:r w:rsidRPr="00281B43">
        <w:rPr>
          <w:rFonts w:ascii="Times New Roman" w:hAnsi="Times New Roman"/>
          <w:b/>
          <w:sz w:val="26"/>
          <w:szCs w:val="26"/>
        </w:rPr>
        <w:t>На этапе начальной подготовки</w:t>
      </w:r>
      <w:r w:rsidRPr="00281B43">
        <w:rPr>
          <w:rFonts w:ascii="Times New Roman" w:hAnsi="Times New Roman"/>
          <w:b/>
          <w:iCs/>
          <w:sz w:val="26"/>
          <w:szCs w:val="26"/>
        </w:rPr>
        <w:t>:</w:t>
      </w:r>
    </w:p>
    <w:p w:rsidR="00333E41" w:rsidRPr="00281B43" w:rsidRDefault="00333E41" w:rsidP="00281B43">
      <w:pPr>
        <w:suppressAutoHyphens w:val="0"/>
        <w:autoSpaceDE w:val="0"/>
        <w:autoSpaceDN w:val="0"/>
        <w:adjustRightInd w:val="0"/>
        <w:ind w:firstLine="567"/>
        <w:jc w:val="both"/>
        <w:rPr>
          <w:rFonts w:ascii="Times New Roman" w:hAnsi="Times New Roman"/>
          <w:sz w:val="26"/>
          <w:szCs w:val="26"/>
        </w:rPr>
      </w:pPr>
      <w:r w:rsidRPr="00281B43">
        <w:rPr>
          <w:rFonts w:ascii="Times New Roman" w:hAnsi="Times New Roman"/>
          <w:i/>
          <w:iCs/>
          <w:sz w:val="26"/>
          <w:szCs w:val="26"/>
        </w:rPr>
        <w:t xml:space="preserve">- </w:t>
      </w:r>
      <w:r w:rsidRPr="00281B43">
        <w:rPr>
          <w:rFonts w:ascii="Times New Roman" w:hAnsi="Times New Roman"/>
          <w:sz w:val="26"/>
          <w:szCs w:val="26"/>
        </w:rPr>
        <w:t>формирование устойчивого интереса к занятиям теннисом;</w:t>
      </w:r>
    </w:p>
    <w:p w:rsidR="00333E41" w:rsidRPr="00281B43" w:rsidRDefault="00333E41" w:rsidP="00281B43">
      <w:pPr>
        <w:suppressAutoHyphens w:val="0"/>
        <w:autoSpaceDE w:val="0"/>
        <w:autoSpaceDN w:val="0"/>
        <w:adjustRightInd w:val="0"/>
        <w:ind w:firstLine="567"/>
        <w:jc w:val="both"/>
        <w:rPr>
          <w:rFonts w:ascii="Times New Roman" w:hAnsi="Times New Roman"/>
          <w:sz w:val="26"/>
          <w:szCs w:val="26"/>
        </w:rPr>
      </w:pPr>
      <w:r w:rsidRPr="00281B43">
        <w:rPr>
          <w:rFonts w:ascii="Times New Roman" w:hAnsi="Times New Roman"/>
          <w:sz w:val="26"/>
          <w:szCs w:val="26"/>
        </w:rPr>
        <w:t>- улучшение всесторонней физической подготовленности;</w:t>
      </w:r>
    </w:p>
    <w:p w:rsidR="00333E41" w:rsidRPr="00281B43" w:rsidRDefault="00333E41" w:rsidP="00281B43">
      <w:pPr>
        <w:suppressAutoHyphens w:val="0"/>
        <w:autoSpaceDE w:val="0"/>
        <w:autoSpaceDN w:val="0"/>
        <w:adjustRightInd w:val="0"/>
        <w:ind w:firstLine="567"/>
        <w:jc w:val="both"/>
        <w:rPr>
          <w:rFonts w:ascii="Times New Roman" w:hAnsi="Times New Roman"/>
          <w:b/>
          <w:kern w:val="0"/>
          <w:sz w:val="26"/>
          <w:szCs w:val="26"/>
          <w:lang w:eastAsia="en-US"/>
        </w:rPr>
      </w:pPr>
      <w:r w:rsidRPr="00281B43">
        <w:rPr>
          <w:rFonts w:ascii="Times New Roman" w:hAnsi="Times New Roman"/>
          <w:sz w:val="26"/>
          <w:szCs w:val="26"/>
        </w:rPr>
        <w:t>- развитие специальных физических качеств;</w:t>
      </w:r>
    </w:p>
    <w:p w:rsidR="00333E41" w:rsidRPr="00281B43" w:rsidRDefault="00333E41" w:rsidP="00281B43">
      <w:pPr>
        <w:suppressAutoHyphens w:val="0"/>
        <w:autoSpaceDE w:val="0"/>
        <w:autoSpaceDN w:val="0"/>
        <w:adjustRightInd w:val="0"/>
        <w:ind w:firstLine="567"/>
        <w:jc w:val="both"/>
        <w:rPr>
          <w:rFonts w:ascii="Times New Roman" w:hAnsi="Times New Roman"/>
          <w:b/>
          <w:kern w:val="0"/>
          <w:sz w:val="26"/>
          <w:szCs w:val="26"/>
          <w:lang w:eastAsia="en-US"/>
        </w:rPr>
      </w:pPr>
      <w:r w:rsidRPr="00281B43">
        <w:rPr>
          <w:rFonts w:ascii="Times New Roman" w:hAnsi="Times New Roman"/>
          <w:sz w:val="26"/>
          <w:szCs w:val="26"/>
        </w:rPr>
        <w:t>- обучение основным техническим действиям и тактическим комбинациям;</w:t>
      </w:r>
    </w:p>
    <w:p w:rsidR="00333E41" w:rsidRPr="00281B43" w:rsidRDefault="00333E41" w:rsidP="00281B43">
      <w:pPr>
        <w:suppressAutoHyphens w:val="0"/>
        <w:autoSpaceDE w:val="0"/>
        <w:autoSpaceDN w:val="0"/>
        <w:adjustRightInd w:val="0"/>
        <w:ind w:firstLine="567"/>
        <w:jc w:val="both"/>
        <w:rPr>
          <w:rFonts w:ascii="Times New Roman" w:hAnsi="Times New Roman"/>
          <w:sz w:val="26"/>
          <w:szCs w:val="26"/>
        </w:rPr>
      </w:pPr>
      <w:r w:rsidRPr="00281B43">
        <w:rPr>
          <w:rFonts w:ascii="Times New Roman" w:hAnsi="Times New Roman"/>
          <w:sz w:val="26"/>
          <w:szCs w:val="26"/>
        </w:rPr>
        <w:t>- обучение ведению соревновательной борьбы в тренировочных матчах и турнирах;</w:t>
      </w:r>
    </w:p>
    <w:p w:rsidR="00333E41" w:rsidRPr="00281B43" w:rsidRDefault="00333E41" w:rsidP="00281B43">
      <w:pPr>
        <w:suppressAutoHyphens w:val="0"/>
        <w:autoSpaceDE w:val="0"/>
        <w:autoSpaceDN w:val="0"/>
        <w:adjustRightInd w:val="0"/>
        <w:ind w:firstLine="567"/>
        <w:jc w:val="both"/>
        <w:rPr>
          <w:rFonts w:ascii="Times New Roman" w:hAnsi="Times New Roman"/>
          <w:b/>
          <w:kern w:val="0"/>
          <w:sz w:val="26"/>
          <w:szCs w:val="26"/>
          <w:lang w:eastAsia="en-US"/>
        </w:rPr>
      </w:pPr>
      <w:r w:rsidRPr="00281B43">
        <w:rPr>
          <w:rFonts w:ascii="Times New Roman" w:hAnsi="Times New Roman"/>
          <w:sz w:val="26"/>
          <w:szCs w:val="26"/>
        </w:rPr>
        <w:t>- динамика прироста индивидуальных показателей физической подготовленности спортсменов;</w:t>
      </w:r>
    </w:p>
    <w:p w:rsidR="00333E41" w:rsidRPr="00281B43" w:rsidRDefault="00333E41" w:rsidP="00281B43">
      <w:pPr>
        <w:suppressAutoHyphens w:val="0"/>
        <w:autoSpaceDE w:val="0"/>
        <w:autoSpaceDN w:val="0"/>
        <w:adjustRightInd w:val="0"/>
        <w:ind w:firstLine="567"/>
        <w:jc w:val="both"/>
        <w:rPr>
          <w:rFonts w:ascii="Times New Roman" w:hAnsi="Times New Roman"/>
          <w:b/>
          <w:kern w:val="0"/>
          <w:sz w:val="26"/>
          <w:szCs w:val="26"/>
          <w:lang w:eastAsia="en-US"/>
        </w:rPr>
      </w:pPr>
      <w:r w:rsidRPr="00281B43">
        <w:rPr>
          <w:rFonts w:ascii="Times New Roman" w:hAnsi="Times New Roman"/>
          <w:sz w:val="26"/>
          <w:szCs w:val="26"/>
        </w:rPr>
        <w:t>- уровень освоения основ техники в теннисе.</w:t>
      </w:r>
    </w:p>
    <w:p w:rsidR="00333E41" w:rsidRPr="00281B43" w:rsidRDefault="00333E41" w:rsidP="00281B43">
      <w:pPr>
        <w:pStyle w:val="af8"/>
        <w:ind w:left="0" w:firstLine="567"/>
        <w:jc w:val="both"/>
        <w:rPr>
          <w:b/>
          <w:sz w:val="26"/>
          <w:szCs w:val="26"/>
        </w:rPr>
      </w:pPr>
      <w:r w:rsidRPr="00281B43">
        <w:rPr>
          <w:b/>
          <w:sz w:val="26"/>
          <w:szCs w:val="26"/>
        </w:rPr>
        <w:t>На тренировочном этапе:</w:t>
      </w:r>
    </w:p>
    <w:p w:rsidR="00333E41" w:rsidRPr="00281B43" w:rsidRDefault="00333E41" w:rsidP="00281B43">
      <w:pPr>
        <w:pStyle w:val="af8"/>
        <w:ind w:left="0" w:firstLine="567"/>
        <w:jc w:val="both"/>
        <w:rPr>
          <w:sz w:val="26"/>
          <w:szCs w:val="26"/>
        </w:rPr>
      </w:pPr>
      <w:r w:rsidRPr="00281B43">
        <w:rPr>
          <w:sz w:val="26"/>
          <w:szCs w:val="26"/>
        </w:rPr>
        <w:t>- состояние здоровья, уровень физической подготовленности спортсменов;</w:t>
      </w:r>
    </w:p>
    <w:p w:rsidR="00333E41" w:rsidRPr="00281B43" w:rsidRDefault="00333E41" w:rsidP="00281B43">
      <w:pPr>
        <w:pStyle w:val="af8"/>
        <w:ind w:left="0" w:firstLine="567"/>
        <w:jc w:val="both"/>
        <w:rPr>
          <w:sz w:val="26"/>
          <w:szCs w:val="26"/>
        </w:rPr>
      </w:pPr>
      <w:r w:rsidRPr="00281B43">
        <w:rPr>
          <w:sz w:val="26"/>
          <w:szCs w:val="26"/>
        </w:rPr>
        <w:t>- динамика роста уровня специальной физической и технико-тактической подготовленности в соответствии с индивидуальными особенностями;</w:t>
      </w:r>
    </w:p>
    <w:p w:rsidR="00333E41" w:rsidRPr="00281B43" w:rsidRDefault="00333E41" w:rsidP="00281B43">
      <w:pPr>
        <w:pStyle w:val="af8"/>
        <w:ind w:left="0" w:firstLine="567"/>
        <w:jc w:val="both"/>
        <w:rPr>
          <w:sz w:val="26"/>
          <w:szCs w:val="26"/>
        </w:rPr>
      </w:pPr>
      <w:r w:rsidRPr="00281B43">
        <w:rPr>
          <w:sz w:val="26"/>
          <w:szCs w:val="26"/>
        </w:rPr>
        <w:t>- уровень освоения объёмов тренировочных нагрузок, предусмотренных программой спортивной подготовки по теннису;</w:t>
      </w:r>
    </w:p>
    <w:p w:rsidR="00333E41" w:rsidRPr="00281B43" w:rsidRDefault="00333E41" w:rsidP="00281B43">
      <w:pPr>
        <w:pStyle w:val="af8"/>
        <w:ind w:left="0" w:firstLine="567"/>
        <w:jc w:val="both"/>
        <w:rPr>
          <w:sz w:val="26"/>
          <w:szCs w:val="26"/>
        </w:rPr>
      </w:pPr>
      <w:r w:rsidRPr="00281B43">
        <w:rPr>
          <w:sz w:val="26"/>
          <w:szCs w:val="26"/>
        </w:rPr>
        <w:t>- результаты участия в физкультурно-спортивных соревнованиях.</w:t>
      </w:r>
    </w:p>
    <w:p w:rsidR="00333E41" w:rsidRPr="00281B43" w:rsidRDefault="00333E41" w:rsidP="00281B43">
      <w:pPr>
        <w:pStyle w:val="af8"/>
        <w:ind w:left="0" w:firstLine="567"/>
        <w:jc w:val="both"/>
        <w:rPr>
          <w:b/>
          <w:sz w:val="26"/>
          <w:szCs w:val="26"/>
        </w:rPr>
      </w:pPr>
      <w:r w:rsidRPr="00281B43">
        <w:rPr>
          <w:b/>
          <w:sz w:val="26"/>
          <w:szCs w:val="26"/>
        </w:rPr>
        <w:t>На этапе совершенствования спортивного мастерства:</w:t>
      </w:r>
    </w:p>
    <w:p w:rsidR="00333E41" w:rsidRPr="00281B43" w:rsidRDefault="00333E41" w:rsidP="00281B43">
      <w:pPr>
        <w:pStyle w:val="af8"/>
        <w:ind w:left="0" w:firstLine="567"/>
        <w:jc w:val="both"/>
        <w:rPr>
          <w:b/>
          <w:sz w:val="26"/>
          <w:szCs w:val="26"/>
        </w:rPr>
      </w:pPr>
      <w:r w:rsidRPr="00281B43">
        <w:rPr>
          <w:sz w:val="26"/>
          <w:szCs w:val="26"/>
        </w:rPr>
        <w:t>- уровень общего и специального физического развития и функционального</w:t>
      </w:r>
    </w:p>
    <w:p w:rsidR="00333E41" w:rsidRPr="00281B43" w:rsidRDefault="00333E41" w:rsidP="00281B43">
      <w:pPr>
        <w:autoSpaceDE w:val="0"/>
        <w:autoSpaceDN w:val="0"/>
        <w:adjustRightInd w:val="0"/>
        <w:ind w:firstLine="567"/>
        <w:jc w:val="both"/>
        <w:rPr>
          <w:rFonts w:ascii="Times New Roman" w:hAnsi="Times New Roman"/>
          <w:sz w:val="26"/>
          <w:szCs w:val="26"/>
        </w:rPr>
      </w:pPr>
      <w:r w:rsidRPr="00281B43">
        <w:rPr>
          <w:rFonts w:ascii="Times New Roman" w:hAnsi="Times New Roman"/>
          <w:sz w:val="26"/>
          <w:szCs w:val="26"/>
        </w:rPr>
        <w:t>состояния организма спортсменов;</w:t>
      </w:r>
    </w:p>
    <w:p w:rsidR="00333E41" w:rsidRPr="00281B43" w:rsidRDefault="00333E41" w:rsidP="00281B43">
      <w:pPr>
        <w:autoSpaceDE w:val="0"/>
        <w:autoSpaceDN w:val="0"/>
        <w:adjustRightInd w:val="0"/>
        <w:ind w:firstLine="567"/>
        <w:jc w:val="both"/>
        <w:rPr>
          <w:rFonts w:ascii="Times New Roman" w:hAnsi="Times New Roman"/>
          <w:sz w:val="26"/>
          <w:szCs w:val="26"/>
        </w:rPr>
      </w:pPr>
      <w:r w:rsidRPr="00281B43">
        <w:rPr>
          <w:rFonts w:ascii="Times New Roman" w:hAnsi="Times New Roman"/>
          <w:sz w:val="26"/>
          <w:szCs w:val="26"/>
        </w:rPr>
        <w:t>- качество выполнения объёмов тренировочных и соревновательных нагрузок, предусмотренных Программой спортивной подготовки по теннису и индивидуальным планом подготовки;</w:t>
      </w:r>
    </w:p>
    <w:p w:rsidR="00333E41" w:rsidRPr="00281B43" w:rsidRDefault="00333E41" w:rsidP="00281B43">
      <w:pPr>
        <w:autoSpaceDE w:val="0"/>
        <w:autoSpaceDN w:val="0"/>
        <w:adjustRightInd w:val="0"/>
        <w:ind w:firstLine="567"/>
        <w:jc w:val="both"/>
        <w:rPr>
          <w:rFonts w:ascii="Times New Roman" w:hAnsi="Times New Roman"/>
          <w:sz w:val="26"/>
          <w:szCs w:val="26"/>
        </w:rPr>
      </w:pPr>
      <w:r w:rsidRPr="00281B43">
        <w:rPr>
          <w:rFonts w:ascii="Times New Roman" w:hAnsi="Times New Roman"/>
          <w:sz w:val="26"/>
          <w:szCs w:val="26"/>
        </w:rPr>
        <w:t>- динамика спортивных достижений, результаты выступлений в официальных всероссийских соревнованиях.</w:t>
      </w:r>
    </w:p>
    <w:p w:rsidR="00333E41" w:rsidRPr="00281B43" w:rsidRDefault="00333E41" w:rsidP="009B6977">
      <w:pPr>
        <w:pStyle w:val="af8"/>
        <w:autoSpaceDE w:val="0"/>
        <w:autoSpaceDN w:val="0"/>
        <w:adjustRightInd w:val="0"/>
        <w:jc w:val="both"/>
        <w:rPr>
          <w:b/>
          <w:sz w:val="26"/>
          <w:szCs w:val="26"/>
        </w:rPr>
      </w:pPr>
      <w:r w:rsidRPr="00281B43">
        <w:rPr>
          <w:b/>
          <w:sz w:val="26"/>
          <w:szCs w:val="26"/>
        </w:rPr>
        <w:t>На этапе высшего спортивного мастерства:</w:t>
      </w:r>
    </w:p>
    <w:p w:rsidR="00333E41" w:rsidRPr="00281B43" w:rsidRDefault="00333E41" w:rsidP="00281B43">
      <w:pPr>
        <w:pStyle w:val="af8"/>
        <w:tabs>
          <w:tab w:val="left" w:pos="709"/>
        </w:tabs>
        <w:suppressAutoHyphens w:val="0"/>
        <w:autoSpaceDN w:val="0"/>
        <w:ind w:left="0" w:firstLine="567"/>
        <w:contextualSpacing/>
        <w:jc w:val="both"/>
        <w:rPr>
          <w:color w:val="000000"/>
          <w:sz w:val="26"/>
          <w:szCs w:val="26"/>
        </w:rPr>
      </w:pPr>
      <w:r w:rsidRPr="00281B43">
        <w:rPr>
          <w:color w:val="000000"/>
          <w:sz w:val="26"/>
          <w:szCs w:val="26"/>
        </w:rPr>
        <w:t>- совершенствование индивидуального технического стиля, его ведущих технических элементов;</w:t>
      </w:r>
    </w:p>
    <w:p w:rsidR="00333E41" w:rsidRPr="00281B43" w:rsidRDefault="00333E41" w:rsidP="00281B43">
      <w:pPr>
        <w:pStyle w:val="af8"/>
        <w:tabs>
          <w:tab w:val="left" w:pos="709"/>
        </w:tabs>
        <w:suppressAutoHyphens w:val="0"/>
        <w:autoSpaceDN w:val="0"/>
        <w:ind w:left="0" w:firstLine="567"/>
        <w:contextualSpacing/>
        <w:jc w:val="both"/>
        <w:rPr>
          <w:color w:val="000000"/>
          <w:sz w:val="26"/>
          <w:szCs w:val="26"/>
        </w:rPr>
      </w:pPr>
      <w:r w:rsidRPr="00281B43">
        <w:rPr>
          <w:color w:val="000000"/>
          <w:sz w:val="26"/>
          <w:szCs w:val="26"/>
        </w:rPr>
        <w:t>- повышение уровня развития силовых качеств, осуществление интегральной подготовки;</w:t>
      </w:r>
    </w:p>
    <w:p w:rsidR="00333E41" w:rsidRPr="00281B43" w:rsidRDefault="00333E41" w:rsidP="00281B43">
      <w:pPr>
        <w:pStyle w:val="af8"/>
        <w:tabs>
          <w:tab w:val="left" w:pos="709"/>
        </w:tabs>
        <w:suppressAutoHyphens w:val="0"/>
        <w:autoSpaceDN w:val="0"/>
        <w:ind w:left="0" w:firstLine="567"/>
        <w:contextualSpacing/>
        <w:jc w:val="both"/>
        <w:rPr>
          <w:color w:val="000000"/>
          <w:sz w:val="26"/>
          <w:szCs w:val="26"/>
        </w:rPr>
      </w:pPr>
      <w:r w:rsidRPr="00281B43">
        <w:rPr>
          <w:color w:val="000000"/>
          <w:sz w:val="26"/>
          <w:szCs w:val="26"/>
        </w:rPr>
        <w:t>- развитие способности к анализу теоретических аспектов тренировочной и соревновательной деятельности.</w:t>
      </w:r>
    </w:p>
    <w:p w:rsidR="00333E41" w:rsidRPr="00281B43" w:rsidRDefault="00333E41" w:rsidP="00281B43">
      <w:pPr>
        <w:pStyle w:val="af8"/>
        <w:autoSpaceDE w:val="0"/>
        <w:autoSpaceDN w:val="0"/>
        <w:adjustRightInd w:val="0"/>
        <w:ind w:left="0" w:firstLine="567"/>
        <w:jc w:val="both"/>
        <w:rPr>
          <w:sz w:val="26"/>
          <w:szCs w:val="26"/>
        </w:rPr>
      </w:pPr>
      <w:r w:rsidRPr="00281B43">
        <w:rPr>
          <w:sz w:val="26"/>
          <w:szCs w:val="26"/>
        </w:rPr>
        <w:t>- качество выполнения спортсменами объёмов тренировочных и соревновательных нагрузок, предус</w:t>
      </w:r>
      <w:r w:rsidR="009B6977">
        <w:rPr>
          <w:sz w:val="26"/>
          <w:szCs w:val="26"/>
        </w:rPr>
        <w:t>мотренных программой спортивной</w:t>
      </w:r>
      <w:r w:rsidRPr="00281B43">
        <w:rPr>
          <w:sz w:val="26"/>
          <w:szCs w:val="26"/>
        </w:rPr>
        <w:t xml:space="preserve"> подготовки по теннису и индивидуальным планом подготовки;</w:t>
      </w:r>
    </w:p>
    <w:p w:rsidR="00333E41" w:rsidRPr="00281B43" w:rsidRDefault="00333E41" w:rsidP="00281B43">
      <w:pPr>
        <w:pStyle w:val="af8"/>
        <w:autoSpaceDE w:val="0"/>
        <w:autoSpaceDN w:val="0"/>
        <w:adjustRightInd w:val="0"/>
        <w:ind w:left="0" w:firstLine="567"/>
        <w:jc w:val="both"/>
        <w:rPr>
          <w:sz w:val="26"/>
          <w:szCs w:val="26"/>
        </w:rPr>
      </w:pPr>
      <w:r w:rsidRPr="00281B43">
        <w:rPr>
          <w:sz w:val="26"/>
          <w:szCs w:val="26"/>
        </w:rPr>
        <w:t>- динамика спортивных достижений, результаты выступле</w:t>
      </w:r>
      <w:r w:rsidR="009B6977">
        <w:rPr>
          <w:sz w:val="26"/>
          <w:szCs w:val="26"/>
        </w:rPr>
        <w:t>ний в официальных всероссийских</w:t>
      </w:r>
      <w:r w:rsidRPr="00281B43">
        <w:rPr>
          <w:sz w:val="26"/>
          <w:szCs w:val="26"/>
        </w:rPr>
        <w:t xml:space="preserve"> и международных соревнованиях.</w:t>
      </w:r>
    </w:p>
    <w:p w:rsidR="00333E41" w:rsidRDefault="00333E41" w:rsidP="009B6977">
      <w:pPr>
        <w:pStyle w:val="af8"/>
        <w:ind w:left="0" w:firstLine="567"/>
        <w:jc w:val="both"/>
        <w:rPr>
          <w:sz w:val="26"/>
          <w:szCs w:val="26"/>
        </w:rPr>
      </w:pPr>
      <w:r w:rsidRPr="00281B43">
        <w:rPr>
          <w:sz w:val="26"/>
          <w:szCs w:val="26"/>
        </w:rPr>
        <w:t>- увеличение длительности удержания спортивной формы.</w:t>
      </w:r>
    </w:p>
    <w:p w:rsidR="00016E57" w:rsidRPr="00891A2D" w:rsidRDefault="00016E57" w:rsidP="00891A2D">
      <w:pPr>
        <w:spacing w:line="272" w:lineRule="auto"/>
        <w:ind w:right="120" w:firstLine="567"/>
        <w:jc w:val="both"/>
        <w:rPr>
          <w:rFonts w:ascii="Times New Roman" w:hAnsi="Times New Roman"/>
          <w:sz w:val="26"/>
          <w:szCs w:val="26"/>
        </w:rPr>
      </w:pPr>
      <w:r w:rsidRPr="00891A2D">
        <w:rPr>
          <w:rFonts w:ascii="Times New Roman" w:eastAsia="Times New Roman" w:hAnsi="Times New Roman"/>
          <w:sz w:val="26"/>
          <w:szCs w:val="26"/>
        </w:rPr>
        <w:t>Влияние физических качеств и телосложения на результативн</w:t>
      </w:r>
      <w:r w:rsidR="00A83DFE">
        <w:rPr>
          <w:rFonts w:ascii="Times New Roman" w:eastAsia="Times New Roman" w:hAnsi="Times New Roman"/>
          <w:sz w:val="26"/>
          <w:szCs w:val="26"/>
        </w:rPr>
        <w:t>ость представлены в таблице № 21</w:t>
      </w:r>
      <w:r w:rsidR="00891A2D">
        <w:rPr>
          <w:rFonts w:ascii="Times New Roman" w:eastAsia="Times New Roman" w:hAnsi="Times New Roman"/>
          <w:sz w:val="26"/>
          <w:szCs w:val="26"/>
        </w:rPr>
        <w:t>.</w:t>
      </w:r>
    </w:p>
    <w:p w:rsidR="00016E57" w:rsidRPr="00A83DFE" w:rsidRDefault="00A83DFE" w:rsidP="00891A2D">
      <w:pPr>
        <w:suppressAutoHyphens w:val="0"/>
        <w:autoSpaceDE w:val="0"/>
        <w:autoSpaceDN w:val="0"/>
        <w:adjustRightInd w:val="0"/>
        <w:jc w:val="right"/>
        <w:rPr>
          <w:rFonts w:ascii="Times New Roman" w:hAnsi="Times New Roman"/>
          <w:kern w:val="0"/>
          <w:sz w:val="26"/>
          <w:szCs w:val="26"/>
          <w:lang w:eastAsia="en-US"/>
        </w:rPr>
      </w:pPr>
      <w:r>
        <w:rPr>
          <w:rFonts w:ascii="Times New Roman" w:hAnsi="Times New Roman"/>
          <w:kern w:val="0"/>
          <w:sz w:val="26"/>
          <w:szCs w:val="26"/>
          <w:lang w:eastAsia="en-US"/>
        </w:rPr>
        <w:t>Таблица №21</w:t>
      </w:r>
    </w:p>
    <w:p w:rsidR="00891A2D" w:rsidRPr="00A83DFE" w:rsidRDefault="00891A2D" w:rsidP="00891A2D">
      <w:pPr>
        <w:suppressAutoHyphens w:val="0"/>
        <w:autoSpaceDE w:val="0"/>
        <w:autoSpaceDN w:val="0"/>
        <w:adjustRightInd w:val="0"/>
        <w:jc w:val="right"/>
        <w:rPr>
          <w:rFonts w:ascii="Times New Roman" w:hAnsi="Times New Roman"/>
          <w:kern w:val="0"/>
          <w:sz w:val="26"/>
          <w:szCs w:val="26"/>
          <w:lang w:eastAsia="en-US"/>
        </w:rPr>
      </w:pPr>
    </w:p>
    <w:tbl>
      <w:tblPr>
        <w:tblW w:w="10348" w:type="dxa"/>
        <w:tblCellSpacing w:w="5" w:type="nil"/>
        <w:tblInd w:w="75" w:type="dxa"/>
        <w:tblLayout w:type="fixed"/>
        <w:tblCellMar>
          <w:left w:w="75" w:type="dxa"/>
          <w:right w:w="75" w:type="dxa"/>
        </w:tblCellMar>
        <w:tblLook w:val="0000" w:firstRow="0" w:lastRow="0" w:firstColumn="0" w:lastColumn="0" w:noHBand="0" w:noVBand="0"/>
      </w:tblPr>
      <w:tblGrid>
        <w:gridCol w:w="7356"/>
        <w:gridCol w:w="2992"/>
      </w:tblGrid>
      <w:tr w:rsidR="00016E57" w:rsidRPr="00891A2D" w:rsidTr="00815B3F">
        <w:trPr>
          <w:tblCellSpacing w:w="5" w:type="nil"/>
        </w:trPr>
        <w:tc>
          <w:tcPr>
            <w:tcW w:w="7356" w:type="dxa"/>
            <w:tcBorders>
              <w:top w:val="single" w:sz="4" w:space="0" w:color="auto"/>
              <w:left w:val="single" w:sz="4" w:space="0" w:color="auto"/>
              <w:bottom w:val="single" w:sz="4" w:space="0" w:color="auto"/>
              <w:right w:val="single" w:sz="4" w:space="0" w:color="auto"/>
            </w:tcBorders>
          </w:tcPr>
          <w:p w:rsidR="00016E57" w:rsidRPr="00891A2D" w:rsidRDefault="00016E57" w:rsidP="00DB7806">
            <w:pPr>
              <w:suppressAutoHyphens w:val="0"/>
              <w:autoSpaceDE w:val="0"/>
              <w:autoSpaceDN w:val="0"/>
              <w:adjustRightInd w:val="0"/>
              <w:jc w:val="center"/>
              <w:rPr>
                <w:rFonts w:ascii="Times New Roman" w:hAnsi="Times New Roman"/>
                <w:b/>
                <w:kern w:val="0"/>
                <w:sz w:val="24"/>
                <w:lang w:eastAsia="en-US"/>
              </w:rPr>
            </w:pPr>
            <w:r w:rsidRPr="00891A2D">
              <w:rPr>
                <w:rFonts w:ascii="Times New Roman" w:hAnsi="Times New Roman"/>
                <w:b/>
                <w:kern w:val="0"/>
                <w:sz w:val="24"/>
                <w:lang w:eastAsia="en-US"/>
              </w:rPr>
              <w:t>Физические качества и телосложение</w:t>
            </w:r>
          </w:p>
        </w:tc>
        <w:tc>
          <w:tcPr>
            <w:tcW w:w="2992" w:type="dxa"/>
            <w:tcBorders>
              <w:top w:val="single" w:sz="4" w:space="0" w:color="auto"/>
              <w:left w:val="single" w:sz="4" w:space="0" w:color="auto"/>
              <w:bottom w:val="single" w:sz="4" w:space="0" w:color="auto"/>
              <w:right w:val="single" w:sz="4" w:space="0" w:color="auto"/>
            </w:tcBorders>
          </w:tcPr>
          <w:p w:rsidR="00016E57" w:rsidRPr="00891A2D" w:rsidRDefault="00016E57" w:rsidP="00DB7806">
            <w:pPr>
              <w:suppressAutoHyphens w:val="0"/>
              <w:autoSpaceDE w:val="0"/>
              <w:autoSpaceDN w:val="0"/>
              <w:adjustRightInd w:val="0"/>
              <w:jc w:val="center"/>
              <w:rPr>
                <w:rFonts w:ascii="Times New Roman" w:hAnsi="Times New Roman"/>
                <w:b/>
                <w:kern w:val="0"/>
                <w:sz w:val="24"/>
                <w:lang w:eastAsia="en-US"/>
              </w:rPr>
            </w:pPr>
            <w:r w:rsidRPr="00891A2D">
              <w:rPr>
                <w:rFonts w:ascii="Times New Roman" w:hAnsi="Times New Roman"/>
                <w:b/>
                <w:kern w:val="0"/>
                <w:sz w:val="24"/>
                <w:lang w:eastAsia="en-US"/>
              </w:rPr>
              <w:t>Уровень влияния</w:t>
            </w:r>
          </w:p>
        </w:tc>
      </w:tr>
      <w:tr w:rsidR="00016E57" w:rsidRPr="00891A2D" w:rsidTr="00815B3F">
        <w:trPr>
          <w:tblCellSpacing w:w="5" w:type="nil"/>
        </w:trPr>
        <w:tc>
          <w:tcPr>
            <w:tcW w:w="7356" w:type="dxa"/>
            <w:tcBorders>
              <w:top w:val="single" w:sz="4" w:space="0" w:color="auto"/>
              <w:left w:val="single" w:sz="4" w:space="0" w:color="auto"/>
              <w:bottom w:val="single" w:sz="4" w:space="0" w:color="auto"/>
              <w:right w:val="single" w:sz="4" w:space="0" w:color="auto"/>
            </w:tcBorders>
          </w:tcPr>
          <w:p w:rsidR="00016E57" w:rsidRPr="00961AAD" w:rsidRDefault="00961AAD" w:rsidP="00DB7806">
            <w:pPr>
              <w:suppressAutoHyphens w:val="0"/>
              <w:autoSpaceDE w:val="0"/>
              <w:autoSpaceDN w:val="0"/>
              <w:adjustRightInd w:val="0"/>
              <w:rPr>
                <w:rFonts w:ascii="Times New Roman" w:hAnsi="Times New Roman"/>
                <w:color w:val="92D050"/>
                <w:kern w:val="0"/>
                <w:sz w:val="24"/>
                <w:lang w:eastAsia="en-US"/>
              </w:rPr>
            </w:pPr>
            <w:r w:rsidRPr="00961AAD">
              <w:rPr>
                <w:rFonts w:ascii="Times New Roman" w:hAnsi="Times New Roman"/>
                <w:color w:val="92D050"/>
                <w:kern w:val="0"/>
                <w:sz w:val="24"/>
                <w:lang w:eastAsia="en-US"/>
              </w:rPr>
              <w:t>Быстрота</w:t>
            </w:r>
          </w:p>
        </w:tc>
        <w:tc>
          <w:tcPr>
            <w:tcW w:w="2992" w:type="dxa"/>
            <w:tcBorders>
              <w:top w:val="single" w:sz="4" w:space="0" w:color="auto"/>
              <w:left w:val="single" w:sz="4" w:space="0" w:color="auto"/>
              <w:bottom w:val="single" w:sz="4" w:space="0" w:color="auto"/>
              <w:right w:val="single" w:sz="4" w:space="0" w:color="auto"/>
            </w:tcBorders>
          </w:tcPr>
          <w:p w:rsidR="00016E57" w:rsidRPr="00961AAD" w:rsidRDefault="00016E57" w:rsidP="00DB7806">
            <w:pPr>
              <w:suppressAutoHyphens w:val="0"/>
              <w:autoSpaceDE w:val="0"/>
              <w:autoSpaceDN w:val="0"/>
              <w:adjustRightInd w:val="0"/>
              <w:jc w:val="center"/>
              <w:rPr>
                <w:rFonts w:ascii="Times New Roman" w:hAnsi="Times New Roman"/>
                <w:color w:val="92D050"/>
                <w:kern w:val="0"/>
                <w:sz w:val="24"/>
                <w:lang w:eastAsia="en-US"/>
              </w:rPr>
            </w:pPr>
            <w:r w:rsidRPr="00961AAD">
              <w:rPr>
                <w:rFonts w:ascii="Times New Roman" w:hAnsi="Times New Roman"/>
                <w:color w:val="92D050"/>
                <w:kern w:val="0"/>
                <w:sz w:val="24"/>
                <w:lang w:eastAsia="en-US"/>
              </w:rPr>
              <w:t>3</w:t>
            </w:r>
          </w:p>
        </w:tc>
      </w:tr>
      <w:tr w:rsidR="00016E57" w:rsidRPr="00891A2D" w:rsidTr="00815B3F">
        <w:trPr>
          <w:tblCellSpacing w:w="5" w:type="nil"/>
        </w:trPr>
        <w:tc>
          <w:tcPr>
            <w:tcW w:w="7356" w:type="dxa"/>
            <w:tcBorders>
              <w:top w:val="single" w:sz="4" w:space="0" w:color="auto"/>
              <w:left w:val="single" w:sz="4" w:space="0" w:color="auto"/>
              <w:bottom w:val="single" w:sz="4" w:space="0" w:color="auto"/>
              <w:right w:val="single" w:sz="4" w:space="0" w:color="auto"/>
            </w:tcBorders>
          </w:tcPr>
          <w:p w:rsidR="00016E57" w:rsidRPr="00961AAD" w:rsidRDefault="00961AAD" w:rsidP="00DB7806">
            <w:pPr>
              <w:suppressAutoHyphens w:val="0"/>
              <w:autoSpaceDE w:val="0"/>
              <w:autoSpaceDN w:val="0"/>
              <w:adjustRightInd w:val="0"/>
              <w:rPr>
                <w:rFonts w:ascii="Times New Roman" w:hAnsi="Times New Roman"/>
                <w:color w:val="92D050"/>
                <w:kern w:val="0"/>
                <w:sz w:val="24"/>
                <w:lang w:eastAsia="en-US"/>
              </w:rPr>
            </w:pPr>
            <w:r w:rsidRPr="00961AAD">
              <w:rPr>
                <w:rFonts w:ascii="Times New Roman" w:hAnsi="Times New Roman"/>
                <w:color w:val="92D050"/>
                <w:kern w:val="0"/>
                <w:sz w:val="24"/>
                <w:lang w:eastAsia="en-US"/>
              </w:rPr>
              <w:lastRenderedPageBreak/>
              <w:t>Сила</w:t>
            </w:r>
          </w:p>
        </w:tc>
        <w:tc>
          <w:tcPr>
            <w:tcW w:w="2992" w:type="dxa"/>
            <w:tcBorders>
              <w:top w:val="single" w:sz="4" w:space="0" w:color="auto"/>
              <w:left w:val="single" w:sz="4" w:space="0" w:color="auto"/>
              <w:bottom w:val="single" w:sz="4" w:space="0" w:color="auto"/>
              <w:right w:val="single" w:sz="4" w:space="0" w:color="auto"/>
            </w:tcBorders>
          </w:tcPr>
          <w:p w:rsidR="00016E57" w:rsidRPr="00961AAD" w:rsidRDefault="00016E57" w:rsidP="00DB7806">
            <w:pPr>
              <w:suppressAutoHyphens w:val="0"/>
              <w:autoSpaceDE w:val="0"/>
              <w:autoSpaceDN w:val="0"/>
              <w:adjustRightInd w:val="0"/>
              <w:jc w:val="center"/>
              <w:rPr>
                <w:rFonts w:ascii="Times New Roman" w:hAnsi="Times New Roman"/>
                <w:color w:val="92D050"/>
                <w:kern w:val="0"/>
                <w:sz w:val="24"/>
                <w:lang w:eastAsia="en-US"/>
              </w:rPr>
            </w:pPr>
            <w:r w:rsidRPr="00961AAD">
              <w:rPr>
                <w:rFonts w:ascii="Times New Roman" w:hAnsi="Times New Roman"/>
                <w:color w:val="92D050"/>
                <w:kern w:val="0"/>
                <w:sz w:val="24"/>
                <w:lang w:eastAsia="en-US"/>
              </w:rPr>
              <w:t>3</w:t>
            </w:r>
          </w:p>
        </w:tc>
      </w:tr>
      <w:tr w:rsidR="00016E57" w:rsidRPr="00891A2D" w:rsidTr="00815B3F">
        <w:trPr>
          <w:tblCellSpacing w:w="5" w:type="nil"/>
        </w:trPr>
        <w:tc>
          <w:tcPr>
            <w:tcW w:w="7356" w:type="dxa"/>
            <w:tcBorders>
              <w:top w:val="single" w:sz="4" w:space="0" w:color="auto"/>
              <w:left w:val="single" w:sz="4" w:space="0" w:color="auto"/>
              <w:bottom w:val="single" w:sz="4" w:space="0" w:color="auto"/>
              <w:right w:val="single" w:sz="4" w:space="0" w:color="auto"/>
            </w:tcBorders>
          </w:tcPr>
          <w:p w:rsidR="00016E57" w:rsidRPr="00961AAD" w:rsidRDefault="00016E57" w:rsidP="00DB7806">
            <w:pPr>
              <w:suppressAutoHyphens w:val="0"/>
              <w:autoSpaceDE w:val="0"/>
              <w:autoSpaceDN w:val="0"/>
              <w:adjustRightInd w:val="0"/>
              <w:rPr>
                <w:rFonts w:ascii="Times New Roman" w:hAnsi="Times New Roman"/>
                <w:color w:val="92D050"/>
                <w:kern w:val="0"/>
                <w:sz w:val="24"/>
                <w:lang w:eastAsia="en-US"/>
              </w:rPr>
            </w:pPr>
            <w:r w:rsidRPr="00961AAD">
              <w:rPr>
                <w:rFonts w:ascii="Times New Roman" w:hAnsi="Times New Roman"/>
                <w:color w:val="92D050"/>
                <w:kern w:val="0"/>
                <w:sz w:val="24"/>
                <w:lang w:eastAsia="en-US"/>
              </w:rPr>
              <w:t>Выносливость</w:t>
            </w:r>
          </w:p>
        </w:tc>
        <w:tc>
          <w:tcPr>
            <w:tcW w:w="2992" w:type="dxa"/>
            <w:tcBorders>
              <w:top w:val="single" w:sz="4" w:space="0" w:color="auto"/>
              <w:left w:val="single" w:sz="4" w:space="0" w:color="auto"/>
              <w:bottom w:val="single" w:sz="4" w:space="0" w:color="auto"/>
              <w:right w:val="single" w:sz="4" w:space="0" w:color="auto"/>
            </w:tcBorders>
          </w:tcPr>
          <w:p w:rsidR="00016E57" w:rsidRPr="00961AAD" w:rsidRDefault="00016E57" w:rsidP="00DB7806">
            <w:pPr>
              <w:suppressAutoHyphens w:val="0"/>
              <w:autoSpaceDE w:val="0"/>
              <w:autoSpaceDN w:val="0"/>
              <w:adjustRightInd w:val="0"/>
              <w:jc w:val="center"/>
              <w:rPr>
                <w:rFonts w:ascii="Times New Roman" w:hAnsi="Times New Roman"/>
                <w:color w:val="92D050"/>
                <w:kern w:val="0"/>
                <w:sz w:val="24"/>
                <w:lang w:eastAsia="en-US"/>
              </w:rPr>
            </w:pPr>
            <w:r w:rsidRPr="00961AAD">
              <w:rPr>
                <w:rFonts w:ascii="Times New Roman" w:hAnsi="Times New Roman"/>
                <w:color w:val="92D050"/>
                <w:kern w:val="0"/>
                <w:sz w:val="24"/>
                <w:lang w:eastAsia="en-US"/>
              </w:rPr>
              <w:t>3</w:t>
            </w:r>
          </w:p>
        </w:tc>
      </w:tr>
      <w:tr w:rsidR="00016E57" w:rsidRPr="00891A2D" w:rsidTr="00815B3F">
        <w:trPr>
          <w:tblCellSpacing w:w="5" w:type="nil"/>
        </w:trPr>
        <w:tc>
          <w:tcPr>
            <w:tcW w:w="7356" w:type="dxa"/>
            <w:tcBorders>
              <w:top w:val="single" w:sz="4" w:space="0" w:color="auto"/>
              <w:left w:val="single" w:sz="4" w:space="0" w:color="auto"/>
              <w:bottom w:val="single" w:sz="4" w:space="0" w:color="auto"/>
              <w:right w:val="single" w:sz="4" w:space="0" w:color="auto"/>
            </w:tcBorders>
          </w:tcPr>
          <w:p w:rsidR="00016E57" w:rsidRPr="007C6756" w:rsidRDefault="00016E57" w:rsidP="00DB7806">
            <w:pPr>
              <w:suppressAutoHyphens w:val="0"/>
              <w:autoSpaceDE w:val="0"/>
              <w:autoSpaceDN w:val="0"/>
              <w:adjustRightInd w:val="0"/>
              <w:rPr>
                <w:rFonts w:ascii="Times New Roman" w:hAnsi="Times New Roman"/>
                <w:color w:val="92D050"/>
                <w:kern w:val="0"/>
                <w:sz w:val="24"/>
                <w:lang w:eastAsia="en-US"/>
              </w:rPr>
            </w:pPr>
            <w:r w:rsidRPr="007C6756">
              <w:rPr>
                <w:rFonts w:ascii="Times New Roman" w:hAnsi="Times New Roman"/>
                <w:color w:val="92D050"/>
                <w:kern w:val="0"/>
                <w:sz w:val="24"/>
                <w:lang w:eastAsia="en-US"/>
              </w:rPr>
              <w:t>Гибкость</w:t>
            </w:r>
          </w:p>
        </w:tc>
        <w:tc>
          <w:tcPr>
            <w:tcW w:w="2992" w:type="dxa"/>
            <w:tcBorders>
              <w:top w:val="single" w:sz="4" w:space="0" w:color="auto"/>
              <w:left w:val="single" w:sz="4" w:space="0" w:color="auto"/>
              <w:bottom w:val="single" w:sz="4" w:space="0" w:color="auto"/>
              <w:right w:val="single" w:sz="4" w:space="0" w:color="auto"/>
            </w:tcBorders>
          </w:tcPr>
          <w:p w:rsidR="00016E57" w:rsidRPr="007C6756" w:rsidRDefault="00016E57" w:rsidP="00DB7806">
            <w:pPr>
              <w:suppressAutoHyphens w:val="0"/>
              <w:autoSpaceDE w:val="0"/>
              <w:autoSpaceDN w:val="0"/>
              <w:adjustRightInd w:val="0"/>
              <w:jc w:val="center"/>
              <w:rPr>
                <w:rFonts w:ascii="Times New Roman" w:hAnsi="Times New Roman"/>
                <w:color w:val="92D050"/>
                <w:kern w:val="0"/>
                <w:sz w:val="24"/>
                <w:lang w:eastAsia="en-US"/>
              </w:rPr>
            </w:pPr>
            <w:r w:rsidRPr="007C6756">
              <w:rPr>
                <w:rFonts w:ascii="Times New Roman" w:hAnsi="Times New Roman"/>
                <w:color w:val="92D050"/>
                <w:kern w:val="0"/>
                <w:sz w:val="24"/>
                <w:lang w:eastAsia="en-US"/>
              </w:rPr>
              <w:t>2</w:t>
            </w:r>
          </w:p>
        </w:tc>
      </w:tr>
      <w:tr w:rsidR="00016E57" w:rsidRPr="00891A2D" w:rsidTr="00815B3F">
        <w:trPr>
          <w:tblCellSpacing w:w="5" w:type="nil"/>
        </w:trPr>
        <w:tc>
          <w:tcPr>
            <w:tcW w:w="7356" w:type="dxa"/>
            <w:tcBorders>
              <w:top w:val="single" w:sz="4" w:space="0" w:color="auto"/>
              <w:left w:val="single" w:sz="4" w:space="0" w:color="auto"/>
              <w:bottom w:val="single" w:sz="4" w:space="0" w:color="auto"/>
              <w:right w:val="single" w:sz="4" w:space="0" w:color="auto"/>
            </w:tcBorders>
          </w:tcPr>
          <w:p w:rsidR="00016E57" w:rsidRPr="007C6756" w:rsidRDefault="00961AAD" w:rsidP="00DB7806">
            <w:pPr>
              <w:suppressAutoHyphens w:val="0"/>
              <w:autoSpaceDE w:val="0"/>
              <w:autoSpaceDN w:val="0"/>
              <w:adjustRightInd w:val="0"/>
              <w:rPr>
                <w:rFonts w:ascii="Times New Roman" w:hAnsi="Times New Roman"/>
                <w:color w:val="92D050"/>
                <w:kern w:val="0"/>
                <w:sz w:val="24"/>
                <w:lang w:eastAsia="en-US"/>
              </w:rPr>
            </w:pPr>
            <w:r w:rsidRPr="007C6756">
              <w:rPr>
                <w:rFonts w:ascii="Times New Roman" w:hAnsi="Times New Roman"/>
                <w:color w:val="92D050"/>
                <w:kern w:val="0"/>
                <w:sz w:val="24"/>
                <w:lang w:eastAsia="en-US"/>
              </w:rPr>
              <w:t>Координация</w:t>
            </w:r>
          </w:p>
        </w:tc>
        <w:tc>
          <w:tcPr>
            <w:tcW w:w="2992" w:type="dxa"/>
            <w:tcBorders>
              <w:top w:val="single" w:sz="4" w:space="0" w:color="auto"/>
              <w:left w:val="single" w:sz="4" w:space="0" w:color="auto"/>
              <w:bottom w:val="single" w:sz="4" w:space="0" w:color="auto"/>
              <w:right w:val="single" w:sz="4" w:space="0" w:color="auto"/>
            </w:tcBorders>
          </w:tcPr>
          <w:p w:rsidR="00016E57" w:rsidRPr="007C6756" w:rsidRDefault="00961AAD" w:rsidP="00DB7806">
            <w:pPr>
              <w:suppressAutoHyphens w:val="0"/>
              <w:autoSpaceDE w:val="0"/>
              <w:autoSpaceDN w:val="0"/>
              <w:adjustRightInd w:val="0"/>
              <w:jc w:val="center"/>
              <w:rPr>
                <w:rFonts w:ascii="Times New Roman" w:hAnsi="Times New Roman"/>
                <w:color w:val="92D050"/>
                <w:kern w:val="0"/>
                <w:sz w:val="24"/>
                <w:lang w:eastAsia="en-US"/>
              </w:rPr>
            </w:pPr>
            <w:r w:rsidRPr="007C6756">
              <w:rPr>
                <w:rFonts w:ascii="Times New Roman" w:hAnsi="Times New Roman"/>
                <w:color w:val="92D050"/>
                <w:kern w:val="0"/>
                <w:sz w:val="24"/>
                <w:lang w:eastAsia="en-US"/>
              </w:rPr>
              <w:t>3</w:t>
            </w:r>
          </w:p>
        </w:tc>
      </w:tr>
    </w:tbl>
    <w:p w:rsidR="00016E57" w:rsidRPr="007C6756" w:rsidRDefault="00016E57" w:rsidP="00016E57">
      <w:pPr>
        <w:suppressAutoHyphens w:val="0"/>
        <w:autoSpaceDE w:val="0"/>
        <w:autoSpaceDN w:val="0"/>
        <w:adjustRightInd w:val="0"/>
        <w:ind w:firstLine="567"/>
        <w:rPr>
          <w:rFonts w:ascii="Times New Roman" w:hAnsi="Times New Roman"/>
          <w:color w:val="92D050"/>
          <w:kern w:val="0"/>
          <w:sz w:val="24"/>
          <w:lang w:eastAsia="en-US"/>
        </w:rPr>
      </w:pPr>
      <w:r w:rsidRPr="007C6756">
        <w:rPr>
          <w:rFonts w:ascii="Times New Roman" w:hAnsi="Times New Roman"/>
          <w:color w:val="92D050"/>
          <w:kern w:val="0"/>
          <w:sz w:val="24"/>
          <w:lang w:eastAsia="en-US"/>
        </w:rPr>
        <w:t>Условные обозначения:</w:t>
      </w:r>
    </w:p>
    <w:p w:rsidR="00016E57" w:rsidRPr="007C6756" w:rsidRDefault="00016E57" w:rsidP="00016E57">
      <w:pPr>
        <w:suppressAutoHyphens w:val="0"/>
        <w:autoSpaceDE w:val="0"/>
        <w:autoSpaceDN w:val="0"/>
        <w:adjustRightInd w:val="0"/>
        <w:ind w:firstLine="567"/>
        <w:rPr>
          <w:rFonts w:ascii="Times New Roman" w:hAnsi="Times New Roman"/>
          <w:color w:val="92D050"/>
          <w:kern w:val="0"/>
          <w:sz w:val="24"/>
          <w:lang w:eastAsia="en-US"/>
        </w:rPr>
      </w:pPr>
      <w:r w:rsidRPr="007C6756">
        <w:rPr>
          <w:rFonts w:ascii="Times New Roman" w:hAnsi="Times New Roman"/>
          <w:color w:val="92D050"/>
          <w:kern w:val="0"/>
          <w:sz w:val="24"/>
          <w:lang w:eastAsia="en-US"/>
        </w:rPr>
        <w:t>3 - значительное влияние;</w:t>
      </w:r>
    </w:p>
    <w:p w:rsidR="00016E57" w:rsidRPr="007C6756" w:rsidRDefault="00016E57" w:rsidP="00016E57">
      <w:pPr>
        <w:suppressAutoHyphens w:val="0"/>
        <w:autoSpaceDE w:val="0"/>
        <w:autoSpaceDN w:val="0"/>
        <w:adjustRightInd w:val="0"/>
        <w:ind w:firstLine="567"/>
        <w:rPr>
          <w:rFonts w:ascii="Times New Roman" w:hAnsi="Times New Roman"/>
          <w:color w:val="92D050"/>
          <w:kern w:val="0"/>
          <w:sz w:val="24"/>
          <w:lang w:eastAsia="en-US"/>
        </w:rPr>
      </w:pPr>
      <w:r w:rsidRPr="007C6756">
        <w:rPr>
          <w:rFonts w:ascii="Times New Roman" w:hAnsi="Times New Roman"/>
          <w:color w:val="92D050"/>
          <w:kern w:val="0"/>
          <w:sz w:val="24"/>
          <w:lang w:eastAsia="en-US"/>
        </w:rPr>
        <w:t>2 - среднее влияние;</w:t>
      </w:r>
    </w:p>
    <w:p w:rsidR="00333E41" w:rsidRPr="00281B43" w:rsidRDefault="00333E41" w:rsidP="00891A2D">
      <w:pPr>
        <w:suppressAutoHyphens w:val="0"/>
        <w:autoSpaceDE w:val="0"/>
        <w:autoSpaceDN w:val="0"/>
        <w:adjustRightInd w:val="0"/>
        <w:rPr>
          <w:rFonts w:ascii="Times New Roman" w:hAnsi="Times New Roman"/>
          <w:b/>
          <w:kern w:val="0"/>
          <w:sz w:val="26"/>
          <w:szCs w:val="26"/>
          <w:lang w:eastAsia="en-US"/>
        </w:rPr>
      </w:pPr>
    </w:p>
    <w:p w:rsidR="00333E41" w:rsidRPr="00281B43" w:rsidRDefault="009B6977" w:rsidP="009B6977">
      <w:pPr>
        <w:suppressAutoHyphens w:val="0"/>
        <w:autoSpaceDE w:val="0"/>
        <w:autoSpaceDN w:val="0"/>
        <w:adjustRightInd w:val="0"/>
        <w:ind w:firstLine="567"/>
        <w:jc w:val="center"/>
        <w:rPr>
          <w:rFonts w:ascii="Times New Roman" w:hAnsi="Times New Roman"/>
          <w:b/>
          <w:kern w:val="0"/>
          <w:sz w:val="26"/>
          <w:szCs w:val="26"/>
          <w:lang w:eastAsia="en-US"/>
        </w:rPr>
      </w:pPr>
      <w:r>
        <w:rPr>
          <w:rFonts w:ascii="Times New Roman" w:hAnsi="Times New Roman"/>
          <w:b/>
          <w:kern w:val="0"/>
          <w:sz w:val="26"/>
          <w:szCs w:val="26"/>
          <w:lang w:eastAsia="en-US"/>
        </w:rPr>
        <w:t>4.2. Т</w:t>
      </w:r>
      <w:r w:rsidRPr="00281B43">
        <w:rPr>
          <w:rFonts w:ascii="Times New Roman" w:hAnsi="Times New Roman"/>
          <w:b/>
          <w:kern w:val="0"/>
          <w:sz w:val="26"/>
          <w:szCs w:val="26"/>
          <w:lang w:eastAsia="en-US"/>
        </w:rPr>
        <w:t>ребования к результатам реализации программы</w:t>
      </w:r>
    </w:p>
    <w:p w:rsidR="0075218F" w:rsidRDefault="0075218F" w:rsidP="00281B43">
      <w:pPr>
        <w:suppressAutoHyphens w:val="0"/>
        <w:autoSpaceDE w:val="0"/>
        <w:autoSpaceDN w:val="0"/>
        <w:adjustRightInd w:val="0"/>
        <w:ind w:firstLine="567"/>
        <w:jc w:val="both"/>
        <w:rPr>
          <w:rFonts w:ascii="Times New Roman" w:hAnsi="Times New Roman"/>
          <w:kern w:val="0"/>
          <w:sz w:val="26"/>
          <w:szCs w:val="26"/>
          <w:lang w:eastAsia="en-US"/>
        </w:rPr>
      </w:pPr>
    </w:p>
    <w:p w:rsidR="00333E41" w:rsidRPr="00A4420B" w:rsidRDefault="0075218F" w:rsidP="00A4420B">
      <w:pPr>
        <w:suppressAutoHyphens w:val="0"/>
        <w:autoSpaceDE w:val="0"/>
        <w:autoSpaceDN w:val="0"/>
        <w:adjustRightInd w:val="0"/>
        <w:jc w:val="both"/>
        <w:rPr>
          <w:rFonts w:ascii="Times New Roman" w:hAnsi="Times New Roman"/>
          <w:b/>
          <w:kern w:val="0"/>
          <w:sz w:val="26"/>
          <w:szCs w:val="26"/>
          <w:lang w:eastAsia="en-US"/>
        </w:rPr>
      </w:pPr>
      <w:r w:rsidRPr="00A4420B">
        <w:rPr>
          <w:rFonts w:ascii="Times New Roman" w:hAnsi="Times New Roman"/>
          <w:b/>
          <w:kern w:val="0"/>
          <w:sz w:val="26"/>
          <w:szCs w:val="26"/>
          <w:lang w:eastAsia="en-US"/>
        </w:rPr>
        <w:t>Результатом реализации программы является:</w:t>
      </w:r>
    </w:p>
    <w:p w:rsidR="00333E41" w:rsidRPr="00281B43" w:rsidRDefault="00333E41" w:rsidP="00A4420B">
      <w:pPr>
        <w:suppressAutoHyphens w:val="0"/>
        <w:autoSpaceDE w:val="0"/>
        <w:autoSpaceDN w:val="0"/>
        <w:adjustRightInd w:val="0"/>
        <w:jc w:val="both"/>
        <w:rPr>
          <w:rFonts w:ascii="Times New Roman" w:hAnsi="Times New Roman"/>
          <w:b/>
          <w:kern w:val="0"/>
          <w:sz w:val="26"/>
          <w:szCs w:val="26"/>
          <w:lang w:eastAsia="en-US"/>
        </w:rPr>
      </w:pPr>
      <w:r w:rsidRPr="00281B43">
        <w:rPr>
          <w:rFonts w:ascii="Times New Roman" w:hAnsi="Times New Roman"/>
          <w:b/>
          <w:kern w:val="0"/>
          <w:sz w:val="26"/>
          <w:szCs w:val="26"/>
          <w:lang w:eastAsia="en-US"/>
        </w:rPr>
        <w:t>На этапе начальной подготовки:</w:t>
      </w:r>
    </w:p>
    <w:p w:rsidR="00333E41" w:rsidRPr="00281B43" w:rsidRDefault="00333E41" w:rsidP="00A4420B">
      <w:pPr>
        <w:suppressAutoHyphens w:val="0"/>
        <w:autoSpaceDE w:val="0"/>
        <w:autoSpaceDN w:val="0"/>
        <w:adjustRightInd w:val="0"/>
        <w:jc w:val="both"/>
        <w:rPr>
          <w:rFonts w:ascii="Times New Roman" w:hAnsi="Times New Roman"/>
          <w:kern w:val="0"/>
          <w:sz w:val="26"/>
          <w:szCs w:val="26"/>
          <w:lang w:eastAsia="en-US"/>
        </w:rPr>
      </w:pPr>
      <w:r w:rsidRPr="00281B43">
        <w:rPr>
          <w:rFonts w:ascii="Times New Roman" w:hAnsi="Times New Roman"/>
          <w:kern w:val="0"/>
          <w:sz w:val="26"/>
          <w:szCs w:val="26"/>
          <w:lang w:eastAsia="en-US"/>
        </w:rPr>
        <w:t>- формирование устойчивого интереса к занятиям теннисом;</w:t>
      </w:r>
    </w:p>
    <w:p w:rsidR="00333E41" w:rsidRPr="00281B43" w:rsidRDefault="00333E41" w:rsidP="00A4420B">
      <w:pPr>
        <w:suppressAutoHyphens w:val="0"/>
        <w:autoSpaceDE w:val="0"/>
        <w:autoSpaceDN w:val="0"/>
        <w:adjustRightInd w:val="0"/>
        <w:jc w:val="both"/>
        <w:rPr>
          <w:rFonts w:ascii="Times New Roman" w:hAnsi="Times New Roman"/>
          <w:kern w:val="0"/>
          <w:sz w:val="26"/>
          <w:szCs w:val="26"/>
          <w:lang w:eastAsia="en-US"/>
        </w:rPr>
      </w:pPr>
      <w:r w:rsidRPr="00281B43">
        <w:rPr>
          <w:rFonts w:ascii="Times New Roman" w:hAnsi="Times New Roman"/>
          <w:kern w:val="0"/>
          <w:sz w:val="26"/>
          <w:szCs w:val="26"/>
          <w:lang w:eastAsia="en-US"/>
        </w:rPr>
        <w:t>- формирование широкого круга двигательных умений и навыков</w:t>
      </w:r>
      <w:r w:rsidR="00793888">
        <w:rPr>
          <w:rFonts w:ascii="Times New Roman" w:hAnsi="Times New Roman"/>
          <w:kern w:val="0"/>
          <w:sz w:val="26"/>
          <w:szCs w:val="26"/>
          <w:lang w:eastAsia="en-US"/>
        </w:rPr>
        <w:t>, гармоничное развитие физических качеств</w:t>
      </w:r>
      <w:r w:rsidRPr="00281B43">
        <w:rPr>
          <w:rFonts w:ascii="Times New Roman" w:hAnsi="Times New Roman"/>
          <w:kern w:val="0"/>
          <w:sz w:val="26"/>
          <w:szCs w:val="26"/>
          <w:lang w:eastAsia="en-US"/>
        </w:rPr>
        <w:t>;</w:t>
      </w:r>
    </w:p>
    <w:p w:rsidR="00793888" w:rsidRDefault="00793888" w:rsidP="00A4420B">
      <w:pPr>
        <w:suppressAutoHyphens w:val="0"/>
        <w:autoSpaceDE w:val="0"/>
        <w:autoSpaceDN w:val="0"/>
        <w:adjustRightInd w:val="0"/>
        <w:jc w:val="both"/>
        <w:rPr>
          <w:rFonts w:ascii="Times New Roman" w:hAnsi="Times New Roman"/>
          <w:kern w:val="0"/>
          <w:sz w:val="26"/>
          <w:szCs w:val="26"/>
          <w:lang w:eastAsia="en-US"/>
        </w:rPr>
      </w:pPr>
      <w:r>
        <w:rPr>
          <w:rFonts w:ascii="Times New Roman" w:hAnsi="Times New Roman"/>
          <w:kern w:val="0"/>
          <w:sz w:val="26"/>
          <w:szCs w:val="26"/>
          <w:lang w:eastAsia="en-US"/>
        </w:rPr>
        <w:t>-</w:t>
      </w:r>
      <w:r w:rsidR="00E800AC">
        <w:rPr>
          <w:rFonts w:ascii="Times New Roman" w:hAnsi="Times New Roman"/>
          <w:kern w:val="0"/>
          <w:sz w:val="26"/>
          <w:szCs w:val="26"/>
          <w:lang w:eastAsia="en-US"/>
        </w:rPr>
        <w:t xml:space="preserve"> </w:t>
      </w:r>
      <w:r w:rsidR="00D375F4">
        <w:rPr>
          <w:rFonts w:ascii="Times New Roman" w:hAnsi="Times New Roman"/>
          <w:kern w:val="0"/>
          <w:sz w:val="26"/>
          <w:szCs w:val="26"/>
          <w:lang w:eastAsia="en-US"/>
        </w:rPr>
        <w:t>повышение уровня</w:t>
      </w:r>
      <w:r>
        <w:rPr>
          <w:rFonts w:ascii="Times New Roman" w:hAnsi="Times New Roman"/>
          <w:kern w:val="0"/>
          <w:sz w:val="26"/>
          <w:szCs w:val="26"/>
          <w:lang w:eastAsia="en-US"/>
        </w:rPr>
        <w:t xml:space="preserve"> общей физической и специальной физической подготовки, освоение основ техники и тактики по виду спорта «теннис»</w:t>
      </w:r>
    </w:p>
    <w:p w:rsidR="00E800AC" w:rsidRDefault="00D375F4" w:rsidP="00A4420B">
      <w:pPr>
        <w:suppressAutoHyphens w:val="0"/>
        <w:autoSpaceDE w:val="0"/>
        <w:autoSpaceDN w:val="0"/>
        <w:adjustRightInd w:val="0"/>
        <w:jc w:val="both"/>
        <w:rPr>
          <w:rFonts w:ascii="Times New Roman" w:hAnsi="Times New Roman"/>
          <w:kern w:val="0"/>
          <w:sz w:val="26"/>
          <w:szCs w:val="26"/>
          <w:lang w:eastAsia="en-US"/>
        </w:rPr>
      </w:pPr>
      <w:r>
        <w:rPr>
          <w:rFonts w:ascii="Times New Roman" w:hAnsi="Times New Roman"/>
          <w:kern w:val="0"/>
          <w:sz w:val="26"/>
          <w:szCs w:val="26"/>
          <w:lang w:eastAsia="en-US"/>
        </w:rPr>
        <w:t xml:space="preserve">- </w:t>
      </w:r>
      <w:r w:rsidR="00C012D1">
        <w:rPr>
          <w:rFonts w:ascii="Times New Roman" w:hAnsi="Times New Roman"/>
          <w:kern w:val="0"/>
          <w:sz w:val="26"/>
          <w:szCs w:val="26"/>
          <w:lang w:eastAsia="en-US"/>
        </w:rPr>
        <w:t>приобретение</w:t>
      </w:r>
      <w:r w:rsidR="00E800AC">
        <w:rPr>
          <w:rFonts w:ascii="Times New Roman" w:hAnsi="Times New Roman"/>
          <w:kern w:val="0"/>
          <w:sz w:val="26"/>
          <w:szCs w:val="26"/>
          <w:lang w:eastAsia="en-US"/>
        </w:rPr>
        <w:t xml:space="preserve"> опыта участия в официальных спортивных соревнованиях, начиная с третьего года подготовки;</w:t>
      </w:r>
    </w:p>
    <w:p w:rsidR="00B96E50" w:rsidRDefault="00B96E50" w:rsidP="00A4420B">
      <w:pPr>
        <w:suppressAutoHyphens w:val="0"/>
        <w:autoSpaceDE w:val="0"/>
        <w:autoSpaceDN w:val="0"/>
        <w:adjustRightInd w:val="0"/>
        <w:jc w:val="both"/>
        <w:rPr>
          <w:rFonts w:ascii="Times New Roman" w:hAnsi="Times New Roman"/>
          <w:kern w:val="0"/>
          <w:sz w:val="26"/>
          <w:szCs w:val="26"/>
          <w:lang w:eastAsia="en-US"/>
        </w:rPr>
      </w:pPr>
      <w:r>
        <w:rPr>
          <w:rFonts w:ascii="Times New Roman" w:hAnsi="Times New Roman"/>
          <w:kern w:val="0"/>
          <w:sz w:val="26"/>
          <w:szCs w:val="26"/>
          <w:lang w:eastAsia="en-US"/>
        </w:rPr>
        <w:t xml:space="preserve">- </w:t>
      </w:r>
      <w:r w:rsidR="00C012D1">
        <w:rPr>
          <w:rFonts w:ascii="Times New Roman" w:hAnsi="Times New Roman"/>
          <w:kern w:val="0"/>
          <w:sz w:val="26"/>
          <w:szCs w:val="26"/>
          <w:lang w:eastAsia="en-US"/>
        </w:rPr>
        <w:t>о</w:t>
      </w:r>
      <w:r>
        <w:rPr>
          <w:rFonts w:ascii="Times New Roman" w:hAnsi="Times New Roman"/>
          <w:kern w:val="0"/>
          <w:sz w:val="26"/>
          <w:szCs w:val="26"/>
          <w:lang w:eastAsia="en-US"/>
        </w:rPr>
        <w:t>своение основ техники и тактики по виду спорта «Теннис»</w:t>
      </w:r>
    </w:p>
    <w:p w:rsidR="00775CEF" w:rsidRDefault="00775CEF" w:rsidP="00A4420B">
      <w:pPr>
        <w:suppressAutoHyphens w:val="0"/>
        <w:autoSpaceDE w:val="0"/>
        <w:autoSpaceDN w:val="0"/>
        <w:adjustRightInd w:val="0"/>
        <w:jc w:val="both"/>
        <w:rPr>
          <w:rFonts w:ascii="Times New Roman" w:hAnsi="Times New Roman"/>
          <w:kern w:val="0"/>
          <w:sz w:val="26"/>
          <w:szCs w:val="26"/>
          <w:lang w:eastAsia="en-US"/>
        </w:rPr>
      </w:pPr>
      <w:r>
        <w:rPr>
          <w:rFonts w:ascii="Times New Roman" w:hAnsi="Times New Roman"/>
          <w:kern w:val="0"/>
          <w:sz w:val="26"/>
          <w:szCs w:val="26"/>
          <w:lang w:eastAsia="en-US"/>
        </w:rPr>
        <w:t>- приобретение опыта участия в официальных спортивных соревнованиях начиная с третьего года подготовки.</w:t>
      </w:r>
    </w:p>
    <w:p w:rsidR="00A53FCF" w:rsidRDefault="00A53FCF" w:rsidP="00A4420B">
      <w:pPr>
        <w:suppressAutoHyphens w:val="0"/>
        <w:autoSpaceDE w:val="0"/>
        <w:autoSpaceDN w:val="0"/>
        <w:adjustRightInd w:val="0"/>
        <w:jc w:val="both"/>
        <w:rPr>
          <w:rFonts w:ascii="Times New Roman" w:hAnsi="Times New Roman"/>
          <w:kern w:val="0"/>
          <w:sz w:val="26"/>
          <w:szCs w:val="26"/>
          <w:lang w:eastAsia="en-US"/>
        </w:rPr>
      </w:pPr>
      <w:r>
        <w:rPr>
          <w:rFonts w:ascii="Times New Roman" w:hAnsi="Times New Roman"/>
          <w:kern w:val="0"/>
          <w:sz w:val="26"/>
          <w:szCs w:val="26"/>
          <w:lang w:eastAsia="en-US"/>
        </w:rPr>
        <w:t>- общие знания об антидопинговых правилах</w:t>
      </w:r>
    </w:p>
    <w:p w:rsidR="00A53FCF" w:rsidRDefault="00A53FCF" w:rsidP="00A4420B">
      <w:pPr>
        <w:suppressAutoHyphens w:val="0"/>
        <w:autoSpaceDE w:val="0"/>
        <w:autoSpaceDN w:val="0"/>
        <w:adjustRightInd w:val="0"/>
        <w:jc w:val="both"/>
        <w:rPr>
          <w:rFonts w:ascii="Times New Roman" w:hAnsi="Times New Roman"/>
          <w:kern w:val="0"/>
          <w:sz w:val="26"/>
          <w:szCs w:val="26"/>
          <w:lang w:eastAsia="en-US"/>
        </w:rPr>
      </w:pPr>
      <w:r>
        <w:rPr>
          <w:rFonts w:ascii="Times New Roman" w:hAnsi="Times New Roman"/>
          <w:kern w:val="0"/>
          <w:sz w:val="26"/>
          <w:szCs w:val="26"/>
          <w:lang w:eastAsia="en-US"/>
        </w:rPr>
        <w:t>- укрепление здоровья;</w:t>
      </w:r>
    </w:p>
    <w:p w:rsidR="00A53FCF" w:rsidRDefault="00C012D1" w:rsidP="00A4420B">
      <w:pPr>
        <w:suppressAutoHyphens w:val="0"/>
        <w:autoSpaceDE w:val="0"/>
        <w:autoSpaceDN w:val="0"/>
        <w:adjustRightInd w:val="0"/>
        <w:jc w:val="both"/>
        <w:rPr>
          <w:rFonts w:ascii="Times New Roman" w:hAnsi="Times New Roman"/>
          <w:kern w:val="0"/>
          <w:sz w:val="26"/>
          <w:szCs w:val="26"/>
          <w:lang w:eastAsia="en-US"/>
        </w:rPr>
      </w:pPr>
      <w:r>
        <w:rPr>
          <w:rFonts w:ascii="Times New Roman" w:hAnsi="Times New Roman"/>
          <w:kern w:val="0"/>
          <w:sz w:val="26"/>
          <w:szCs w:val="26"/>
          <w:lang w:eastAsia="en-US"/>
        </w:rPr>
        <w:t>- о</w:t>
      </w:r>
      <w:r w:rsidR="00A53FCF">
        <w:rPr>
          <w:rFonts w:ascii="Times New Roman" w:hAnsi="Times New Roman"/>
          <w:kern w:val="0"/>
          <w:sz w:val="26"/>
          <w:szCs w:val="26"/>
          <w:lang w:eastAsia="en-US"/>
        </w:rPr>
        <w:t>тбор перспективных юных спортсменов для дальнейшей спортивной подготовки.</w:t>
      </w:r>
    </w:p>
    <w:p w:rsidR="00422359" w:rsidRPr="00007199" w:rsidRDefault="00422359" w:rsidP="00422359">
      <w:pPr>
        <w:suppressAutoHyphens w:val="0"/>
        <w:autoSpaceDE w:val="0"/>
        <w:autoSpaceDN w:val="0"/>
        <w:adjustRightInd w:val="0"/>
        <w:jc w:val="both"/>
        <w:rPr>
          <w:rFonts w:ascii="Times New Roman" w:hAnsi="Times New Roman"/>
          <w:color w:val="9BBB59"/>
          <w:kern w:val="0"/>
          <w:sz w:val="26"/>
          <w:szCs w:val="26"/>
          <w:lang w:eastAsia="en-US"/>
        </w:rPr>
      </w:pPr>
      <w:r w:rsidRPr="00007199">
        <w:rPr>
          <w:rFonts w:ascii="Times New Roman" w:hAnsi="Times New Roman"/>
          <w:b/>
          <w:color w:val="9BBB59"/>
          <w:kern w:val="0"/>
          <w:sz w:val="26"/>
          <w:szCs w:val="26"/>
          <w:lang w:eastAsia="en-US"/>
        </w:rPr>
        <w:t>На тренировочном этапе</w:t>
      </w:r>
      <w:r w:rsidRPr="00007199">
        <w:rPr>
          <w:rFonts w:ascii="Times New Roman" w:hAnsi="Times New Roman"/>
          <w:color w:val="9BBB59"/>
          <w:kern w:val="0"/>
          <w:sz w:val="26"/>
          <w:szCs w:val="26"/>
          <w:lang w:eastAsia="en-US"/>
        </w:rPr>
        <w:t xml:space="preserve"> (этапе спортивной специализации):</w:t>
      </w:r>
    </w:p>
    <w:p w:rsidR="00D375F4" w:rsidRPr="00007199" w:rsidRDefault="00D375F4" w:rsidP="00422359">
      <w:pPr>
        <w:suppressAutoHyphens w:val="0"/>
        <w:autoSpaceDE w:val="0"/>
        <w:autoSpaceDN w:val="0"/>
        <w:adjustRightInd w:val="0"/>
        <w:jc w:val="both"/>
        <w:rPr>
          <w:rFonts w:ascii="Times New Roman" w:hAnsi="Times New Roman"/>
          <w:color w:val="9BBB59"/>
          <w:kern w:val="0"/>
          <w:sz w:val="26"/>
          <w:szCs w:val="26"/>
          <w:lang w:eastAsia="en-US"/>
        </w:rPr>
      </w:pPr>
      <w:r w:rsidRPr="00007199">
        <w:rPr>
          <w:rFonts w:ascii="Times New Roman" w:hAnsi="Times New Roman"/>
          <w:color w:val="9BBB59"/>
          <w:kern w:val="0"/>
          <w:sz w:val="26"/>
          <w:szCs w:val="26"/>
          <w:lang w:eastAsia="en-US"/>
        </w:rPr>
        <w:t xml:space="preserve">- </w:t>
      </w:r>
      <w:r w:rsidR="00422359" w:rsidRPr="00007199">
        <w:rPr>
          <w:rFonts w:ascii="Times New Roman" w:hAnsi="Times New Roman"/>
          <w:color w:val="9BBB59"/>
          <w:kern w:val="0"/>
          <w:sz w:val="26"/>
          <w:szCs w:val="26"/>
          <w:lang w:eastAsia="en-US"/>
        </w:rPr>
        <w:t>формирование устойчивого интереса и спортивной мотивации к занятиям видом спорта «теннис»;</w:t>
      </w:r>
    </w:p>
    <w:p w:rsidR="00D375F4" w:rsidRPr="00007199" w:rsidRDefault="00D375F4" w:rsidP="00422359">
      <w:pPr>
        <w:suppressAutoHyphens w:val="0"/>
        <w:autoSpaceDE w:val="0"/>
        <w:autoSpaceDN w:val="0"/>
        <w:adjustRightInd w:val="0"/>
        <w:jc w:val="both"/>
        <w:rPr>
          <w:rFonts w:ascii="Times New Roman" w:hAnsi="Times New Roman"/>
          <w:color w:val="9BBB59"/>
          <w:kern w:val="0"/>
          <w:sz w:val="26"/>
          <w:szCs w:val="26"/>
          <w:lang w:eastAsia="en-US"/>
        </w:rPr>
      </w:pPr>
      <w:r w:rsidRPr="00007199">
        <w:rPr>
          <w:rFonts w:ascii="Times New Roman" w:hAnsi="Times New Roman"/>
          <w:color w:val="9BBB59"/>
          <w:kern w:val="0"/>
          <w:sz w:val="26"/>
          <w:szCs w:val="26"/>
          <w:lang w:eastAsia="en-US"/>
        </w:rPr>
        <w:t xml:space="preserve">- </w:t>
      </w:r>
      <w:r w:rsidR="00422359" w:rsidRPr="00007199">
        <w:rPr>
          <w:rFonts w:ascii="Times New Roman" w:hAnsi="Times New Roman"/>
          <w:color w:val="9BBB59"/>
          <w:kern w:val="0"/>
          <w:sz w:val="26"/>
          <w:szCs w:val="26"/>
          <w:lang w:eastAsia="en-US"/>
        </w:rPr>
        <w:t xml:space="preserve"> повышение уровня общей физической и специальной физической, технической, тактической, теоретической и психологической подготовки;</w:t>
      </w:r>
    </w:p>
    <w:p w:rsidR="00D375F4" w:rsidRPr="00007199" w:rsidRDefault="00422359" w:rsidP="00422359">
      <w:pPr>
        <w:suppressAutoHyphens w:val="0"/>
        <w:autoSpaceDE w:val="0"/>
        <w:autoSpaceDN w:val="0"/>
        <w:adjustRightInd w:val="0"/>
        <w:jc w:val="both"/>
        <w:rPr>
          <w:rFonts w:ascii="Times New Roman" w:hAnsi="Times New Roman"/>
          <w:color w:val="9BBB59"/>
          <w:kern w:val="0"/>
          <w:sz w:val="26"/>
          <w:szCs w:val="26"/>
          <w:lang w:eastAsia="en-US"/>
        </w:rPr>
      </w:pPr>
      <w:r w:rsidRPr="00007199">
        <w:rPr>
          <w:rFonts w:ascii="Times New Roman" w:hAnsi="Times New Roman"/>
          <w:color w:val="9BBB59"/>
          <w:kern w:val="0"/>
          <w:sz w:val="26"/>
          <w:szCs w:val="26"/>
          <w:lang w:eastAsia="en-US"/>
        </w:rPr>
        <w:t xml:space="preserve"> </w:t>
      </w:r>
      <w:r w:rsidR="00D375F4" w:rsidRPr="00007199">
        <w:rPr>
          <w:rFonts w:ascii="Times New Roman" w:hAnsi="Times New Roman"/>
          <w:color w:val="9BBB59"/>
          <w:kern w:val="0"/>
          <w:sz w:val="26"/>
          <w:szCs w:val="26"/>
          <w:lang w:eastAsia="en-US"/>
        </w:rPr>
        <w:t xml:space="preserve">- </w:t>
      </w:r>
      <w:r w:rsidRPr="00007199">
        <w:rPr>
          <w:rFonts w:ascii="Times New Roman" w:hAnsi="Times New Roman"/>
          <w:color w:val="9BBB59"/>
          <w:kern w:val="0"/>
          <w:sz w:val="26"/>
          <w:szCs w:val="26"/>
          <w:lang w:eastAsia="en-US"/>
        </w:rPr>
        <w:t>формирование физических качеств с учетом возраста и уровня влияния физических качеств на результативность;</w:t>
      </w:r>
    </w:p>
    <w:p w:rsidR="00D375F4" w:rsidRPr="00007199" w:rsidRDefault="00D375F4" w:rsidP="00422359">
      <w:pPr>
        <w:suppressAutoHyphens w:val="0"/>
        <w:autoSpaceDE w:val="0"/>
        <w:autoSpaceDN w:val="0"/>
        <w:adjustRightInd w:val="0"/>
        <w:jc w:val="both"/>
        <w:rPr>
          <w:rFonts w:ascii="Times New Roman" w:hAnsi="Times New Roman"/>
          <w:color w:val="9BBB59"/>
          <w:kern w:val="0"/>
          <w:sz w:val="26"/>
          <w:szCs w:val="26"/>
          <w:lang w:eastAsia="en-US"/>
        </w:rPr>
      </w:pPr>
      <w:r w:rsidRPr="00007199">
        <w:rPr>
          <w:rFonts w:ascii="Times New Roman" w:hAnsi="Times New Roman"/>
          <w:color w:val="9BBB59"/>
          <w:kern w:val="0"/>
          <w:sz w:val="26"/>
          <w:szCs w:val="26"/>
          <w:lang w:eastAsia="en-US"/>
        </w:rPr>
        <w:t xml:space="preserve">- </w:t>
      </w:r>
      <w:r w:rsidR="00422359" w:rsidRPr="00007199">
        <w:rPr>
          <w:rFonts w:ascii="Times New Roman" w:hAnsi="Times New Roman"/>
          <w:color w:val="9BBB59"/>
          <w:kern w:val="0"/>
          <w:sz w:val="26"/>
          <w:szCs w:val="26"/>
          <w:lang w:eastAsia="en-US"/>
        </w:rPr>
        <w:t xml:space="preserve"> соблюдение режима тренировочных занятий и периодов отдыха, режима восстановления и питания; овладение навыками самоконтроля; приобретение опыта регулярного участия в официальных спортивных соревнованиях на первом и втором годах спортивной подготовки; </w:t>
      </w:r>
    </w:p>
    <w:p w:rsidR="00D375F4" w:rsidRPr="00007199" w:rsidRDefault="00D375F4" w:rsidP="00422359">
      <w:pPr>
        <w:suppressAutoHyphens w:val="0"/>
        <w:autoSpaceDE w:val="0"/>
        <w:autoSpaceDN w:val="0"/>
        <w:adjustRightInd w:val="0"/>
        <w:jc w:val="both"/>
        <w:rPr>
          <w:rFonts w:ascii="Times New Roman" w:hAnsi="Times New Roman"/>
          <w:color w:val="9BBB59"/>
          <w:kern w:val="0"/>
          <w:sz w:val="26"/>
          <w:szCs w:val="26"/>
          <w:lang w:eastAsia="en-US"/>
        </w:rPr>
      </w:pPr>
      <w:r w:rsidRPr="00007199">
        <w:rPr>
          <w:rFonts w:ascii="Times New Roman" w:hAnsi="Times New Roman"/>
          <w:color w:val="9BBB59"/>
          <w:kern w:val="0"/>
          <w:sz w:val="26"/>
          <w:szCs w:val="26"/>
          <w:lang w:eastAsia="en-US"/>
        </w:rPr>
        <w:t xml:space="preserve">- </w:t>
      </w:r>
      <w:r w:rsidR="00422359" w:rsidRPr="00007199">
        <w:rPr>
          <w:rFonts w:ascii="Times New Roman" w:hAnsi="Times New Roman"/>
          <w:color w:val="9BBB59"/>
          <w:kern w:val="0"/>
          <w:sz w:val="26"/>
          <w:szCs w:val="26"/>
          <w:lang w:eastAsia="en-US"/>
        </w:rPr>
        <w:t xml:space="preserve">достижение стабильности результатов участия в официальных спортивных соревнованиях на третьем — пятом годах спортивной подготовки; </w:t>
      </w:r>
    </w:p>
    <w:p w:rsidR="00D375F4" w:rsidRPr="00007199" w:rsidRDefault="00D375F4" w:rsidP="00422359">
      <w:pPr>
        <w:suppressAutoHyphens w:val="0"/>
        <w:autoSpaceDE w:val="0"/>
        <w:autoSpaceDN w:val="0"/>
        <w:adjustRightInd w:val="0"/>
        <w:jc w:val="both"/>
        <w:rPr>
          <w:rFonts w:ascii="Times New Roman" w:hAnsi="Times New Roman"/>
          <w:color w:val="9BBB59"/>
          <w:kern w:val="0"/>
          <w:sz w:val="26"/>
          <w:szCs w:val="26"/>
          <w:lang w:eastAsia="en-US"/>
        </w:rPr>
      </w:pPr>
      <w:r w:rsidRPr="00007199">
        <w:rPr>
          <w:rFonts w:ascii="Times New Roman" w:hAnsi="Times New Roman"/>
          <w:color w:val="9BBB59"/>
          <w:kern w:val="0"/>
          <w:sz w:val="26"/>
          <w:szCs w:val="26"/>
          <w:lang w:eastAsia="en-US"/>
        </w:rPr>
        <w:t xml:space="preserve">- </w:t>
      </w:r>
      <w:r w:rsidR="00422359" w:rsidRPr="00007199">
        <w:rPr>
          <w:rFonts w:ascii="Times New Roman" w:hAnsi="Times New Roman"/>
          <w:color w:val="9BBB59"/>
          <w:kern w:val="0"/>
          <w:sz w:val="26"/>
          <w:szCs w:val="26"/>
          <w:lang w:eastAsia="en-US"/>
        </w:rPr>
        <w:t>овладение основами теоретических знаний о виде спорта «теннис»;</w:t>
      </w:r>
    </w:p>
    <w:p w:rsidR="00950430" w:rsidRPr="00007199" w:rsidRDefault="00D375F4" w:rsidP="00422359">
      <w:pPr>
        <w:suppressAutoHyphens w:val="0"/>
        <w:autoSpaceDE w:val="0"/>
        <w:autoSpaceDN w:val="0"/>
        <w:adjustRightInd w:val="0"/>
        <w:jc w:val="both"/>
        <w:rPr>
          <w:rFonts w:ascii="Times New Roman" w:hAnsi="Times New Roman"/>
          <w:color w:val="9BBB59"/>
          <w:kern w:val="0"/>
          <w:sz w:val="26"/>
          <w:szCs w:val="26"/>
          <w:lang w:eastAsia="en-US"/>
        </w:rPr>
      </w:pPr>
      <w:r w:rsidRPr="00007199">
        <w:rPr>
          <w:rFonts w:ascii="Times New Roman" w:hAnsi="Times New Roman"/>
          <w:color w:val="9BBB59"/>
          <w:kern w:val="0"/>
          <w:sz w:val="26"/>
          <w:szCs w:val="26"/>
          <w:lang w:eastAsia="en-US"/>
        </w:rPr>
        <w:t xml:space="preserve">- </w:t>
      </w:r>
      <w:r w:rsidR="00422359" w:rsidRPr="00007199">
        <w:rPr>
          <w:rFonts w:ascii="Times New Roman" w:hAnsi="Times New Roman"/>
          <w:color w:val="9BBB59"/>
          <w:kern w:val="0"/>
          <w:sz w:val="26"/>
          <w:szCs w:val="26"/>
          <w:lang w:eastAsia="en-US"/>
        </w:rPr>
        <w:t xml:space="preserve">знание антидопинговых правил; </w:t>
      </w:r>
    </w:p>
    <w:p w:rsidR="00422359" w:rsidRPr="00007199" w:rsidRDefault="00950430" w:rsidP="00422359">
      <w:pPr>
        <w:suppressAutoHyphens w:val="0"/>
        <w:autoSpaceDE w:val="0"/>
        <w:autoSpaceDN w:val="0"/>
        <w:adjustRightInd w:val="0"/>
        <w:jc w:val="both"/>
        <w:rPr>
          <w:rFonts w:ascii="Times New Roman" w:hAnsi="Times New Roman"/>
          <w:color w:val="9BBB59"/>
          <w:kern w:val="0"/>
          <w:sz w:val="26"/>
          <w:szCs w:val="26"/>
          <w:lang w:eastAsia="en-US"/>
        </w:rPr>
      </w:pPr>
      <w:r w:rsidRPr="00007199">
        <w:rPr>
          <w:rFonts w:ascii="Times New Roman" w:hAnsi="Times New Roman"/>
          <w:color w:val="9BBB59"/>
          <w:kern w:val="0"/>
          <w:sz w:val="26"/>
          <w:szCs w:val="26"/>
          <w:lang w:eastAsia="en-US"/>
        </w:rPr>
        <w:t xml:space="preserve">- </w:t>
      </w:r>
      <w:r w:rsidR="00422359" w:rsidRPr="00007199">
        <w:rPr>
          <w:rFonts w:ascii="Times New Roman" w:hAnsi="Times New Roman"/>
          <w:color w:val="9BBB59"/>
          <w:kern w:val="0"/>
          <w:sz w:val="26"/>
          <w:szCs w:val="26"/>
          <w:lang w:eastAsia="en-US"/>
        </w:rPr>
        <w:t>укрепление здоровья.</w:t>
      </w:r>
    </w:p>
    <w:p w:rsidR="00422359" w:rsidRPr="00007199" w:rsidRDefault="00422359" w:rsidP="00422359">
      <w:pPr>
        <w:suppressAutoHyphens w:val="0"/>
        <w:autoSpaceDE w:val="0"/>
        <w:autoSpaceDN w:val="0"/>
        <w:adjustRightInd w:val="0"/>
        <w:jc w:val="both"/>
        <w:rPr>
          <w:rFonts w:ascii="Times New Roman" w:hAnsi="Times New Roman"/>
          <w:color w:val="9BBB59"/>
          <w:kern w:val="0"/>
          <w:sz w:val="26"/>
          <w:szCs w:val="26"/>
          <w:lang w:eastAsia="en-US"/>
        </w:rPr>
      </w:pPr>
      <w:r w:rsidRPr="00007199">
        <w:rPr>
          <w:rFonts w:ascii="Times New Roman" w:hAnsi="Times New Roman"/>
          <w:b/>
          <w:color w:val="9BBB59"/>
          <w:kern w:val="0"/>
          <w:sz w:val="26"/>
          <w:szCs w:val="26"/>
          <w:lang w:eastAsia="en-US"/>
        </w:rPr>
        <w:t>На этапе совершенствования</w:t>
      </w:r>
      <w:r w:rsidRPr="00007199">
        <w:rPr>
          <w:rFonts w:ascii="Times New Roman" w:hAnsi="Times New Roman"/>
          <w:color w:val="9BBB59"/>
          <w:kern w:val="0"/>
          <w:sz w:val="26"/>
          <w:szCs w:val="26"/>
          <w:lang w:eastAsia="en-US"/>
        </w:rPr>
        <w:t xml:space="preserve"> спортивного мастерства:</w:t>
      </w:r>
    </w:p>
    <w:p w:rsidR="00950430" w:rsidRPr="00007199" w:rsidRDefault="00950430" w:rsidP="00422359">
      <w:pPr>
        <w:suppressAutoHyphens w:val="0"/>
        <w:autoSpaceDE w:val="0"/>
        <w:autoSpaceDN w:val="0"/>
        <w:adjustRightInd w:val="0"/>
        <w:jc w:val="both"/>
        <w:rPr>
          <w:rFonts w:ascii="Times New Roman" w:hAnsi="Times New Roman"/>
          <w:color w:val="9BBB59"/>
          <w:kern w:val="0"/>
          <w:sz w:val="26"/>
          <w:szCs w:val="26"/>
          <w:lang w:eastAsia="en-US"/>
        </w:rPr>
      </w:pPr>
      <w:r w:rsidRPr="00007199">
        <w:rPr>
          <w:rFonts w:ascii="Times New Roman" w:hAnsi="Times New Roman"/>
          <w:color w:val="9BBB59"/>
          <w:kern w:val="0"/>
          <w:sz w:val="26"/>
          <w:szCs w:val="26"/>
          <w:lang w:eastAsia="en-US"/>
        </w:rPr>
        <w:t xml:space="preserve">- </w:t>
      </w:r>
      <w:r w:rsidR="00422359" w:rsidRPr="00007199">
        <w:rPr>
          <w:rFonts w:ascii="Times New Roman" w:hAnsi="Times New Roman"/>
          <w:color w:val="9BBB59"/>
          <w:kern w:val="0"/>
          <w:sz w:val="26"/>
          <w:szCs w:val="26"/>
          <w:lang w:eastAsia="en-US"/>
        </w:rPr>
        <w:t xml:space="preserve">формирование мотивации на повышение спортивного мастерства и достижение высоких спортивных результатов; </w:t>
      </w:r>
    </w:p>
    <w:p w:rsidR="00950430" w:rsidRPr="00007199" w:rsidRDefault="00950430" w:rsidP="00422359">
      <w:pPr>
        <w:suppressAutoHyphens w:val="0"/>
        <w:autoSpaceDE w:val="0"/>
        <w:autoSpaceDN w:val="0"/>
        <w:adjustRightInd w:val="0"/>
        <w:jc w:val="both"/>
        <w:rPr>
          <w:rFonts w:ascii="Times New Roman" w:hAnsi="Times New Roman"/>
          <w:color w:val="9BBB59"/>
          <w:kern w:val="0"/>
          <w:sz w:val="26"/>
          <w:szCs w:val="26"/>
          <w:lang w:eastAsia="en-US"/>
        </w:rPr>
      </w:pPr>
      <w:r w:rsidRPr="00007199">
        <w:rPr>
          <w:rFonts w:ascii="Times New Roman" w:hAnsi="Times New Roman"/>
          <w:color w:val="9BBB59"/>
          <w:kern w:val="0"/>
          <w:sz w:val="26"/>
          <w:szCs w:val="26"/>
          <w:lang w:eastAsia="en-US"/>
        </w:rPr>
        <w:t xml:space="preserve">- </w:t>
      </w:r>
      <w:r w:rsidR="00422359" w:rsidRPr="00007199">
        <w:rPr>
          <w:rFonts w:ascii="Times New Roman" w:hAnsi="Times New Roman"/>
          <w:color w:val="9BBB59"/>
          <w:kern w:val="0"/>
          <w:sz w:val="26"/>
          <w:szCs w:val="26"/>
          <w:lang w:eastAsia="en-US"/>
        </w:rPr>
        <w:t>повышение уровня общей физической и специальной физической, технической, тактической, теоретической и психологической подготовки; повышение функциональных возможностей организма;</w:t>
      </w:r>
    </w:p>
    <w:p w:rsidR="00950430" w:rsidRPr="00007199" w:rsidRDefault="00950430" w:rsidP="00422359">
      <w:pPr>
        <w:suppressAutoHyphens w:val="0"/>
        <w:autoSpaceDE w:val="0"/>
        <w:autoSpaceDN w:val="0"/>
        <w:adjustRightInd w:val="0"/>
        <w:jc w:val="both"/>
        <w:rPr>
          <w:rFonts w:ascii="Times New Roman" w:hAnsi="Times New Roman"/>
          <w:color w:val="9BBB59"/>
          <w:kern w:val="0"/>
          <w:sz w:val="26"/>
          <w:szCs w:val="26"/>
          <w:lang w:eastAsia="en-US"/>
        </w:rPr>
      </w:pPr>
      <w:r w:rsidRPr="00007199">
        <w:rPr>
          <w:rFonts w:ascii="Times New Roman" w:hAnsi="Times New Roman"/>
          <w:color w:val="9BBB59"/>
          <w:kern w:val="0"/>
          <w:sz w:val="26"/>
          <w:szCs w:val="26"/>
          <w:lang w:eastAsia="en-US"/>
        </w:rPr>
        <w:t>-</w:t>
      </w:r>
      <w:r w:rsidR="00422359" w:rsidRPr="00007199">
        <w:rPr>
          <w:rFonts w:ascii="Times New Roman" w:hAnsi="Times New Roman"/>
          <w:color w:val="9BBB59"/>
          <w:kern w:val="0"/>
          <w:sz w:val="26"/>
          <w:szCs w:val="26"/>
          <w:lang w:eastAsia="en-US"/>
        </w:rPr>
        <w:t xml:space="preserve"> формирование навыка профессионального подхода к соблюдению режима тренировочных занятий (включая самостоятельную подготовку), спортивных мероприятий, восстановления и питания, а также к соблюдению периодов отдыха и ведению дневника самонаблюдения, в том числе с использованием дистанционных технологий, а также требований мер безопасности; </w:t>
      </w:r>
    </w:p>
    <w:p w:rsidR="00950430" w:rsidRPr="00007199" w:rsidRDefault="00950430" w:rsidP="00422359">
      <w:pPr>
        <w:suppressAutoHyphens w:val="0"/>
        <w:autoSpaceDE w:val="0"/>
        <w:autoSpaceDN w:val="0"/>
        <w:adjustRightInd w:val="0"/>
        <w:jc w:val="both"/>
        <w:rPr>
          <w:rFonts w:ascii="Times New Roman" w:hAnsi="Times New Roman"/>
          <w:color w:val="9BBB59"/>
          <w:kern w:val="0"/>
          <w:sz w:val="26"/>
          <w:szCs w:val="26"/>
          <w:lang w:eastAsia="en-US"/>
        </w:rPr>
      </w:pPr>
      <w:r w:rsidRPr="00007199">
        <w:rPr>
          <w:rFonts w:ascii="Times New Roman" w:hAnsi="Times New Roman"/>
          <w:color w:val="9BBB59"/>
          <w:kern w:val="0"/>
          <w:sz w:val="26"/>
          <w:szCs w:val="26"/>
          <w:lang w:eastAsia="en-US"/>
        </w:rPr>
        <w:t xml:space="preserve">- </w:t>
      </w:r>
      <w:r w:rsidR="00422359" w:rsidRPr="00007199">
        <w:rPr>
          <w:rFonts w:ascii="Times New Roman" w:hAnsi="Times New Roman"/>
          <w:color w:val="9BBB59"/>
          <w:kern w:val="0"/>
          <w:sz w:val="26"/>
          <w:szCs w:val="26"/>
          <w:lang w:eastAsia="en-US"/>
        </w:rPr>
        <w:t xml:space="preserve">выполнение плана индивидуальной подготовки; </w:t>
      </w:r>
    </w:p>
    <w:p w:rsidR="00950430" w:rsidRPr="00007199" w:rsidRDefault="00950430" w:rsidP="00422359">
      <w:pPr>
        <w:suppressAutoHyphens w:val="0"/>
        <w:autoSpaceDE w:val="0"/>
        <w:autoSpaceDN w:val="0"/>
        <w:adjustRightInd w:val="0"/>
        <w:jc w:val="both"/>
        <w:rPr>
          <w:rFonts w:ascii="Times New Roman" w:hAnsi="Times New Roman"/>
          <w:color w:val="9BBB59"/>
          <w:kern w:val="0"/>
          <w:sz w:val="26"/>
          <w:szCs w:val="26"/>
          <w:lang w:eastAsia="en-US"/>
        </w:rPr>
      </w:pPr>
      <w:r w:rsidRPr="00007199">
        <w:rPr>
          <w:rFonts w:ascii="Times New Roman" w:hAnsi="Times New Roman"/>
          <w:color w:val="9BBB59"/>
          <w:kern w:val="0"/>
          <w:sz w:val="26"/>
          <w:szCs w:val="26"/>
          <w:lang w:eastAsia="en-US"/>
        </w:rPr>
        <w:lastRenderedPageBreak/>
        <w:t xml:space="preserve">- </w:t>
      </w:r>
      <w:r w:rsidR="00422359" w:rsidRPr="00007199">
        <w:rPr>
          <w:rFonts w:ascii="Times New Roman" w:hAnsi="Times New Roman"/>
          <w:color w:val="9BBB59"/>
          <w:kern w:val="0"/>
          <w:sz w:val="26"/>
          <w:szCs w:val="26"/>
          <w:lang w:eastAsia="en-US"/>
        </w:rPr>
        <w:t xml:space="preserve">стабильность демонстрации высоких спортивных результатов в официальных спортивных соревнованиях; </w:t>
      </w:r>
    </w:p>
    <w:p w:rsidR="00422359" w:rsidRPr="00007199" w:rsidRDefault="00950430" w:rsidP="00422359">
      <w:pPr>
        <w:suppressAutoHyphens w:val="0"/>
        <w:autoSpaceDE w:val="0"/>
        <w:autoSpaceDN w:val="0"/>
        <w:adjustRightInd w:val="0"/>
        <w:jc w:val="both"/>
        <w:rPr>
          <w:rFonts w:ascii="Times New Roman" w:hAnsi="Times New Roman"/>
          <w:color w:val="9BBB59"/>
          <w:kern w:val="0"/>
          <w:sz w:val="26"/>
          <w:szCs w:val="26"/>
          <w:lang w:eastAsia="en-US"/>
        </w:rPr>
      </w:pPr>
      <w:r w:rsidRPr="00007199">
        <w:rPr>
          <w:rFonts w:ascii="Times New Roman" w:hAnsi="Times New Roman"/>
          <w:color w:val="9BBB59"/>
          <w:kern w:val="0"/>
          <w:sz w:val="26"/>
          <w:szCs w:val="26"/>
          <w:lang w:eastAsia="en-US"/>
        </w:rPr>
        <w:t xml:space="preserve"> </w:t>
      </w:r>
      <w:r w:rsidR="00422359" w:rsidRPr="00007199">
        <w:rPr>
          <w:rFonts w:ascii="Times New Roman" w:hAnsi="Times New Roman"/>
          <w:color w:val="9BBB59"/>
          <w:kern w:val="0"/>
          <w:sz w:val="26"/>
          <w:szCs w:val="26"/>
          <w:lang w:eastAsia="en-US"/>
        </w:rPr>
        <w:t>приобретение опыта спортивного судьи по виду спорта «теннис»; знание антидопинговых правил; сохранение здоровья.</w:t>
      </w:r>
    </w:p>
    <w:p w:rsidR="00422359" w:rsidRPr="00007199" w:rsidRDefault="00422359" w:rsidP="00422359">
      <w:pPr>
        <w:suppressAutoHyphens w:val="0"/>
        <w:autoSpaceDE w:val="0"/>
        <w:autoSpaceDN w:val="0"/>
        <w:adjustRightInd w:val="0"/>
        <w:jc w:val="both"/>
        <w:rPr>
          <w:rFonts w:ascii="Times New Roman" w:hAnsi="Times New Roman"/>
          <w:color w:val="9BBB59"/>
          <w:kern w:val="0"/>
          <w:sz w:val="26"/>
          <w:szCs w:val="26"/>
          <w:lang w:eastAsia="en-US"/>
        </w:rPr>
      </w:pPr>
      <w:r w:rsidRPr="00007199">
        <w:rPr>
          <w:rFonts w:ascii="Times New Roman" w:hAnsi="Times New Roman"/>
          <w:b/>
          <w:color w:val="9BBB59"/>
          <w:kern w:val="0"/>
          <w:sz w:val="26"/>
          <w:szCs w:val="26"/>
          <w:lang w:eastAsia="en-US"/>
        </w:rPr>
        <w:t>На этапе высшего спортивного мастерства</w:t>
      </w:r>
      <w:r w:rsidRPr="00007199">
        <w:rPr>
          <w:rFonts w:ascii="Times New Roman" w:hAnsi="Times New Roman"/>
          <w:color w:val="9BBB59"/>
          <w:kern w:val="0"/>
          <w:sz w:val="26"/>
          <w:szCs w:val="26"/>
          <w:lang w:eastAsia="en-US"/>
        </w:rPr>
        <w:t>:</w:t>
      </w:r>
    </w:p>
    <w:p w:rsidR="00875BF0" w:rsidRPr="00007199" w:rsidRDefault="00875BF0" w:rsidP="00422359">
      <w:pPr>
        <w:suppressAutoHyphens w:val="0"/>
        <w:autoSpaceDE w:val="0"/>
        <w:autoSpaceDN w:val="0"/>
        <w:adjustRightInd w:val="0"/>
        <w:jc w:val="both"/>
        <w:rPr>
          <w:rFonts w:ascii="Times New Roman" w:hAnsi="Times New Roman"/>
          <w:color w:val="9BBB59"/>
          <w:kern w:val="0"/>
          <w:sz w:val="26"/>
          <w:szCs w:val="26"/>
          <w:lang w:eastAsia="en-US"/>
        </w:rPr>
      </w:pPr>
      <w:r w:rsidRPr="00007199">
        <w:rPr>
          <w:rFonts w:ascii="Times New Roman" w:hAnsi="Times New Roman"/>
          <w:color w:val="9BBB59"/>
          <w:kern w:val="0"/>
          <w:sz w:val="26"/>
          <w:szCs w:val="26"/>
          <w:lang w:eastAsia="en-US"/>
        </w:rPr>
        <w:t xml:space="preserve">- </w:t>
      </w:r>
      <w:r w:rsidR="00422359" w:rsidRPr="00007199">
        <w:rPr>
          <w:rFonts w:ascii="Times New Roman" w:hAnsi="Times New Roman"/>
          <w:color w:val="9BBB59"/>
          <w:kern w:val="0"/>
          <w:sz w:val="26"/>
          <w:szCs w:val="26"/>
          <w:lang w:eastAsia="en-US"/>
        </w:rPr>
        <w:t>сохранение мотивации на совершенствование спортивного мастерства и достижение высоких спортивных результатов;</w:t>
      </w:r>
    </w:p>
    <w:p w:rsidR="00875BF0" w:rsidRPr="00007199" w:rsidRDefault="00875BF0" w:rsidP="00422359">
      <w:pPr>
        <w:suppressAutoHyphens w:val="0"/>
        <w:autoSpaceDE w:val="0"/>
        <w:autoSpaceDN w:val="0"/>
        <w:adjustRightInd w:val="0"/>
        <w:jc w:val="both"/>
        <w:rPr>
          <w:rFonts w:ascii="Times New Roman" w:hAnsi="Times New Roman"/>
          <w:color w:val="9BBB59"/>
          <w:kern w:val="0"/>
          <w:sz w:val="26"/>
          <w:szCs w:val="26"/>
          <w:lang w:eastAsia="en-US"/>
        </w:rPr>
      </w:pPr>
      <w:r w:rsidRPr="00007199">
        <w:rPr>
          <w:rFonts w:ascii="Times New Roman" w:hAnsi="Times New Roman"/>
          <w:color w:val="9BBB59"/>
          <w:kern w:val="0"/>
          <w:sz w:val="26"/>
          <w:szCs w:val="26"/>
          <w:lang w:eastAsia="en-US"/>
        </w:rPr>
        <w:t xml:space="preserve">- </w:t>
      </w:r>
      <w:r w:rsidR="00422359" w:rsidRPr="00007199">
        <w:rPr>
          <w:rFonts w:ascii="Times New Roman" w:hAnsi="Times New Roman"/>
          <w:color w:val="9BBB59"/>
          <w:kern w:val="0"/>
          <w:sz w:val="26"/>
          <w:szCs w:val="26"/>
          <w:lang w:eastAsia="en-US"/>
        </w:rPr>
        <w:t xml:space="preserve">повышение уровня общей физической и специальной физической, технической, тактической, теоретической и психологической подготовки; </w:t>
      </w:r>
    </w:p>
    <w:p w:rsidR="00933893" w:rsidRDefault="00875BF0" w:rsidP="00422359">
      <w:pPr>
        <w:suppressAutoHyphens w:val="0"/>
        <w:autoSpaceDE w:val="0"/>
        <w:autoSpaceDN w:val="0"/>
        <w:adjustRightInd w:val="0"/>
        <w:jc w:val="both"/>
        <w:rPr>
          <w:rFonts w:ascii="Times New Roman" w:hAnsi="Times New Roman"/>
          <w:color w:val="9BBB59"/>
          <w:kern w:val="0"/>
          <w:sz w:val="26"/>
          <w:szCs w:val="26"/>
          <w:lang w:eastAsia="en-US"/>
        </w:rPr>
      </w:pPr>
      <w:r w:rsidRPr="00007199">
        <w:rPr>
          <w:rFonts w:ascii="Times New Roman" w:hAnsi="Times New Roman"/>
          <w:color w:val="9BBB59"/>
          <w:kern w:val="0"/>
          <w:sz w:val="26"/>
          <w:szCs w:val="26"/>
          <w:lang w:eastAsia="en-US"/>
        </w:rPr>
        <w:t xml:space="preserve">- </w:t>
      </w:r>
      <w:r w:rsidR="00422359" w:rsidRPr="00007199">
        <w:rPr>
          <w:rFonts w:ascii="Times New Roman" w:hAnsi="Times New Roman"/>
          <w:color w:val="9BBB59"/>
          <w:kern w:val="0"/>
          <w:sz w:val="26"/>
          <w:szCs w:val="26"/>
          <w:lang w:eastAsia="en-US"/>
        </w:rPr>
        <w:t xml:space="preserve">повышение функциональных возможностей организма; </w:t>
      </w:r>
    </w:p>
    <w:p w:rsidR="00875BF0" w:rsidRPr="00007199" w:rsidRDefault="00933893" w:rsidP="00422359">
      <w:pPr>
        <w:suppressAutoHyphens w:val="0"/>
        <w:autoSpaceDE w:val="0"/>
        <w:autoSpaceDN w:val="0"/>
        <w:adjustRightInd w:val="0"/>
        <w:jc w:val="both"/>
        <w:rPr>
          <w:rFonts w:ascii="Times New Roman" w:hAnsi="Times New Roman"/>
          <w:color w:val="9BBB59"/>
          <w:kern w:val="0"/>
          <w:sz w:val="26"/>
          <w:szCs w:val="26"/>
          <w:lang w:eastAsia="en-US"/>
        </w:rPr>
      </w:pPr>
      <w:r>
        <w:rPr>
          <w:rFonts w:ascii="Times New Roman" w:hAnsi="Times New Roman"/>
          <w:color w:val="9BBB59"/>
          <w:kern w:val="0"/>
          <w:sz w:val="26"/>
          <w:szCs w:val="26"/>
          <w:lang w:eastAsia="en-US"/>
        </w:rPr>
        <w:t xml:space="preserve">- </w:t>
      </w:r>
      <w:r w:rsidR="00422359" w:rsidRPr="00007199">
        <w:rPr>
          <w:rFonts w:ascii="Times New Roman" w:hAnsi="Times New Roman"/>
          <w:color w:val="9BBB59"/>
          <w:kern w:val="0"/>
          <w:sz w:val="26"/>
          <w:szCs w:val="26"/>
          <w:lang w:eastAsia="en-US"/>
        </w:rPr>
        <w:t>закрепление навыка профессионального подхода к соблюдению режима тренировочных занятий (включая самостоятельную подготовку), спортивных мероприятий, восстановления и питания, а также к соблюдению периодов отдыха и ведению дневника самонаблюдения, в том числе с использованием дистанционных технологий, а также требований мер безопасности;</w:t>
      </w:r>
    </w:p>
    <w:p w:rsidR="00875BF0" w:rsidRPr="00007199" w:rsidRDefault="00875BF0" w:rsidP="00422359">
      <w:pPr>
        <w:suppressAutoHyphens w:val="0"/>
        <w:autoSpaceDE w:val="0"/>
        <w:autoSpaceDN w:val="0"/>
        <w:adjustRightInd w:val="0"/>
        <w:jc w:val="both"/>
        <w:rPr>
          <w:rFonts w:ascii="Times New Roman" w:hAnsi="Times New Roman"/>
          <w:color w:val="9BBB59"/>
          <w:kern w:val="0"/>
          <w:sz w:val="26"/>
          <w:szCs w:val="26"/>
          <w:lang w:eastAsia="en-US"/>
        </w:rPr>
      </w:pPr>
      <w:r w:rsidRPr="00007199">
        <w:rPr>
          <w:rFonts w:ascii="Times New Roman" w:hAnsi="Times New Roman"/>
          <w:color w:val="9BBB59"/>
          <w:kern w:val="0"/>
          <w:sz w:val="26"/>
          <w:szCs w:val="26"/>
          <w:lang w:eastAsia="en-US"/>
        </w:rPr>
        <w:t>-</w:t>
      </w:r>
      <w:r w:rsidR="00422359" w:rsidRPr="00007199">
        <w:rPr>
          <w:rFonts w:ascii="Times New Roman" w:hAnsi="Times New Roman"/>
          <w:color w:val="9BBB59"/>
          <w:kern w:val="0"/>
          <w:sz w:val="26"/>
          <w:szCs w:val="26"/>
          <w:lang w:eastAsia="en-US"/>
        </w:rPr>
        <w:t xml:space="preserve"> выполнение плана индивидуальной подготовки; </w:t>
      </w:r>
    </w:p>
    <w:p w:rsidR="00875BF0" w:rsidRPr="00007199" w:rsidRDefault="00875BF0" w:rsidP="00422359">
      <w:pPr>
        <w:suppressAutoHyphens w:val="0"/>
        <w:autoSpaceDE w:val="0"/>
        <w:autoSpaceDN w:val="0"/>
        <w:adjustRightInd w:val="0"/>
        <w:jc w:val="both"/>
        <w:rPr>
          <w:rFonts w:ascii="Times New Roman" w:hAnsi="Times New Roman"/>
          <w:color w:val="9BBB59"/>
          <w:kern w:val="0"/>
          <w:sz w:val="26"/>
          <w:szCs w:val="26"/>
          <w:lang w:eastAsia="en-US"/>
        </w:rPr>
      </w:pPr>
      <w:r w:rsidRPr="00007199">
        <w:rPr>
          <w:rFonts w:ascii="Times New Roman" w:hAnsi="Times New Roman"/>
          <w:color w:val="9BBB59"/>
          <w:kern w:val="0"/>
          <w:sz w:val="26"/>
          <w:szCs w:val="26"/>
          <w:lang w:eastAsia="en-US"/>
        </w:rPr>
        <w:t>-</w:t>
      </w:r>
      <w:r w:rsidR="00933893">
        <w:rPr>
          <w:rFonts w:ascii="Times New Roman" w:hAnsi="Times New Roman"/>
          <w:color w:val="9BBB59"/>
          <w:kern w:val="0"/>
          <w:sz w:val="26"/>
          <w:szCs w:val="26"/>
          <w:lang w:eastAsia="en-US"/>
        </w:rPr>
        <w:t> </w:t>
      </w:r>
      <w:r w:rsidR="00422359" w:rsidRPr="00007199">
        <w:rPr>
          <w:rFonts w:ascii="Times New Roman" w:hAnsi="Times New Roman"/>
          <w:color w:val="9BBB59"/>
          <w:kern w:val="0"/>
          <w:sz w:val="26"/>
          <w:szCs w:val="26"/>
          <w:lang w:eastAsia="en-US"/>
        </w:rPr>
        <w:t>достижение результатов уровня спор</w:t>
      </w:r>
      <w:r w:rsidRPr="00007199">
        <w:rPr>
          <w:rFonts w:ascii="Times New Roman" w:hAnsi="Times New Roman"/>
          <w:color w:val="9BBB59"/>
          <w:kern w:val="0"/>
          <w:sz w:val="26"/>
          <w:szCs w:val="26"/>
          <w:lang w:eastAsia="en-US"/>
        </w:rPr>
        <w:t xml:space="preserve">тивных сборных команд субъектов </w:t>
      </w:r>
      <w:r w:rsidR="00422359" w:rsidRPr="00007199">
        <w:rPr>
          <w:rFonts w:ascii="Times New Roman" w:hAnsi="Times New Roman"/>
          <w:color w:val="9BBB59"/>
          <w:kern w:val="0"/>
          <w:sz w:val="26"/>
          <w:szCs w:val="26"/>
          <w:lang w:eastAsia="en-US"/>
        </w:rPr>
        <w:t>Российской Федерации и спортивных сборных команд Российской Федерации;</w:t>
      </w:r>
    </w:p>
    <w:p w:rsidR="005C212D" w:rsidRPr="00007199" w:rsidRDefault="00875BF0" w:rsidP="00422359">
      <w:pPr>
        <w:suppressAutoHyphens w:val="0"/>
        <w:autoSpaceDE w:val="0"/>
        <w:autoSpaceDN w:val="0"/>
        <w:adjustRightInd w:val="0"/>
        <w:jc w:val="both"/>
        <w:rPr>
          <w:rFonts w:ascii="Times New Roman" w:hAnsi="Times New Roman"/>
          <w:color w:val="9BBB59"/>
          <w:kern w:val="0"/>
          <w:sz w:val="26"/>
          <w:szCs w:val="26"/>
          <w:lang w:eastAsia="en-US"/>
        </w:rPr>
      </w:pPr>
      <w:r w:rsidRPr="00007199">
        <w:rPr>
          <w:rFonts w:ascii="Times New Roman" w:hAnsi="Times New Roman"/>
          <w:color w:val="9BBB59"/>
          <w:kern w:val="0"/>
          <w:sz w:val="26"/>
          <w:szCs w:val="26"/>
          <w:lang w:eastAsia="en-US"/>
        </w:rPr>
        <w:t>-</w:t>
      </w:r>
      <w:r w:rsidR="00422359" w:rsidRPr="00007199">
        <w:rPr>
          <w:rFonts w:ascii="Times New Roman" w:hAnsi="Times New Roman"/>
          <w:color w:val="9BBB59"/>
          <w:kern w:val="0"/>
          <w:sz w:val="26"/>
          <w:szCs w:val="26"/>
          <w:lang w:eastAsia="en-US"/>
        </w:rPr>
        <w:t xml:space="preserve"> сохранение здор</w:t>
      </w:r>
      <w:r w:rsidR="009B010B" w:rsidRPr="00007199">
        <w:rPr>
          <w:rFonts w:ascii="Times New Roman" w:hAnsi="Times New Roman"/>
          <w:color w:val="9BBB59"/>
          <w:kern w:val="0"/>
          <w:sz w:val="26"/>
          <w:szCs w:val="26"/>
          <w:lang w:eastAsia="en-US"/>
        </w:rPr>
        <w:t>овья.</w:t>
      </w:r>
    </w:p>
    <w:p w:rsidR="00422359" w:rsidRPr="00007199" w:rsidRDefault="00422359" w:rsidP="009B010B">
      <w:pPr>
        <w:suppressAutoHyphens w:val="0"/>
        <w:autoSpaceDE w:val="0"/>
        <w:autoSpaceDN w:val="0"/>
        <w:adjustRightInd w:val="0"/>
        <w:ind w:firstLine="567"/>
        <w:jc w:val="both"/>
        <w:rPr>
          <w:rFonts w:ascii="Times New Roman" w:hAnsi="Times New Roman"/>
          <w:color w:val="9BBB59"/>
          <w:kern w:val="0"/>
          <w:sz w:val="26"/>
          <w:szCs w:val="26"/>
          <w:lang w:eastAsia="en-US"/>
        </w:rPr>
      </w:pPr>
      <w:r w:rsidRPr="00007199">
        <w:rPr>
          <w:rFonts w:ascii="Times New Roman" w:hAnsi="Times New Roman"/>
          <w:color w:val="9BBB59"/>
          <w:kern w:val="0"/>
          <w:sz w:val="26"/>
          <w:szCs w:val="26"/>
          <w:lang w:eastAsia="en-US"/>
        </w:rPr>
        <w:t>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 но не более двух лет подряд.</w:t>
      </w:r>
    </w:p>
    <w:p w:rsidR="00333E41" w:rsidRPr="00007199" w:rsidRDefault="00333E41" w:rsidP="00B051E3">
      <w:pPr>
        <w:suppressAutoHyphens w:val="0"/>
        <w:autoSpaceDE w:val="0"/>
        <w:autoSpaceDN w:val="0"/>
        <w:adjustRightInd w:val="0"/>
        <w:ind w:firstLine="567"/>
        <w:jc w:val="both"/>
        <w:rPr>
          <w:rFonts w:ascii="Times New Roman" w:hAnsi="Times New Roman"/>
          <w:color w:val="9BBB59"/>
          <w:kern w:val="0"/>
          <w:sz w:val="26"/>
          <w:szCs w:val="26"/>
          <w:lang w:eastAsia="en-US"/>
        </w:rPr>
      </w:pPr>
      <w:r w:rsidRPr="00007199">
        <w:rPr>
          <w:rFonts w:ascii="Times New Roman" w:hAnsi="Times New Roman"/>
          <w:color w:val="9BBB59"/>
          <w:kern w:val="0"/>
          <w:sz w:val="26"/>
          <w:szCs w:val="26"/>
          <w:lang w:eastAsia="en-US"/>
        </w:rPr>
        <w:t xml:space="preserve">Лицо, проходящее спортивную подготовку, направляется организацией, осуществляющей спортивную подготовку, на спортивные соревнования в соответствии </w:t>
      </w:r>
      <w:r w:rsidR="00DD5C1D" w:rsidRPr="00007199">
        <w:rPr>
          <w:rFonts w:ascii="Times New Roman" w:hAnsi="Times New Roman"/>
          <w:color w:val="9BBB59"/>
          <w:kern w:val="0"/>
          <w:sz w:val="26"/>
          <w:szCs w:val="26"/>
          <w:lang w:eastAsia="en-US"/>
        </w:rPr>
        <w:t xml:space="preserve">        </w:t>
      </w:r>
      <w:r w:rsidRPr="00007199">
        <w:rPr>
          <w:rFonts w:ascii="Times New Roman" w:hAnsi="Times New Roman"/>
          <w:color w:val="9BBB59"/>
          <w:kern w:val="0"/>
          <w:sz w:val="26"/>
          <w:szCs w:val="26"/>
          <w:lang w:eastAsia="en-US"/>
        </w:rPr>
        <w:t xml:space="preserve">с содержащимся в </w:t>
      </w:r>
      <w:r w:rsidR="009F62F1" w:rsidRPr="00007199">
        <w:rPr>
          <w:rFonts w:ascii="Times New Roman" w:hAnsi="Times New Roman"/>
          <w:color w:val="9BBB59"/>
          <w:kern w:val="0"/>
          <w:sz w:val="26"/>
          <w:szCs w:val="26"/>
          <w:lang w:eastAsia="en-US"/>
        </w:rPr>
        <w:t>Программе планом физкультурных и</w:t>
      </w:r>
      <w:r w:rsidRPr="00007199">
        <w:rPr>
          <w:rFonts w:ascii="Times New Roman" w:hAnsi="Times New Roman"/>
          <w:color w:val="9BBB59"/>
          <w:kern w:val="0"/>
          <w:sz w:val="26"/>
          <w:szCs w:val="26"/>
          <w:lang w:eastAsia="en-US"/>
        </w:rPr>
        <w:t xml:space="preserve"> спортивных мероприятий (Приложение 1) и положениями (регламентами) о спортивных соревнованиях и спортивных мероприятиях.</w:t>
      </w:r>
    </w:p>
    <w:p w:rsidR="00B051E3" w:rsidRPr="00007199" w:rsidRDefault="00B051E3" w:rsidP="00B051E3">
      <w:pPr>
        <w:suppressAutoHyphens w:val="0"/>
        <w:autoSpaceDE w:val="0"/>
        <w:autoSpaceDN w:val="0"/>
        <w:adjustRightInd w:val="0"/>
        <w:ind w:firstLine="567"/>
        <w:jc w:val="both"/>
        <w:rPr>
          <w:rFonts w:ascii="Times New Roman" w:hAnsi="Times New Roman"/>
          <w:color w:val="9BBB59"/>
          <w:kern w:val="0"/>
          <w:sz w:val="26"/>
          <w:szCs w:val="26"/>
          <w:lang w:eastAsia="en-US"/>
        </w:rPr>
      </w:pPr>
    </w:p>
    <w:p w:rsidR="009F62F1" w:rsidRDefault="00DD5C1D" w:rsidP="00DB7806">
      <w:pPr>
        <w:widowControl/>
        <w:suppressAutoHyphens w:val="0"/>
        <w:ind w:firstLine="567"/>
        <w:jc w:val="center"/>
        <w:rPr>
          <w:rFonts w:ascii="Times New Roman" w:hAnsi="Times New Roman"/>
          <w:b/>
          <w:sz w:val="26"/>
          <w:szCs w:val="26"/>
        </w:rPr>
      </w:pPr>
      <w:r w:rsidRPr="001E124B">
        <w:rPr>
          <w:rFonts w:ascii="Times New Roman" w:hAnsi="Times New Roman"/>
          <w:b/>
          <w:bCs/>
          <w:color w:val="000000"/>
          <w:kern w:val="0"/>
          <w:sz w:val="26"/>
          <w:szCs w:val="26"/>
        </w:rPr>
        <w:t xml:space="preserve">4.3. </w:t>
      </w:r>
      <w:r w:rsidR="001E124B" w:rsidRPr="001E124B">
        <w:rPr>
          <w:rFonts w:ascii="Times New Roman" w:hAnsi="Times New Roman"/>
          <w:b/>
          <w:sz w:val="26"/>
          <w:szCs w:val="26"/>
        </w:rPr>
        <w:t xml:space="preserve">Виды контроля общей и специальной физической, спортивно-технической </w:t>
      </w:r>
    </w:p>
    <w:p w:rsidR="009F62F1" w:rsidRDefault="001E124B" w:rsidP="00DB7806">
      <w:pPr>
        <w:widowControl/>
        <w:suppressAutoHyphens w:val="0"/>
        <w:ind w:firstLine="567"/>
        <w:jc w:val="center"/>
        <w:rPr>
          <w:rFonts w:ascii="Times New Roman" w:hAnsi="Times New Roman"/>
          <w:b/>
          <w:sz w:val="26"/>
          <w:szCs w:val="26"/>
        </w:rPr>
      </w:pPr>
      <w:r w:rsidRPr="001E124B">
        <w:rPr>
          <w:rFonts w:ascii="Times New Roman" w:hAnsi="Times New Roman"/>
          <w:b/>
          <w:sz w:val="26"/>
          <w:szCs w:val="26"/>
        </w:rPr>
        <w:t xml:space="preserve">и тактической подготовки, комплекс контрольных испытаний </w:t>
      </w:r>
    </w:p>
    <w:p w:rsidR="00333E41" w:rsidRPr="001E124B" w:rsidRDefault="001E124B" w:rsidP="00DB7806">
      <w:pPr>
        <w:widowControl/>
        <w:suppressAutoHyphens w:val="0"/>
        <w:ind w:firstLine="567"/>
        <w:jc w:val="center"/>
        <w:rPr>
          <w:rFonts w:ascii="Times New Roman" w:eastAsia="Times New Roman" w:hAnsi="Times New Roman"/>
          <w:b/>
          <w:bCs/>
          <w:sz w:val="26"/>
          <w:szCs w:val="26"/>
        </w:rPr>
      </w:pPr>
      <w:r w:rsidRPr="001E124B">
        <w:rPr>
          <w:rFonts w:ascii="Times New Roman" w:hAnsi="Times New Roman"/>
          <w:b/>
          <w:sz w:val="26"/>
          <w:szCs w:val="26"/>
        </w:rPr>
        <w:t>и контрольно-переводные нормативы по годам и этапам подготовки</w:t>
      </w:r>
    </w:p>
    <w:p w:rsidR="00DB7806" w:rsidRPr="00281B43" w:rsidRDefault="00DB7806" w:rsidP="00DB7806">
      <w:pPr>
        <w:widowControl/>
        <w:suppressAutoHyphens w:val="0"/>
        <w:ind w:firstLine="567"/>
        <w:jc w:val="center"/>
        <w:rPr>
          <w:rFonts w:ascii="Times New Roman" w:hAnsi="Times New Roman"/>
          <w:b/>
          <w:bCs/>
          <w:caps/>
          <w:color w:val="000000"/>
          <w:kern w:val="0"/>
          <w:sz w:val="26"/>
          <w:szCs w:val="26"/>
        </w:rPr>
      </w:pPr>
    </w:p>
    <w:p w:rsidR="00333E41" w:rsidRPr="00281B43" w:rsidRDefault="00DD5C1D" w:rsidP="00281B43">
      <w:pPr>
        <w:pStyle w:val="af7"/>
        <w:spacing w:before="0" w:beforeAutospacing="0" w:after="0" w:afterAutospacing="0"/>
        <w:ind w:firstLine="567"/>
        <w:jc w:val="both"/>
        <w:rPr>
          <w:color w:val="000000"/>
          <w:sz w:val="26"/>
          <w:szCs w:val="26"/>
        </w:rPr>
      </w:pPr>
      <w:r>
        <w:rPr>
          <w:color w:val="000000"/>
          <w:sz w:val="26"/>
          <w:szCs w:val="26"/>
        </w:rPr>
        <w:t>Цель контроля -</w:t>
      </w:r>
      <w:r w:rsidR="00333E41" w:rsidRPr="00281B43">
        <w:rPr>
          <w:color w:val="000000"/>
          <w:sz w:val="26"/>
          <w:szCs w:val="26"/>
        </w:rPr>
        <w:t xml:space="preserve"> оптимизировать процесс спортивной подготовки спортсмена на основе объективной оценки различных сторон его подготовленности.</w:t>
      </w:r>
    </w:p>
    <w:p w:rsidR="00333E41" w:rsidRPr="00281B43" w:rsidRDefault="00333E41" w:rsidP="00281B43">
      <w:pPr>
        <w:pStyle w:val="af7"/>
        <w:spacing w:before="0" w:beforeAutospacing="0" w:after="0" w:afterAutospacing="0"/>
        <w:ind w:firstLine="567"/>
        <w:jc w:val="both"/>
        <w:rPr>
          <w:color w:val="000000"/>
          <w:sz w:val="26"/>
          <w:szCs w:val="26"/>
        </w:rPr>
      </w:pPr>
      <w:r w:rsidRPr="00281B43">
        <w:rPr>
          <w:color w:val="000000"/>
          <w:sz w:val="26"/>
          <w:szCs w:val="26"/>
        </w:rPr>
        <w:t xml:space="preserve">Контролируется выполнение запланированного содержания спортивной подготовки </w:t>
      </w:r>
      <w:r w:rsidR="00DD5C1D">
        <w:rPr>
          <w:color w:val="000000"/>
          <w:sz w:val="26"/>
          <w:szCs w:val="26"/>
        </w:rPr>
        <w:t xml:space="preserve">   </w:t>
      </w:r>
      <w:r w:rsidRPr="00281B43">
        <w:rPr>
          <w:color w:val="000000"/>
          <w:sz w:val="26"/>
          <w:szCs w:val="26"/>
        </w:rPr>
        <w:t>на каждом ее этапе через выяснение состояния различных сторон подготовленности спортсменов (физической, технической, тактической).</w:t>
      </w:r>
    </w:p>
    <w:p w:rsidR="00333E41" w:rsidRPr="00281B43" w:rsidRDefault="00333E41" w:rsidP="00281B43">
      <w:pPr>
        <w:pStyle w:val="af7"/>
        <w:spacing w:before="0" w:beforeAutospacing="0" w:after="0" w:afterAutospacing="0"/>
        <w:ind w:firstLine="567"/>
        <w:jc w:val="both"/>
        <w:rPr>
          <w:color w:val="000000"/>
          <w:sz w:val="26"/>
          <w:szCs w:val="26"/>
        </w:rPr>
      </w:pPr>
      <w:r w:rsidRPr="00281B43">
        <w:rPr>
          <w:color w:val="000000"/>
          <w:sz w:val="26"/>
          <w:szCs w:val="26"/>
        </w:rPr>
        <w:t>Принято выделять три вида контроля: этапный, текущий и оперативный.</w:t>
      </w:r>
    </w:p>
    <w:p w:rsidR="00333E41" w:rsidRPr="00281B43" w:rsidRDefault="00333E41" w:rsidP="00281B43">
      <w:pPr>
        <w:pStyle w:val="af7"/>
        <w:spacing w:before="0" w:beforeAutospacing="0" w:after="0" w:afterAutospacing="0"/>
        <w:ind w:firstLine="567"/>
        <w:jc w:val="both"/>
        <w:rPr>
          <w:color w:val="000000"/>
          <w:sz w:val="26"/>
          <w:szCs w:val="26"/>
        </w:rPr>
      </w:pPr>
      <w:r w:rsidRPr="00281B43">
        <w:rPr>
          <w:color w:val="000000"/>
          <w:sz w:val="26"/>
          <w:szCs w:val="26"/>
        </w:rPr>
        <w:t xml:space="preserve">Этапный контроль позволяет подвести итоги учебно-тренировочной работы </w:t>
      </w:r>
      <w:r w:rsidR="00DD5C1D">
        <w:rPr>
          <w:color w:val="000000"/>
          <w:sz w:val="26"/>
          <w:szCs w:val="26"/>
        </w:rPr>
        <w:t xml:space="preserve">                 </w:t>
      </w:r>
      <w:r w:rsidRPr="00281B43">
        <w:rPr>
          <w:color w:val="000000"/>
          <w:sz w:val="26"/>
          <w:szCs w:val="26"/>
        </w:rPr>
        <w:t>за определенный период: в тече</w:t>
      </w:r>
      <w:r w:rsidR="00E534AE">
        <w:rPr>
          <w:color w:val="000000"/>
          <w:sz w:val="26"/>
          <w:szCs w:val="26"/>
        </w:rPr>
        <w:t>ние нескольких лет, года, макро</w:t>
      </w:r>
      <w:r w:rsidRPr="00281B43">
        <w:rPr>
          <w:color w:val="000000"/>
          <w:sz w:val="26"/>
          <w:szCs w:val="26"/>
        </w:rPr>
        <w:t>цикла или этапа.</w:t>
      </w:r>
    </w:p>
    <w:p w:rsidR="00333E41" w:rsidRPr="00281B43" w:rsidRDefault="00333E41" w:rsidP="00281B43">
      <w:pPr>
        <w:pStyle w:val="af7"/>
        <w:spacing w:before="0" w:beforeAutospacing="0" w:after="0" w:afterAutospacing="0"/>
        <w:ind w:firstLine="567"/>
        <w:jc w:val="both"/>
        <w:rPr>
          <w:color w:val="000000"/>
          <w:sz w:val="26"/>
          <w:szCs w:val="26"/>
        </w:rPr>
      </w:pPr>
      <w:r w:rsidRPr="00281B43">
        <w:rPr>
          <w:color w:val="000000"/>
          <w:sz w:val="26"/>
          <w:szCs w:val="26"/>
        </w:rPr>
        <w:t>Текущий контроль направлен на оценку текущих состояний, которые являются следствием нагрузок серии занятий тренировочных или соревновательных микроциклов.</w:t>
      </w:r>
    </w:p>
    <w:p w:rsidR="00333E41" w:rsidRPr="00281B43" w:rsidRDefault="00333E41" w:rsidP="00281B43">
      <w:pPr>
        <w:pStyle w:val="af7"/>
        <w:spacing w:before="0" w:beforeAutospacing="0" w:after="0" w:afterAutospacing="0"/>
        <w:ind w:firstLine="567"/>
        <w:jc w:val="both"/>
        <w:rPr>
          <w:color w:val="000000"/>
          <w:sz w:val="26"/>
          <w:szCs w:val="26"/>
        </w:rPr>
      </w:pPr>
      <w:r w:rsidRPr="00281B43">
        <w:rPr>
          <w:color w:val="000000"/>
          <w:sz w:val="26"/>
          <w:szCs w:val="26"/>
        </w:rPr>
        <w:t>Оперативный контроль предусматривае</w:t>
      </w:r>
      <w:r w:rsidR="00DD5C1D">
        <w:rPr>
          <w:color w:val="000000"/>
          <w:sz w:val="26"/>
          <w:szCs w:val="26"/>
        </w:rPr>
        <w:t>т оценку оперативных состояний -</w:t>
      </w:r>
      <w:r w:rsidRPr="00281B43">
        <w:rPr>
          <w:color w:val="000000"/>
          <w:sz w:val="26"/>
          <w:szCs w:val="26"/>
        </w:rPr>
        <w:t xml:space="preserve"> срочных реакций организма спортсмена на нагрузки в ходе отдельных тренировочных занятий или соревнований.</w:t>
      </w:r>
    </w:p>
    <w:p w:rsidR="00333E41" w:rsidRPr="00281B43" w:rsidRDefault="00333E41" w:rsidP="00281B43">
      <w:pPr>
        <w:pStyle w:val="af7"/>
        <w:spacing w:before="0" w:beforeAutospacing="0" w:after="0" w:afterAutospacing="0"/>
        <w:ind w:firstLine="567"/>
        <w:jc w:val="both"/>
        <w:rPr>
          <w:color w:val="000000"/>
          <w:sz w:val="26"/>
          <w:szCs w:val="26"/>
        </w:rPr>
      </w:pPr>
      <w:r w:rsidRPr="00281B43">
        <w:rPr>
          <w:color w:val="000000"/>
          <w:sz w:val="26"/>
          <w:szCs w:val="26"/>
        </w:rPr>
        <w:t>Самоконтроль также входит в систему контроля за эффективностью спортивной подготовки.</w:t>
      </w:r>
    </w:p>
    <w:p w:rsidR="00333E41" w:rsidRPr="00281B43" w:rsidRDefault="00333E41" w:rsidP="00281B43">
      <w:pPr>
        <w:pStyle w:val="af7"/>
        <w:spacing w:before="0" w:beforeAutospacing="0" w:after="0" w:afterAutospacing="0"/>
        <w:ind w:firstLine="567"/>
        <w:jc w:val="both"/>
        <w:rPr>
          <w:color w:val="000000"/>
          <w:sz w:val="26"/>
          <w:szCs w:val="26"/>
        </w:rPr>
      </w:pPr>
      <w:r w:rsidRPr="00281B43">
        <w:rPr>
          <w:color w:val="000000"/>
          <w:sz w:val="26"/>
          <w:szCs w:val="26"/>
        </w:rPr>
        <w:t xml:space="preserve">Средства и методы контроля могут носить педагогический, психологический и медико-биологический характер. </w:t>
      </w:r>
    </w:p>
    <w:p w:rsidR="00333E41" w:rsidRPr="00281B43" w:rsidRDefault="00333E41" w:rsidP="00281B43">
      <w:pPr>
        <w:suppressAutoHyphens w:val="0"/>
        <w:autoSpaceDE w:val="0"/>
        <w:autoSpaceDN w:val="0"/>
        <w:adjustRightInd w:val="0"/>
        <w:ind w:firstLine="567"/>
        <w:jc w:val="both"/>
        <w:rPr>
          <w:rFonts w:ascii="Times New Roman" w:hAnsi="Times New Roman"/>
          <w:kern w:val="0"/>
          <w:sz w:val="26"/>
          <w:szCs w:val="26"/>
          <w:lang w:eastAsia="en-US"/>
        </w:rPr>
      </w:pPr>
      <w:r w:rsidRPr="00281B43">
        <w:rPr>
          <w:rFonts w:ascii="Times New Roman" w:hAnsi="Times New Roman"/>
          <w:kern w:val="0"/>
          <w:sz w:val="26"/>
          <w:szCs w:val="26"/>
          <w:lang w:eastAsia="en-US"/>
        </w:rPr>
        <w:t xml:space="preserve">Виды контроля за эффективностью тренировочных занятий по общей и специальной физической, спортивно-технической и тактической подготовки, комплекс контрольных </w:t>
      </w:r>
      <w:r w:rsidRPr="00281B43">
        <w:rPr>
          <w:rFonts w:ascii="Times New Roman" w:hAnsi="Times New Roman"/>
          <w:kern w:val="0"/>
          <w:sz w:val="26"/>
          <w:szCs w:val="26"/>
          <w:lang w:eastAsia="en-US"/>
        </w:rPr>
        <w:lastRenderedPageBreak/>
        <w:t xml:space="preserve">испытаний и контрольно-переводные нормативы по годам и этапам подготовки приведены </w:t>
      </w:r>
      <w:r w:rsidR="00DD5C1D">
        <w:rPr>
          <w:rFonts w:ascii="Times New Roman" w:hAnsi="Times New Roman"/>
          <w:kern w:val="0"/>
          <w:sz w:val="26"/>
          <w:szCs w:val="26"/>
          <w:lang w:eastAsia="en-US"/>
        </w:rPr>
        <w:t xml:space="preserve">   </w:t>
      </w:r>
      <w:r w:rsidRPr="00281B43">
        <w:rPr>
          <w:rFonts w:ascii="Times New Roman" w:hAnsi="Times New Roman"/>
          <w:kern w:val="0"/>
          <w:sz w:val="26"/>
          <w:szCs w:val="26"/>
          <w:lang w:eastAsia="en-US"/>
        </w:rPr>
        <w:t xml:space="preserve">в </w:t>
      </w:r>
      <w:r w:rsidRPr="009F62F1">
        <w:rPr>
          <w:rFonts w:ascii="Times New Roman" w:hAnsi="Times New Roman"/>
          <w:kern w:val="0"/>
          <w:sz w:val="26"/>
          <w:szCs w:val="26"/>
          <w:lang w:eastAsia="en-US"/>
        </w:rPr>
        <w:t>Приложении 2.</w:t>
      </w:r>
    </w:p>
    <w:p w:rsidR="00571512" w:rsidRDefault="00571512" w:rsidP="009D2D07">
      <w:pPr>
        <w:jc w:val="both"/>
        <w:rPr>
          <w:rFonts w:ascii="Times New Roman" w:hAnsi="Times New Roman"/>
          <w:b/>
          <w:sz w:val="26"/>
          <w:szCs w:val="26"/>
        </w:rPr>
      </w:pPr>
    </w:p>
    <w:p w:rsidR="00DB7806" w:rsidRDefault="00DD5C1D" w:rsidP="001E124B">
      <w:pPr>
        <w:jc w:val="center"/>
        <w:rPr>
          <w:rFonts w:ascii="Times New Roman" w:eastAsia="Times New Roman" w:hAnsi="Times New Roman"/>
          <w:b/>
          <w:sz w:val="26"/>
          <w:szCs w:val="26"/>
        </w:rPr>
      </w:pPr>
      <w:r w:rsidRPr="00D61BBF">
        <w:rPr>
          <w:rFonts w:ascii="Times New Roman" w:hAnsi="Times New Roman"/>
          <w:b/>
          <w:sz w:val="26"/>
          <w:szCs w:val="26"/>
        </w:rPr>
        <w:t>4.4.</w:t>
      </w:r>
      <w:r w:rsidR="00DB7806" w:rsidRPr="00D61BBF">
        <w:rPr>
          <w:rFonts w:ascii="Times New Roman" w:hAnsi="Times New Roman"/>
          <w:b/>
          <w:sz w:val="26"/>
          <w:szCs w:val="26"/>
        </w:rPr>
        <w:t xml:space="preserve"> </w:t>
      </w:r>
      <w:r w:rsidR="00DB7806" w:rsidRPr="00D61BBF">
        <w:rPr>
          <w:rFonts w:ascii="Times New Roman" w:eastAsia="Times New Roman" w:hAnsi="Times New Roman"/>
          <w:b/>
          <w:sz w:val="26"/>
          <w:szCs w:val="26"/>
        </w:rPr>
        <w:t>Методические указа</w:t>
      </w:r>
      <w:r w:rsidR="00D61BBF">
        <w:rPr>
          <w:rFonts w:ascii="Times New Roman" w:eastAsia="Times New Roman" w:hAnsi="Times New Roman"/>
          <w:b/>
          <w:sz w:val="26"/>
          <w:szCs w:val="26"/>
        </w:rPr>
        <w:t>ния по организации тестирования</w:t>
      </w:r>
    </w:p>
    <w:p w:rsidR="00D61BBF" w:rsidRPr="00D61BBF" w:rsidRDefault="00D61BBF" w:rsidP="001E124B">
      <w:pPr>
        <w:jc w:val="center"/>
        <w:rPr>
          <w:rFonts w:ascii="Times New Roman" w:hAnsi="Times New Roman"/>
          <w:b/>
          <w:sz w:val="26"/>
          <w:szCs w:val="26"/>
        </w:rPr>
      </w:pPr>
    </w:p>
    <w:p w:rsidR="001E124B" w:rsidRDefault="00DB7806" w:rsidP="001E124B">
      <w:pPr>
        <w:ind w:firstLine="567"/>
        <w:jc w:val="both"/>
        <w:rPr>
          <w:rFonts w:ascii="Times New Roman" w:hAnsi="Times New Roman"/>
          <w:sz w:val="26"/>
          <w:szCs w:val="26"/>
        </w:rPr>
      </w:pPr>
      <w:r w:rsidRPr="001E124B">
        <w:rPr>
          <w:rFonts w:ascii="Times New Roman" w:eastAsia="Times New Roman" w:hAnsi="Times New Roman"/>
          <w:sz w:val="26"/>
          <w:szCs w:val="26"/>
        </w:rPr>
        <w:t>Правила проведения тестирования и интерпретации полученных результатов:</w:t>
      </w:r>
    </w:p>
    <w:p w:rsidR="001E124B" w:rsidRDefault="001E124B" w:rsidP="001E124B">
      <w:pPr>
        <w:ind w:firstLine="567"/>
        <w:jc w:val="both"/>
        <w:rPr>
          <w:rFonts w:ascii="Times New Roman" w:hAnsi="Times New Roman"/>
          <w:sz w:val="26"/>
          <w:szCs w:val="26"/>
        </w:rPr>
      </w:pPr>
      <w:r>
        <w:rPr>
          <w:rFonts w:ascii="Times New Roman" w:hAnsi="Times New Roman"/>
          <w:sz w:val="26"/>
          <w:szCs w:val="26"/>
        </w:rPr>
        <w:t xml:space="preserve">- </w:t>
      </w:r>
      <w:r w:rsidR="00DB7806" w:rsidRPr="001E124B">
        <w:rPr>
          <w:rFonts w:ascii="Times New Roman" w:eastAsia="Times New Roman" w:hAnsi="Times New Roman"/>
          <w:sz w:val="26"/>
          <w:szCs w:val="26"/>
        </w:rPr>
        <w:t>информирование спортсмена о целях проведения тестирования;</w:t>
      </w:r>
    </w:p>
    <w:p w:rsidR="001E124B" w:rsidRDefault="001E124B" w:rsidP="001E124B">
      <w:pPr>
        <w:ind w:firstLine="567"/>
        <w:jc w:val="both"/>
        <w:rPr>
          <w:rFonts w:ascii="Times New Roman" w:hAnsi="Times New Roman"/>
          <w:sz w:val="26"/>
          <w:szCs w:val="26"/>
        </w:rPr>
      </w:pPr>
      <w:r>
        <w:rPr>
          <w:rFonts w:ascii="Times New Roman" w:hAnsi="Times New Roman"/>
          <w:sz w:val="26"/>
          <w:szCs w:val="26"/>
        </w:rPr>
        <w:t xml:space="preserve">- </w:t>
      </w:r>
      <w:r w:rsidR="00DB7806" w:rsidRPr="001E124B">
        <w:rPr>
          <w:rFonts w:ascii="Times New Roman" w:eastAsia="Times New Roman" w:hAnsi="Times New Roman"/>
          <w:sz w:val="26"/>
          <w:szCs w:val="26"/>
        </w:rPr>
        <w:t>ознакомление спортсмена с инструкцией по вы</w:t>
      </w:r>
      <w:r>
        <w:rPr>
          <w:rFonts w:ascii="Times New Roman" w:eastAsia="Times New Roman" w:hAnsi="Times New Roman"/>
          <w:sz w:val="26"/>
          <w:szCs w:val="26"/>
        </w:rPr>
        <w:t xml:space="preserve">полнению тестовых заданий </w:t>
      </w:r>
      <w:r w:rsidR="00A83DFE">
        <w:rPr>
          <w:rFonts w:ascii="Times New Roman" w:eastAsia="Times New Roman" w:hAnsi="Times New Roman"/>
          <w:sz w:val="26"/>
          <w:szCs w:val="26"/>
        </w:rPr>
        <w:t xml:space="preserve">                  </w:t>
      </w:r>
      <w:r>
        <w:rPr>
          <w:rFonts w:ascii="Times New Roman" w:eastAsia="Times New Roman" w:hAnsi="Times New Roman"/>
          <w:sz w:val="26"/>
          <w:szCs w:val="26"/>
        </w:rPr>
        <w:t>и дос</w:t>
      </w:r>
      <w:r w:rsidR="00DB7806" w:rsidRPr="001E124B">
        <w:rPr>
          <w:rFonts w:ascii="Times New Roman" w:eastAsia="Times New Roman" w:hAnsi="Times New Roman"/>
          <w:sz w:val="26"/>
          <w:szCs w:val="26"/>
        </w:rPr>
        <w:t>тижение уверенности исследователя в том, что инструкция понята правильно;</w:t>
      </w:r>
    </w:p>
    <w:p w:rsidR="001E124B" w:rsidRDefault="001E124B" w:rsidP="001E124B">
      <w:pPr>
        <w:ind w:firstLine="567"/>
        <w:jc w:val="both"/>
        <w:rPr>
          <w:rFonts w:ascii="Times New Roman" w:hAnsi="Times New Roman"/>
          <w:sz w:val="26"/>
          <w:szCs w:val="26"/>
        </w:rPr>
      </w:pPr>
      <w:r>
        <w:rPr>
          <w:rFonts w:ascii="Times New Roman" w:hAnsi="Times New Roman"/>
          <w:sz w:val="26"/>
          <w:szCs w:val="26"/>
        </w:rPr>
        <w:t xml:space="preserve">- </w:t>
      </w:r>
      <w:r w:rsidR="00DB7806" w:rsidRPr="001E124B">
        <w:rPr>
          <w:rFonts w:ascii="Times New Roman" w:eastAsia="Times New Roman" w:hAnsi="Times New Roman"/>
          <w:sz w:val="26"/>
          <w:szCs w:val="26"/>
        </w:rPr>
        <w:t>обеспечение ситуации спокойного и самостояте</w:t>
      </w:r>
      <w:r>
        <w:rPr>
          <w:rFonts w:ascii="Times New Roman" w:eastAsia="Times New Roman" w:hAnsi="Times New Roman"/>
          <w:sz w:val="26"/>
          <w:szCs w:val="26"/>
        </w:rPr>
        <w:t>льного выполнения заданий спорт</w:t>
      </w:r>
      <w:r w:rsidR="00DB7806" w:rsidRPr="001E124B">
        <w:rPr>
          <w:rFonts w:ascii="Times New Roman" w:eastAsia="Times New Roman" w:hAnsi="Times New Roman"/>
          <w:sz w:val="26"/>
          <w:szCs w:val="26"/>
        </w:rPr>
        <w:t>сменом;</w:t>
      </w:r>
    </w:p>
    <w:p w:rsidR="001E124B" w:rsidRDefault="001E124B" w:rsidP="001E124B">
      <w:pPr>
        <w:ind w:firstLine="567"/>
        <w:jc w:val="both"/>
        <w:rPr>
          <w:rFonts w:ascii="Times New Roman" w:hAnsi="Times New Roman"/>
          <w:sz w:val="26"/>
          <w:szCs w:val="26"/>
        </w:rPr>
      </w:pPr>
      <w:r>
        <w:rPr>
          <w:rFonts w:ascii="Times New Roman" w:hAnsi="Times New Roman"/>
          <w:sz w:val="26"/>
          <w:szCs w:val="26"/>
        </w:rPr>
        <w:t xml:space="preserve">- </w:t>
      </w:r>
      <w:r w:rsidR="00DB7806" w:rsidRPr="001E124B">
        <w:rPr>
          <w:rFonts w:ascii="Times New Roman" w:eastAsia="Times New Roman" w:hAnsi="Times New Roman"/>
          <w:sz w:val="26"/>
          <w:szCs w:val="26"/>
        </w:rPr>
        <w:t>сохранение нейтрального отношения к спортсменам, уход от подсказок и помощи;</w:t>
      </w:r>
    </w:p>
    <w:p w:rsidR="001E124B" w:rsidRDefault="001E124B" w:rsidP="001E124B">
      <w:pPr>
        <w:ind w:firstLine="567"/>
        <w:jc w:val="both"/>
        <w:rPr>
          <w:rFonts w:ascii="Times New Roman" w:hAnsi="Times New Roman"/>
          <w:sz w:val="26"/>
          <w:szCs w:val="26"/>
        </w:rPr>
      </w:pPr>
      <w:r>
        <w:rPr>
          <w:rFonts w:ascii="Times New Roman" w:hAnsi="Times New Roman"/>
          <w:sz w:val="26"/>
          <w:szCs w:val="26"/>
        </w:rPr>
        <w:t xml:space="preserve">- </w:t>
      </w:r>
      <w:r w:rsidR="00DB7806" w:rsidRPr="001E124B">
        <w:rPr>
          <w:rFonts w:ascii="Times New Roman" w:eastAsia="Times New Roman" w:hAnsi="Times New Roman"/>
          <w:sz w:val="26"/>
          <w:szCs w:val="26"/>
        </w:rPr>
        <w:t>соблюдение исследователем методических указа</w:t>
      </w:r>
      <w:r>
        <w:rPr>
          <w:rFonts w:ascii="Times New Roman" w:eastAsia="Times New Roman" w:hAnsi="Times New Roman"/>
          <w:sz w:val="26"/>
          <w:szCs w:val="26"/>
        </w:rPr>
        <w:t>ний по обработке полученных дан</w:t>
      </w:r>
      <w:r w:rsidR="00DB7806" w:rsidRPr="001E124B">
        <w:rPr>
          <w:rFonts w:ascii="Times New Roman" w:eastAsia="Times New Roman" w:hAnsi="Times New Roman"/>
          <w:sz w:val="26"/>
          <w:szCs w:val="26"/>
        </w:rPr>
        <w:t>ных и интерпретации результатов, которыми сопровожда</w:t>
      </w:r>
      <w:r>
        <w:rPr>
          <w:rFonts w:ascii="Times New Roman" w:eastAsia="Times New Roman" w:hAnsi="Times New Roman"/>
          <w:sz w:val="26"/>
          <w:szCs w:val="26"/>
        </w:rPr>
        <w:t>ется каждые тесты или соответст</w:t>
      </w:r>
      <w:r w:rsidR="00DB7806" w:rsidRPr="001E124B">
        <w:rPr>
          <w:rFonts w:ascii="Times New Roman" w:eastAsia="Times New Roman" w:hAnsi="Times New Roman"/>
          <w:sz w:val="26"/>
          <w:szCs w:val="26"/>
        </w:rPr>
        <w:t>вующее задание;</w:t>
      </w:r>
    </w:p>
    <w:p w:rsidR="001E124B" w:rsidRDefault="001E124B" w:rsidP="001E124B">
      <w:pPr>
        <w:ind w:firstLine="567"/>
        <w:jc w:val="both"/>
        <w:rPr>
          <w:rFonts w:ascii="Times New Roman" w:hAnsi="Times New Roman"/>
          <w:sz w:val="26"/>
          <w:szCs w:val="26"/>
        </w:rPr>
      </w:pPr>
      <w:r>
        <w:rPr>
          <w:rFonts w:ascii="Times New Roman" w:eastAsia="Times New Roman" w:hAnsi="Times New Roman"/>
          <w:sz w:val="26"/>
          <w:szCs w:val="26"/>
        </w:rPr>
        <w:t xml:space="preserve">- </w:t>
      </w:r>
      <w:r w:rsidR="00DB7806" w:rsidRPr="001E124B">
        <w:rPr>
          <w:rFonts w:ascii="Times New Roman" w:eastAsia="Times New Roman" w:hAnsi="Times New Roman"/>
          <w:sz w:val="26"/>
          <w:szCs w:val="26"/>
        </w:rPr>
        <w:t>обеспечение ее конфиденциальности результатов тестирования;</w:t>
      </w:r>
    </w:p>
    <w:p w:rsidR="001E124B" w:rsidRDefault="001E124B" w:rsidP="001E124B">
      <w:pPr>
        <w:ind w:firstLine="567"/>
        <w:jc w:val="both"/>
        <w:rPr>
          <w:rFonts w:ascii="Times New Roman" w:hAnsi="Times New Roman"/>
          <w:sz w:val="26"/>
          <w:szCs w:val="26"/>
        </w:rPr>
      </w:pPr>
      <w:r>
        <w:rPr>
          <w:rFonts w:ascii="Times New Roman" w:eastAsia="Times New Roman" w:hAnsi="Times New Roman"/>
          <w:sz w:val="26"/>
          <w:szCs w:val="26"/>
        </w:rPr>
        <w:t xml:space="preserve">- </w:t>
      </w:r>
      <w:r w:rsidR="00DB7806" w:rsidRPr="001E124B">
        <w:rPr>
          <w:rFonts w:ascii="Times New Roman" w:eastAsia="Times New Roman" w:hAnsi="Times New Roman"/>
          <w:sz w:val="26"/>
          <w:szCs w:val="26"/>
        </w:rPr>
        <w:t>ознакомление спортсмена с результатами тестиро</w:t>
      </w:r>
      <w:r>
        <w:rPr>
          <w:rFonts w:ascii="Times New Roman" w:eastAsia="Times New Roman" w:hAnsi="Times New Roman"/>
          <w:sz w:val="26"/>
          <w:szCs w:val="26"/>
        </w:rPr>
        <w:t>вания, сообщение ему или ответ</w:t>
      </w:r>
      <w:r w:rsidR="00DB7806" w:rsidRPr="001E124B">
        <w:rPr>
          <w:rFonts w:ascii="Times New Roman" w:eastAsia="Times New Roman" w:hAnsi="Times New Roman"/>
          <w:sz w:val="26"/>
          <w:szCs w:val="26"/>
        </w:rPr>
        <w:t xml:space="preserve">ственному лицу соответствующей информации с учетом принципа </w:t>
      </w:r>
      <w:r w:rsidR="00DB7806" w:rsidRPr="001E124B">
        <w:rPr>
          <w:rFonts w:ascii="Times New Roman" w:eastAsia="Times New Roman" w:hAnsi="Times New Roman"/>
          <w:i/>
          <w:iCs/>
          <w:sz w:val="26"/>
          <w:szCs w:val="26"/>
        </w:rPr>
        <w:t>«Не навреди!»</w:t>
      </w:r>
      <w:r w:rsidR="00DB7806" w:rsidRPr="001E124B">
        <w:rPr>
          <w:rFonts w:ascii="Times New Roman" w:eastAsia="Times New Roman" w:hAnsi="Times New Roman"/>
          <w:sz w:val="26"/>
          <w:szCs w:val="26"/>
        </w:rPr>
        <w:t>;</w:t>
      </w:r>
    </w:p>
    <w:p w:rsidR="001E124B" w:rsidRDefault="001E124B" w:rsidP="001E124B">
      <w:pPr>
        <w:ind w:firstLine="567"/>
        <w:jc w:val="both"/>
        <w:rPr>
          <w:rFonts w:ascii="Times New Roman" w:hAnsi="Times New Roman"/>
          <w:sz w:val="26"/>
          <w:szCs w:val="26"/>
        </w:rPr>
      </w:pPr>
      <w:r>
        <w:rPr>
          <w:rFonts w:ascii="Times New Roman" w:hAnsi="Times New Roman"/>
          <w:sz w:val="26"/>
          <w:szCs w:val="26"/>
        </w:rPr>
        <w:t xml:space="preserve">- </w:t>
      </w:r>
      <w:r w:rsidR="00DB7806" w:rsidRPr="001E124B">
        <w:rPr>
          <w:rFonts w:ascii="Times New Roman" w:eastAsia="Times New Roman" w:hAnsi="Times New Roman"/>
          <w:sz w:val="26"/>
          <w:szCs w:val="26"/>
        </w:rPr>
        <w:t>решения серии этических и нравственных задач;</w:t>
      </w:r>
    </w:p>
    <w:p w:rsidR="00D61BBF" w:rsidRDefault="001E124B" w:rsidP="00D61BBF">
      <w:pPr>
        <w:ind w:firstLine="567"/>
        <w:jc w:val="both"/>
        <w:rPr>
          <w:rFonts w:ascii="Times New Roman" w:hAnsi="Times New Roman"/>
          <w:sz w:val="26"/>
          <w:szCs w:val="26"/>
        </w:rPr>
      </w:pPr>
      <w:r>
        <w:rPr>
          <w:rFonts w:ascii="Times New Roman" w:hAnsi="Times New Roman"/>
          <w:sz w:val="26"/>
          <w:szCs w:val="26"/>
        </w:rPr>
        <w:t xml:space="preserve">- </w:t>
      </w:r>
      <w:r w:rsidR="00DB7806" w:rsidRPr="001E124B">
        <w:rPr>
          <w:rFonts w:ascii="Times New Roman" w:eastAsia="Times New Roman" w:hAnsi="Times New Roman"/>
          <w:sz w:val="26"/>
          <w:szCs w:val="26"/>
        </w:rPr>
        <w:t>накопление исследователем сведений, получаемых другими исследовательскими методами и методиками, их соотнесение друг с другом и определение согласованности между ними;</w:t>
      </w:r>
    </w:p>
    <w:p w:rsidR="00DB7806" w:rsidRPr="00D61BBF" w:rsidRDefault="00D61BBF" w:rsidP="00D61BBF">
      <w:pPr>
        <w:ind w:firstLine="567"/>
        <w:jc w:val="both"/>
        <w:rPr>
          <w:rFonts w:ascii="Times New Roman" w:hAnsi="Times New Roman"/>
          <w:sz w:val="26"/>
          <w:szCs w:val="26"/>
        </w:rPr>
      </w:pPr>
      <w:r>
        <w:rPr>
          <w:rFonts w:ascii="Times New Roman" w:hAnsi="Times New Roman"/>
          <w:sz w:val="26"/>
          <w:szCs w:val="26"/>
        </w:rPr>
        <w:t xml:space="preserve">- </w:t>
      </w:r>
      <w:r w:rsidR="00DB7806" w:rsidRPr="001E124B">
        <w:rPr>
          <w:rFonts w:ascii="Times New Roman" w:eastAsia="Times New Roman" w:hAnsi="Times New Roman"/>
          <w:sz w:val="26"/>
          <w:szCs w:val="26"/>
        </w:rPr>
        <w:t>обогащение исследователем опыта работы с тестами и знаний об особенностях его применения.</w:t>
      </w:r>
    </w:p>
    <w:p w:rsidR="00DD5C1D" w:rsidRDefault="00DD5C1D" w:rsidP="001E124B">
      <w:pPr>
        <w:jc w:val="both"/>
        <w:rPr>
          <w:rFonts w:ascii="Times New Roman" w:hAnsi="Times New Roman"/>
          <w:b/>
          <w:sz w:val="26"/>
          <w:szCs w:val="26"/>
        </w:rPr>
      </w:pPr>
    </w:p>
    <w:p w:rsidR="00833FEC" w:rsidRPr="008919F3" w:rsidRDefault="00833FEC" w:rsidP="008919F3">
      <w:pPr>
        <w:numPr>
          <w:ilvl w:val="0"/>
          <w:numId w:val="20"/>
        </w:numPr>
        <w:jc w:val="center"/>
        <w:rPr>
          <w:rFonts w:ascii="Times New Roman" w:hAnsi="Times New Roman"/>
          <w:b/>
          <w:sz w:val="26"/>
          <w:szCs w:val="26"/>
        </w:rPr>
      </w:pPr>
      <w:r w:rsidRPr="008919F3">
        <w:rPr>
          <w:rFonts w:ascii="Times New Roman" w:hAnsi="Times New Roman"/>
          <w:b/>
          <w:sz w:val="26"/>
          <w:szCs w:val="26"/>
        </w:rPr>
        <w:t xml:space="preserve">Требования к условиям реализации программ спортивной </w:t>
      </w:r>
      <w:r w:rsidR="00F26CBC" w:rsidRPr="008919F3">
        <w:rPr>
          <w:rFonts w:ascii="Times New Roman" w:hAnsi="Times New Roman"/>
          <w:b/>
          <w:sz w:val="26"/>
          <w:szCs w:val="26"/>
        </w:rPr>
        <w:t>подготовки, в том числе кадрам,</w:t>
      </w:r>
      <w:r w:rsidRPr="008919F3">
        <w:rPr>
          <w:rFonts w:ascii="Times New Roman" w:hAnsi="Times New Roman"/>
          <w:b/>
          <w:sz w:val="26"/>
          <w:szCs w:val="26"/>
        </w:rPr>
        <w:t xml:space="preserve"> инфраструктуре и иным условиям</w:t>
      </w:r>
    </w:p>
    <w:p w:rsidR="00647A5F" w:rsidRPr="00891BE0" w:rsidRDefault="00647A5F" w:rsidP="00647A5F">
      <w:pPr>
        <w:ind w:left="360"/>
        <w:rPr>
          <w:rFonts w:ascii="Times New Roman" w:hAnsi="Times New Roman"/>
          <w:b/>
          <w:color w:val="92D050"/>
          <w:sz w:val="26"/>
          <w:szCs w:val="26"/>
        </w:rPr>
      </w:pPr>
    </w:p>
    <w:p w:rsidR="00833FEC" w:rsidRPr="00891BE0" w:rsidRDefault="00833FEC" w:rsidP="00833FEC">
      <w:pPr>
        <w:jc w:val="both"/>
        <w:rPr>
          <w:rFonts w:ascii="Times New Roman" w:hAnsi="Times New Roman"/>
          <w:color w:val="92D050"/>
          <w:sz w:val="26"/>
          <w:szCs w:val="26"/>
        </w:rPr>
      </w:pPr>
      <w:r w:rsidRPr="00891BE0">
        <w:rPr>
          <w:rFonts w:ascii="Times New Roman" w:hAnsi="Times New Roman"/>
          <w:b/>
          <w:color w:val="92D050"/>
          <w:sz w:val="26"/>
          <w:szCs w:val="26"/>
        </w:rPr>
        <w:t>Требования к кадровому составу организаций</w:t>
      </w:r>
      <w:r w:rsidRPr="00891BE0">
        <w:rPr>
          <w:rFonts w:ascii="Times New Roman" w:hAnsi="Times New Roman"/>
          <w:color w:val="92D050"/>
          <w:sz w:val="26"/>
          <w:szCs w:val="26"/>
        </w:rPr>
        <w:t>, осуществляющих спортивную подготовку:</w:t>
      </w:r>
    </w:p>
    <w:p w:rsidR="00833FEC" w:rsidRPr="00891BE0" w:rsidRDefault="0087090B" w:rsidP="00833FEC">
      <w:pPr>
        <w:jc w:val="both"/>
        <w:rPr>
          <w:rFonts w:ascii="Times New Roman" w:hAnsi="Times New Roman"/>
          <w:color w:val="92D050"/>
          <w:sz w:val="26"/>
          <w:szCs w:val="26"/>
        </w:rPr>
      </w:pPr>
      <w:r w:rsidRPr="00891BE0">
        <w:rPr>
          <w:rFonts w:ascii="Times New Roman" w:hAnsi="Times New Roman"/>
          <w:color w:val="92D050"/>
          <w:sz w:val="26"/>
          <w:szCs w:val="26"/>
        </w:rPr>
        <w:t xml:space="preserve">- </w:t>
      </w:r>
      <w:r w:rsidR="00833FEC" w:rsidRPr="00891BE0">
        <w:rPr>
          <w:rFonts w:ascii="Times New Roman" w:hAnsi="Times New Roman"/>
          <w:color w:val="92D050"/>
          <w:sz w:val="26"/>
          <w:szCs w:val="26"/>
        </w:rPr>
        <w:t>Уровень квалификации лиц, осуществляющих спортивную подготовку, должен соответствовать требованиям, установленным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«Инструктор-методист», утвержденный приказом Минтруда России от 08.09.2014 № 630н (зарегистрирован Минюстом России 26.09.</w:t>
      </w:r>
      <w:r w:rsidRPr="00891BE0">
        <w:rPr>
          <w:rFonts w:ascii="Times New Roman" w:hAnsi="Times New Roman"/>
          <w:color w:val="92D050"/>
          <w:sz w:val="26"/>
          <w:szCs w:val="26"/>
        </w:rPr>
        <w:t>2014, регистрационный № 34135 с изменениями</w:t>
      </w:r>
      <w:r w:rsidR="00833FEC" w:rsidRPr="00891BE0">
        <w:rPr>
          <w:rFonts w:ascii="Times New Roman" w:hAnsi="Times New Roman"/>
          <w:color w:val="92D050"/>
          <w:sz w:val="26"/>
          <w:szCs w:val="26"/>
        </w:rPr>
        <w:t xml:space="preserve"> , </w:t>
      </w:r>
      <w:r w:rsidRPr="00891BE0">
        <w:rPr>
          <w:rFonts w:ascii="Times New Roman" w:hAnsi="Times New Roman"/>
          <w:color w:val="92D050"/>
          <w:sz w:val="26"/>
          <w:szCs w:val="26"/>
        </w:rPr>
        <w:t>внесенными приказом М</w:t>
      </w:r>
      <w:r w:rsidR="00996B3A" w:rsidRPr="00891BE0">
        <w:rPr>
          <w:rFonts w:ascii="Times New Roman" w:hAnsi="Times New Roman"/>
          <w:color w:val="92D050"/>
          <w:sz w:val="26"/>
          <w:szCs w:val="26"/>
        </w:rPr>
        <w:t>ин</w:t>
      </w:r>
      <w:r w:rsidRPr="00891BE0">
        <w:rPr>
          <w:rFonts w:ascii="Times New Roman" w:hAnsi="Times New Roman"/>
          <w:color w:val="92D050"/>
          <w:sz w:val="26"/>
          <w:szCs w:val="26"/>
        </w:rPr>
        <w:t xml:space="preserve">труда России от 12.12.2016 № 727н) </w:t>
      </w:r>
      <w:r w:rsidR="00833FEC" w:rsidRPr="00891BE0">
        <w:rPr>
          <w:rFonts w:ascii="Times New Roman" w:hAnsi="Times New Roman"/>
          <w:color w:val="92D050"/>
          <w:sz w:val="26"/>
          <w:szCs w:val="26"/>
        </w:rPr>
        <w:t>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w:t>
      </w:r>
    </w:p>
    <w:p w:rsidR="00833FEC" w:rsidRPr="00891BE0" w:rsidRDefault="00B6547A" w:rsidP="00833FEC">
      <w:pPr>
        <w:jc w:val="both"/>
        <w:rPr>
          <w:rFonts w:ascii="Times New Roman" w:hAnsi="Times New Roman"/>
          <w:color w:val="92D050"/>
          <w:sz w:val="26"/>
          <w:szCs w:val="26"/>
        </w:rPr>
      </w:pPr>
      <w:r w:rsidRPr="00891BE0">
        <w:rPr>
          <w:rFonts w:ascii="Times New Roman" w:hAnsi="Times New Roman"/>
          <w:color w:val="92D050"/>
          <w:sz w:val="26"/>
          <w:szCs w:val="26"/>
        </w:rPr>
        <w:t xml:space="preserve">- </w:t>
      </w:r>
      <w:r w:rsidR="00833FEC" w:rsidRPr="00891BE0">
        <w:rPr>
          <w:rFonts w:ascii="Times New Roman" w:hAnsi="Times New Roman"/>
          <w:color w:val="92D050"/>
          <w:sz w:val="26"/>
          <w:szCs w:val="26"/>
        </w:rPr>
        <w:t>Для проведения тренировочных занятий на всех этапах спортивной подготовки, кроме основного тренера, допускается привлечение тренера (тренеров) по видам спортивной подготовки с учетом специфики вида спорта «теннис», а также привлечение иных специалистов организаций, осуществляющих спортивную подготовку (при условии их одновременной работы с лицами, проходящими спортивную подготовку).</w:t>
      </w:r>
    </w:p>
    <w:p w:rsidR="00833FEC" w:rsidRPr="00891BE0" w:rsidRDefault="00B6547A" w:rsidP="00833FEC">
      <w:pPr>
        <w:jc w:val="both"/>
        <w:rPr>
          <w:rFonts w:ascii="Times New Roman" w:hAnsi="Times New Roman"/>
          <w:color w:val="92D050"/>
          <w:sz w:val="26"/>
          <w:szCs w:val="26"/>
        </w:rPr>
      </w:pPr>
      <w:r w:rsidRPr="00891BE0">
        <w:rPr>
          <w:rFonts w:ascii="Times New Roman" w:hAnsi="Times New Roman"/>
          <w:color w:val="92D050"/>
          <w:sz w:val="26"/>
          <w:szCs w:val="26"/>
        </w:rPr>
        <w:t xml:space="preserve">- </w:t>
      </w:r>
      <w:r w:rsidR="00833FEC" w:rsidRPr="00891BE0">
        <w:rPr>
          <w:rFonts w:ascii="Times New Roman" w:hAnsi="Times New Roman"/>
          <w:color w:val="92D050"/>
          <w:sz w:val="26"/>
          <w:szCs w:val="26"/>
        </w:rPr>
        <w:t>Допускается объединение лиц, проходящих спортивную подготовку на разных этапах, в одну группу, если:</w:t>
      </w:r>
    </w:p>
    <w:p w:rsidR="009E2E9D" w:rsidRPr="00891BE0" w:rsidRDefault="009E2E9D" w:rsidP="00833FEC">
      <w:pPr>
        <w:jc w:val="both"/>
        <w:rPr>
          <w:rFonts w:ascii="Times New Roman" w:hAnsi="Times New Roman"/>
          <w:color w:val="92D050"/>
          <w:sz w:val="26"/>
          <w:szCs w:val="26"/>
        </w:rPr>
      </w:pPr>
      <w:r w:rsidRPr="00891BE0">
        <w:rPr>
          <w:rFonts w:ascii="Times New Roman" w:hAnsi="Times New Roman"/>
          <w:color w:val="92D050"/>
          <w:sz w:val="26"/>
          <w:szCs w:val="26"/>
        </w:rPr>
        <w:t>1. О</w:t>
      </w:r>
      <w:r w:rsidR="00833FEC" w:rsidRPr="00891BE0">
        <w:rPr>
          <w:rFonts w:ascii="Times New Roman" w:hAnsi="Times New Roman"/>
          <w:color w:val="92D050"/>
          <w:sz w:val="26"/>
          <w:szCs w:val="26"/>
        </w:rPr>
        <w:t>бъединенная группа состоит из лиц, проходящих спортивную подготовку на этапе начальной подготовки и тренировочном этапе (этапе спортивной специализации) первого и второго года спортивной подготовки;</w:t>
      </w:r>
    </w:p>
    <w:p w:rsidR="009E2E9D" w:rsidRPr="00891BE0" w:rsidRDefault="009E2E9D" w:rsidP="00833FEC">
      <w:pPr>
        <w:jc w:val="both"/>
        <w:rPr>
          <w:rFonts w:ascii="Times New Roman" w:hAnsi="Times New Roman"/>
          <w:color w:val="92D050"/>
          <w:sz w:val="26"/>
          <w:szCs w:val="26"/>
        </w:rPr>
      </w:pPr>
      <w:r w:rsidRPr="00891BE0">
        <w:rPr>
          <w:rFonts w:ascii="Times New Roman" w:hAnsi="Times New Roman"/>
          <w:color w:val="92D050"/>
          <w:sz w:val="26"/>
          <w:szCs w:val="26"/>
        </w:rPr>
        <w:t>2.</w:t>
      </w:r>
      <w:r w:rsidR="00833FEC" w:rsidRPr="00891BE0">
        <w:rPr>
          <w:rFonts w:ascii="Times New Roman" w:hAnsi="Times New Roman"/>
          <w:color w:val="92D050"/>
          <w:sz w:val="26"/>
          <w:szCs w:val="26"/>
        </w:rPr>
        <w:t xml:space="preserve"> объединенная группа состоит из лиц, проходящих спортивную подготовку на </w:t>
      </w:r>
      <w:r w:rsidR="00833FEC" w:rsidRPr="00891BE0">
        <w:rPr>
          <w:rFonts w:ascii="Times New Roman" w:hAnsi="Times New Roman"/>
          <w:color w:val="92D050"/>
          <w:sz w:val="26"/>
          <w:szCs w:val="26"/>
        </w:rPr>
        <w:lastRenderedPageBreak/>
        <w:t xml:space="preserve">тренировочном этапе (этапе спортивной специализации) с третьего по пятый год спортивной подготовки и этапе совершенствования спортивного мастерства; </w:t>
      </w:r>
    </w:p>
    <w:p w:rsidR="00833FEC" w:rsidRPr="00891BE0" w:rsidRDefault="009E2E9D" w:rsidP="00833FEC">
      <w:pPr>
        <w:jc w:val="both"/>
        <w:rPr>
          <w:rFonts w:ascii="Times New Roman" w:hAnsi="Times New Roman"/>
          <w:color w:val="92D050"/>
          <w:sz w:val="26"/>
          <w:szCs w:val="26"/>
        </w:rPr>
      </w:pPr>
      <w:r w:rsidRPr="00891BE0">
        <w:rPr>
          <w:rFonts w:ascii="Times New Roman" w:hAnsi="Times New Roman"/>
          <w:color w:val="92D050"/>
          <w:sz w:val="26"/>
          <w:szCs w:val="26"/>
        </w:rPr>
        <w:t>3. О</w:t>
      </w:r>
      <w:r w:rsidR="00833FEC" w:rsidRPr="00891BE0">
        <w:rPr>
          <w:rFonts w:ascii="Times New Roman" w:hAnsi="Times New Roman"/>
          <w:color w:val="92D050"/>
          <w:sz w:val="26"/>
          <w:szCs w:val="26"/>
        </w:rPr>
        <w:t>бъединенная группа состоит из лиц, проходящих спортивную подготовку на этапе совершенствования спортивного мастерства и высшего спортивного мастерства.</w:t>
      </w:r>
    </w:p>
    <w:p w:rsidR="00833FEC" w:rsidRPr="00891BE0" w:rsidRDefault="009E2E9D" w:rsidP="00833FEC">
      <w:pPr>
        <w:jc w:val="both"/>
        <w:rPr>
          <w:rFonts w:ascii="Times New Roman" w:hAnsi="Times New Roman"/>
          <w:color w:val="92D050"/>
          <w:sz w:val="26"/>
          <w:szCs w:val="26"/>
        </w:rPr>
      </w:pPr>
      <w:r w:rsidRPr="00891BE0">
        <w:rPr>
          <w:rFonts w:ascii="Times New Roman" w:hAnsi="Times New Roman"/>
          <w:color w:val="92D050"/>
          <w:sz w:val="26"/>
          <w:szCs w:val="26"/>
        </w:rPr>
        <w:t xml:space="preserve">4. </w:t>
      </w:r>
      <w:r w:rsidR="00833FEC" w:rsidRPr="00891BE0">
        <w:rPr>
          <w:rFonts w:ascii="Times New Roman" w:hAnsi="Times New Roman"/>
          <w:color w:val="92D050"/>
          <w:sz w:val="26"/>
          <w:szCs w:val="26"/>
        </w:rPr>
        <w:t>При объединении лиц, проходящих спортивную подготовку на разных этапах, в одну группу не должна быть превышена единовременная пропускная способность спортивного сооружения.</w:t>
      </w:r>
    </w:p>
    <w:p w:rsidR="00DB4111" w:rsidRPr="00891BE0" w:rsidRDefault="00833FEC" w:rsidP="00DB4111">
      <w:pPr>
        <w:ind w:firstLine="708"/>
        <w:jc w:val="both"/>
        <w:rPr>
          <w:rFonts w:ascii="Times New Roman" w:hAnsi="Times New Roman"/>
          <w:color w:val="92D050"/>
          <w:sz w:val="26"/>
          <w:szCs w:val="26"/>
        </w:rPr>
      </w:pPr>
      <w:r w:rsidRPr="00891BE0">
        <w:rPr>
          <w:rFonts w:ascii="Times New Roman" w:hAnsi="Times New Roman"/>
          <w:b/>
          <w:color w:val="92D050"/>
          <w:sz w:val="26"/>
          <w:szCs w:val="26"/>
        </w:rPr>
        <w:t>Требования к материально-технической базе и инфраструктуре организаций</w:t>
      </w:r>
      <w:r w:rsidRPr="00891BE0">
        <w:rPr>
          <w:rFonts w:ascii="Times New Roman" w:hAnsi="Times New Roman"/>
          <w:color w:val="92D050"/>
          <w:sz w:val="26"/>
          <w:szCs w:val="26"/>
        </w:rPr>
        <w:t xml:space="preserve">, осуществляющих спортивную подготовку, и иным условиям предусматривают обеспечение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 наличия: </w:t>
      </w:r>
    </w:p>
    <w:p w:rsidR="00DB4111" w:rsidRPr="00891BE0" w:rsidRDefault="00796AAD" w:rsidP="00796AAD">
      <w:pPr>
        <w:jc w:val="both"/>
        <w:rPr>
          <w:rFonts w:ascii="Times New Roman" w:hAnsi="Times New Roman"/>
          <w:color w:val="92D050"/>
          <w:sz w:val="26"/>
          <w:szCs w:val="26"/>
        </w:rPr>
      </w:pPr>
      <w:r w:rsidRPr="00891BE0">
        <w:rPr>
          <w:rFonts w:ascii="Times New Roman" w:hAnsi="Times New Roman"/>
          <w:color w:val="92D050"/>
          <w:sz w:val="26"/>
          <w:szCs w:val="26"/>
        </w:rPr>
        <w:t xml:space="preserve">- </w:t>
      </w:r>
      <w:r w:rsidR="00833FEC" w:rsidRPr="00891BE0">
        <w:rPr>
          <w:rFonts w:ascii="Times New Roman" w:hAnsi="Times New Roman"/>
          <w:color w:val="92D050"/>
          <w:sz w:val="26"/>
          <w:szCs w:val="26"/>
        </w:rPr>
        <w:t xml:space="preserve">тренировочного спортивного зала; </w:t>
      </w:r>
    </w:p>
    <w:p w:rsidR="00DB4111" w:rsidRPr="00891BE0" w:rsidRDefault="00796AAD" w:rsidP="00796AAD">
      <w:pPr>
        <w:jc w:val="both"/>
        <w:rPr>
          <w:rFonts w:ascii="Times New Roman" w:hAnsi="Times New Roman"/>
          <w:color w:val="92D050"/>
          <w:sz w:val="26"/>
          <w:szCs w:val="26"/>
        </w:rPr>
      </w:pPr>
      <w:r w:rsidRPr="00891BE0">
        <w:rPr>
          <w:rFonts w:ascii="Times New Roman" w:hAnsi="Times New Roman"/>
          <w:color w:val="92D050"/>
          <w:sz w:val="26"/>
          <w:szCs w:val="26"/>
        </w:rPr>
        <w:t xml:space="preserve">- </w:t>
      </w:r>
      <w:r w:rsidR="00833FEC" w:rsidRPr="00891BE0">
        <w:rPr>
          <w:rFonts w:ascii="Times New Roman" w:hAnsi="Times New Roman"/>
          <w:color w:val="92D050"/>
          <w:sz w:val="26"/>
          <w:szCs w:val="26"/>
        </w:rPr>
        <w:t>тренажерного зала; раздевалок, душевых;</w:t>
      </w:r>
    </w:p>
    <w:p w:rsidR="00DB4111" w:rsidRPr="00891BE0" w:rsidRDefault="00796AAD" w:rsidP="00796AAD">
      <w:pPr>
        <w:jc w:val="both"/>
        <w:rPr>
          <w:rFonts w:ascii="Times New Roman" w:hAnsi="Times New Roman"/>
          <w:color w:val="92D050"/>
          <w:sz w:val="26"/>
          <w:szCs w:val="26"/>
        </w:rPr>
      </w:pPr>
      <w:r w:rsidRPr="00891BE0">
        <w:rPr>
          <w:rFonts w:ascii="Times New Roman" w:hAnsi="Times New Roman"/>
          <w:color w:val="92D050"/>
          <w:sz w:val="26"/>
          <w:szCs w:val="26"/>
        </w:rPr>
        <w:t xml:space="preserve">- </w:t>
      </w:r>
      <w:r w:rsidR="00833FEC" w:rsidRPr="00891BE0">
        <w:rPr>
          <w:rFonts w:ascii="Times New Roman" w:hAnsi="Times New Roman"/>
          <w:color w:val="92D050"/>
          <w:sz w:val="26"/>
          <w:szCs w:val="26"/>
        </w:rPr>
        <w:t>теннисных кортов;</w:t>
      </w:r>
    </w:p>
    <w:p w:rsidR="006C2E40" w:rsidRPr="00891BE0" w:rsidRDefault="00796AAD" w:rsidP="00796AAD">
      <w:pPr>
        <w:jc w:val="both"/>
        <w:rPr>
          <w:rFonts w:ascii="Times New Roman" w:hAnsi="Times New Roman"/>
          <w:color w:val="92D050"/>
          <w:sz w:val="26"/>
          <w:szCs w:val="26"/>
        </w:rPr>
      </w:pPr>
      <w:r w:rsidRPr="00891BE0">
        <w:rPr>
          <w:rFonts w:ascii="Times New Roman" w:hAnsi="Times New Roman"/>
          <w:color w:val="92D050"/>
          <w:sz w:val="26"/>
          <w:szCs w:val="26"/>
        </w:rPr>
        <w:t xml:space="preserve">- </w:t>
      </w:r>
      <w:r w:rsidR="00833FEC" w:rsidRPr="00891BE0">
        <w:rPr>
          <w:rFonts w:ascii="Times New Roman" w:hAnsi="Times New Roman"/>
          <w:color w:val="92D050"/>
          <w:sz w:val="26"/>
          <w:szCs w:val="26"/>
        </w:rPr>
        <w:t>медицинского пункта, оборудованного в соответствии с приказом 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w:t>
      </w:r>
      <w:r w:rsidR="00D159ED" w:rsidRPr="00891BE0">
        <w:rPr>
          <w:rFonts w:ascii="Times New Roman" w:hAnsi="Times New Roman"/>
          <w:color w:val="92D050"/>
          <w:sz w:val="26"/>
          <w:szCs w:val="26"/>
        </w:rPr>
        <w:t xml:space="preserve"> </w:t>
      </w:r>
      <w:r w:rsidR="00833FEC" w:rsidRPr="00891BE0">
        <w:rPr>
          <w:rFonts w:ascii="Times New Roman" w:hAnsi="Times New Roman"/>
          <w:color w:val="92D050"/>
          <w:sz w:val="26"/>
          <w:szCs w:val="26"/>
        </w:rPr>
        <w:t xml:space="preserve">и спортивных мероприятий), включая порядок </w:t>
      </w:r>
      <w:r w:rsidR="00D159ED" w:rsidRPr="00891BE0">
        <w:rPr>
          <w:rFonts w:ascii="Times New Roman" w:hAnsi="Times New Roman"/>
          <w:color w:val="92D050"/>
          <w:sz w:val="26"/>
          <w:szCs w:val="26"/>
        </w:rPr>
        <w:t>медицинского</w:t>
      </w:r>
      <w:r w:rsidR="00833FEC" w:rsidRPr="00891BE0">
        <w:rPr>
          <w:rFonts w:ascii="Times New Roman" w:hAnsi="Times New Roman"/>
          <w:color w:val="92D050"/>
          <w:sz w:val="26"/>
          <w:szCs w:val="26"/>
        </w:rPr>
        <w:t xml:space="preserve"> осмотра лиц, желающих пройти спортивную подготовку, занимать</w:t>
      </w:r>
      <w:r w:rsidR="00D159ED" w:rsidRPr="00891BE0">
        <w:rPr>
          <w:rFonts w:ascii="Times New Roman" w:hAnsi="Times New Roman"/>
          <w:color w:val="92D050"/>
          <w:sz w:val="26"/>
          <w:szCs w:val="26"/>
        </w:rPr>
        <w:t>ся физиче</w:t>
      </w:r>
      <w:r w:rsidR="00833FEC" w:rsidRPr="00891BE0">
        <w:rPr>
          <w:rFonts w:ascii="Times New Roman" w:hAnsi="Times New Roman"/>
          <w:color w:val="92D050"/>
          <w:sz w:val="26"/>
          <w:szCs w:val="26"/>
        </w:rPr>
        <w:t xml:space="preserve">ской культурой и спортом в организациях </w:t>
      </w:r>
      <w:r w:rsidR="00D159ED" w:rsidRPr="00891BE0">
        <w:rPr>
          <w:rFonts w:ascii="Times New Roman" w:hAnsi="Times New Roman"/>
          <w:color w:val="92D050"/>
          <w:sz w:val="26"/>
          <w:szCs w:val="26"/>
        </w:rPr>
        <w:t>и (или) выполнить нормативы испытаний</w:t>
      </w:r>
      <w:r w:rsidR="00833FEC" w:rsidRPr="00891BE0">
        <w:rPr>
          <w:rFonts w:ascii="Times New Roman" w:hAnsi="Times New Roman"/>
          <w:color w:val="92D050"/>
          <w:sz w:val="26"/>
          <w:szCs w:val="26"/>
        </w:rPr>
        <w:t xml:space="preserve"> (тестов) Всероссийского физкультурно-спортивного комплекса «Готов к уду и обороне» (ГТО)» и форм медицинских заключений о допуске к участию физкультурных и спортивных мероприятия</w:t>
      </w:r>
      <w:r w:rsidR="00D159ED" w:rsidRPr="00891BE0">
        <w:rPr>
          <w:rFonts w:ascii="Times New Roman" w:hAnsi="Times New Roman"/>
          <w:color w:val="92D050"/>
          <w:sz w:val="26"/>
          <w:szCs w:val="26"/>
        </w:rPr>
        <w:t>х» (зарегистрирован Минюстом Рос</w:t>
      </w:r>
      <w:r w:rsidR="00833FEC" w:rsidRPr="00891BE0">
        <w:rPr>
          <w:rFonts w:ascii="Times New Roman" w:hAnsi="Times New Roman"/>
          <w:color w:val="92D050"/>
          <w:sz w:val="26"/>
          <w:szCs w:val="26"/>
        </w:rPr>
        <w:t xml:space="preserve">сии 03.12.2020, регистрационный № 61238); </w:t>
      </w:r>
    </w:p>
    <w:p w:rsidR="00BC6C76" w:rsidRPr="00891BE0" w:rsidRDefault="005B5349" w:rsidP="005B5349">
      <w:pPr>
        <w:jc w:val="both"/>
        <w:rPr>
          <w:rFonts w:ascii="Times New Roman" w:hAnsi="Times New Roman"/>
          <w:color w:val="92D050"/>
          <w:sz w:val="26"/>
          <w:szCs w:val="26"/>
        </w:rPr>
      </w:pPr>
      <w:r w:rsidRPr="00891BE0">
        <w:rPr>
          <w:rFonts w:ascii="Times New Roman" w:hAnsi="Times New Roman"/>
          <w:color w:val="92D050"/>
          <w:sz w:val="26"/>
          <w:szCs w:val="26"/>
        </w:rPr>
        <w:t xml:space="preserve">- </w:t>
      </w:r>
      <w:r w:rsidR="00833FEC" w:rsidRPr="00891BE0">
        <w:rPr>
          <w:rFonts w:ascii="Times New Roman" w:hAnsi="Times New Roman"/>
          <w:color w:val="92D050"/>
          <w:sz w:val="26"/>
          <w:szCs w:val="26"/>
        </w:rPr>
        <w:t xml:space="preserve">обеспечения оборудованием и спортивным инвентарем, необходимыми для прохождения спортивной подготовки </w:t>
      </w:r>
      <w:r w:rsidR="00833FEC" w:rsidRPr="00891BE0">
        <w:rPr>
          <w:rFonts w:ascii="Times New Roman" w:hAnsi="Times New Roman"/>
          <w:b/>
          <w:color w:val="92D050"/>
          <w:sz w:val="26"/>
          <w:szCs w:val="26"/>
        </w:rPr>
        <w:t>(</w:t>
      </w:r>
      <w:r w:rsidR="006C2E40" w:rsidRPr="00891BE0">
        <w:rPr>
          <w:rFonts w:ascii="Times New Roman" w:hAnsi="Times New Roman"/>
          <w:b/>
          <w:color w:val="92D050"/>
          <w:sz w:val="26"/>
          <w:szCs w:val="26"/>
        </w:rPr>
        <w:t>Таблица №</w:t>
      </w:r>
      <w:r w:rsidR="00A13CD1" w:rsidRPr="00891BE0">
        <w:rPr>
          <w:rFonts w:ascii="Times New Roman" w:hAnsi="Times New Roman"/>
          <w:b/>
          <w:color w:val="92D050"/>
          <w:sz w:val="26"/>
          <w:szCs w:val="26"/>
        </w:rPr>
        <w:t>22</w:t>
      </w:r>
      <w:r w:rsidR="00833FEC" w:rsidRPr="00891BE0">
        <w:rPr>
          <w:rFonts w:ascii="Times New Roman" w:hAnsi="Times New Roman"/>
          <w:b/>
          <w:color w:val="92D050"/>
          <w:sz w:val="26"/>
          <w:szCs w:val="26"/>
        </w:rPr>
        <w:t>)</w:t>
      </w:r>
      <w:r w:rsidR="00833FEC" w:rsidRPr="00891BE0">
        <w:rPr>
          <w:rFonts w:ascii="Times New Roman" w:hAnsi="Times New Roman"/>
          <w:color w:val="92D050"/>
          <w:sz w:val="26"/>
          <w:szCs w:val="26"/>
        </w:rPr>
        <w:t>;</w:t>
      </w:r>
    </w:p>
    <w:p w:rsidR="00833D9F" w:rsidRPr="00891BE0" w:rsidRDefault="005B5349" w:rsidP="005B5349">
      <w:pPr>
        <w:jc w:val="both"/>
        <w:rPr>
          <w:rFonts w:ascii="Times New Roman" w:hAnsi="Times New Roman"/>
          <w:color w:val="92D050"/>
          <w:sz w:val="26"/>
          <w:szCs w:val="26"/>
        </w:rPr>
      </w:pPr>
      <w:r w:rsidRPr="00891BE0">
        <w:rPr>
          <w:rFonts w:ascii="Times New Roman" w:hAnsi="Times New Roman"/>
          <w:color w:val="92D050"/>
          <w:sz w:val="26"/>
          <w:szCs w:val="26"/>
        </w:rPr>
        <w:t xml:space="preserve">- </w:t>
      </w:r>
      <w:r w:rsidR="00833FEC" w:rsidRPr="00891BE0">
        <w:rPr>
          <w:rFonts w:ascii="Times New Roman" w:hAnsi="Times New Roman"/>
          <w:color w:val="92D050"/>
          <w:sz w:val="26"/>
          <w:szCs w:val="26"/>
        </w:rPr>
        <w:t xml:space="preserve">обеспечения спортивной экипировкой </w:t>
      </w:r>
      <w:r w:rsidR="00833FEC" w:rsidRPr="00891BE0">
        <w:rPr>
          <w:rFonts w:ascii="Times New Roman" w:hAnsi="Times New Roman"/>
          <w:b/>
          <w:color w:val="92D050"/>
          <w:sz w:val="26"/>
          <w:szCs w:val="26"/>
        </w:rPr>
        <w:t>(</w:t>
      </w:r>
      <w:r w:rsidR="00A13CD1" w:rsidRPr="00891BE0">
        <w:rPr>
          <w:rFonts w:ascii="Times New Roman" w:hAnsi="Times New Roman"/>
          <w:b/>
          <w:color w:val="92D050"/>
          <w:sz w:val="26"/>
          <w:szCs w:val="26"/>
        </w:rPr>
        <w:t>Таблица № 23</w:t>
      </w:r>
      <w:r w:rsidR="00833FEC" w:rsidRPr="00891BE0">
        <w:rPr>
          <w:rFonts w:ascii="Times New Roman" w:hAnsi="Times New Roman"/>
          <w:b/>
          <w:color w:val="92D050"/>
          <w:sz w:val="26"/>
          <w:szCs w:val="26"/>
        </w:rPr>
        <w:t>);</w:t>
      </w:r>
      <w:r w:rsidR="00833FEC" w:rsidRPr="00891BE0">
        <w:rPr>
          <w:rFonts w:ascii="Times New Roman" w:hAnsi="Times New Roman"/>
          <w:color w:val="92D050"/>
          <w:sz w:val="26"/>
          <w:szCs w:val="26"/>
        </w:rPr>
        <w:t xml:space="preserve"> </w:t>
      </w:r>
    </w:p>
    <w:p w:rsidR="00833D9F" w:rsidRPr="00891BE0" w:rsidRDefault="00833D9F" w:rsidP="005B5349">
      <w:pPr>
        <w:jc w:val="both"/>
        <w:rPr>
          <w:rFonts w:ascii="Times New Roman" w:hAnsi="Times New Roman"/>
          <w:color w:val="92D050"/>
          <w:sz w:val="26"/>
          <w:szCs w:val="26"/>
        </w:rPr>
      </w:pPr>
      <w:r w:rsidRPr="00891BE0">
        <w:rPr>
          <w:rFonts w:ascii="Times New Roman" w:hAnsi="Times New Roman"/>
          <w:color w:val="92D050"/>
          <w:sz w:val="26"/>
          <w:szCs w:val="26"/>
        </w:rPr>
        <w:t>- </w:t>
      </w:r>
      <w:r w:rsidR="00833FEC" w:rsidRPr="00891BE0">
        <w:rPr>
          <w:rFonts w:ascii="Times New Roman" w:hAnsi="Times New Roman"/>
          <w:color w:val="92D050"/>
          <w:sz w:val="26"/>
          <w:szCs w:val="26"/>
        </w:rPr>
        <w:t xml:space="preserve">обеспечения проездом к месту проведения спортивны мероприятий и обратно лиц, проходящих спортивную подготовку; </w:t>
      </w:r>
    </w:p>
    <w:p w:rsidR="00833FEC" w:rsidRPr="00891BE0" w:rsidRDefault="00833D9F" w:rsidP="005B5349">
      <w:pPr>
        <w:jc w:val="both"/>
        <w:rPr>
          <w:rFonts w:ascii="Times New Roman" w:hAnsi="Times New Roman"/>
          <w:color w:val="92D050"/>
          <w:sz w:val="26"/>
          <w:szCs w:val="26"/>
        </w:rPr>
      </w:pPr>
      <w:r w:rsidRPr="00891BE0">
        <w:rPr>
          <w:rFonts w:ascii="Times New Roman" w:hAnsi="Times New Roman"/>
          <w:color w:val="92D050"/>
          <w:sz w:val="26"/>
          <w:szCs w:val="26"/>
        </w:rPr>
        <w:t xml:space="preserve">- </w:t>
      </w:r>
      <w:r w:rsidR="00833FEC" w:rsidRPr="00891BE0">
        <w:rPr>
          <w:rFonts w:ascii="Times New Roman" w:hAnsi="Times New Roman"/>
          <w:color w:val="92D050"/>
          <w:sz w:val="26"/>
          <w:szCs w:val="26"/>
        </w:rPr>
        <w:t>обеспечения питан</w:t>
      </w:r>
      <w:r w:rsidR="00591E5D" w:rsidRPr="00891BE0">
        <w:rPr>
          <w:rFonts w:ascii="Times New Roman" w:hAnsi="Times New Roman"/>
          <w:color w:val="92D050"/>
          <w:sz w:val="26"/>
          <w:szCs w:val="26"/>
        </w:rPr>
        <w:t>ием и проживанием лиц, проходящи</w:t>
      </w:r>
      <w:r w:rsidR="00833FEC" w:rsidRPr="00891BE0">
        <w:rPr>
          <w:rFonts w:ascii="Times New Roman" w:hAnsi="Times New Roman"/>
          <w:color w:val="92D050"/>
          <w:sz w:val="26"/>
          <w:szCs w:val="26"/>
        </w:rPr>
        <w:t>х спортивную подготовку, в период проведения спортивных мероприятий.</w:t>
      </w:r>
    </w:p>
    <w:p w:rsidR="00833FEC" w:rsidRPr="00891BE0" w:rsidRDefault="00833D9F" w:rsidP="00833FEC">
      <w:pPr>
        <w:jc w:val="both"/>
        <w:rPr>
          <w:rFonts w:ascii="Times New Roman" w:hAnsi="Times New Roman"/>
          <w:color w:val="92D050"/>
          <w:sz w:val="26"/>
          <w:szCs w:val="26"/>
        </w:rPr>
      </w:pPr>
      <w:r w:rsidRPr="00891BE0">
        <w:rPr>
          <w:rFonts w:ascii="Times New Roman" w:hAnsi="Times New Roman"/>
          <w:color w:val="92D050"/>
          <w:sz w:val="26"/>
          <w:szCs w:val="26"/>
        </w:rPr>
        <w:t xml:space="preserve">- </w:t>
      </w:r>
      <w:r w:rsidR="00833FEC" w:rsidRPr="00891BE0">
        <w:rPr>
          <w:rFonts w:ascii="Times New Roman" w:hAnsi="Times New Roman"/>
          <w:color w:val="92D050"/>
          <w:sz w:val="26"/>
          <w:szCs w:val="26"/>
        </w:rPr>
        <w:t>медицинского обес</w:t>
      </w:r>
      <w:r w:rsidR="00BC6C76" w:rsidRPr="00891BE0">
        <w:rPr>
          <w:rFonts w:ascii="Times New Roman" w:hAnsi="Times New Roman"/>
          <w:color w:val="92D050"/>
          <w:sz w:val="26"/>
          <w:szCs w:val="26"/>
        </w:rPr>
        <w:t>печения лиц, проходящих спортивну</w:t>
      </w:r>
      <w:r w:rsidR="00833FEC" w:rsidRPr="00891BE0">
        <w:rPr>
          <w:rFonts w:ascii="Times New Roman" w:hAnsi="Times New Roman"/>
          <w:color w:val="92D050"/>
          <w:sz w:val="26"/>
          <w:szCs w:val="26"/>
        </w:rPr>
        <w:t>ю подготовку, в том числе организацию систематического медицинского контроля.</w:t>
      </w:r>
    </w:p>
    <w:p w:rsidR="00833FEC" w:rsidRPr="00891BE0" w:rsidRDefault="00833FEC" w:rsidP="00337C9B">
      <w:pPr>
        <w:ind w:firstLine="708"/>
        <w:jc w:val="both"/>
        <w:rPr>
          <w:rFonts w:ascii="Times New Roman" w:hAnsi="Times New Roman"/>
          <w:color w:val="92D050"/>
          <w:sz w:val="26"/>
          <w:szCs w:val="26"/>
        </w:rPr>
      </w:pPr>
      <w:r w:rsidRPr="00891BE0">
        <w:rPr>
          <w:rFonts w:ascii="Times New Roman" w:hAnsi="Times New Roman"/>
          <w:color w:val="92D050"/>
          <w:sz w:val="26"/>
          <w:szCs w:val="26"/>
        </w:rPr>
        <w:t xml:space="preserve">К иным условиям реализации Программы </w:t>
      </w:r>
      <w:r w:rsidR="00337C9B" w:rsidRPr="00891BE0">
        <w:rPr>
          <w:rFonts w:ascii="Times New Roman" w:hAnsi="Times New Roman"/>
          <w:color w:val="92D050"/>
          <w:sz w:val="26"/>
          <w:szCs w:val="26"/>
        </w:rPr>
        <w:t>относятся</w:t>
      </w:r>
      <w:r w:rsidRPr="00891BE0">
        <w:rPr>
          <w:rFonts w:ascii="Times New Roman" w:hAnsi="Times New Roman"/>
          <w:color w:val="92D050"/>
          <w:sz w:val="26"/>
          <w:szCs w:val="26"/>
        </w:rPr>
        <w:t xml:space="preserve"> трудоемкость Программы спортивной подготовки (объемы времени на </w:t>
      </w:r>
      <w:r w:rsidR="000F7965" w:rsidRPr="00891BE0">
        <w:rPr>
          <w:rFonts w:ascii="Times New Roman" w:hAnsi="Times New Roman"/>
          <w:color w:val="92D050"/>
          <w:sz w:val="26"/>
          <w:szCs w:val="26"/>
        </w:rPr>
        <w:t>е</w:t>
      </w:r>
      <w:r w:rsidRPr="00891BE0">
        <w:rPr>
          <w:rFonts w:ascii="Times New Roman" w:hAnsi="Times New Roman"/>
          <w:color w:val="92D050"/>
          <w:sz w:val="26"/>
          <w:szCs w:val="26"/>
        </w:rPr>
        <w:t xml:space="preserve">е реализацию) с обеспечением непрерывности тренировочного процесса, а также </w:t>
      </w:r>
      <w:r w:rsidR="000F7965" w:rsidRPr="00891BE0">
        <w:rPr>
          <w:rFonts w:ascii="Times New Roman" w:hAnsi="Times New Roman"/>
          <w:color w:val="92D050"/>
          <w:sz w:val="26"/>
          <w:szCs w:val="26"/>
        </w:rPr>
        <w:t>порядок</w:t>
      </w:r>
      <w:r w:rsidRPr="00891BE0">
        <w:rPr>
          <w:rFonts w:ascii="Times New Roman" w:hAnsi="Times New Roman"/>
          <w:color w:val="92D050"/>
          <w:sz w:val="26"/>
          <w:szCs w:val="26"/>
        </w:rPr>
        <w:t xml:space="preserve"> и сроки формирования тренировочных групп.</w:t>
      </w:r>
    </w:p>
    <w:p w:rsidR="00833FEC" w:rsidRPr="00891BE0" w:rsidRDefault="00833FEC" w:rsidP="000F7965">
      <w:pPr>
        <w:ind w:firstLine="708"/>
        <w:jc w:val="both"/>
        <w:rPr>
          <w:rFonts w:ascii="Times New Roman" w:hAnsi="Times New Roman"/>
          <w:color w:val="92D050"/>
          <w:sz w:val="26"/>
          <w:szCs w:val="26"/>
        </w:rPr>
      </w:pPr>
      <w:r w:rsidRPr="00891BE0">
        <w:rPr>
          <w:rFonts w:ascii="Times New Roman" w:hAnsi="Times New Roman"/>
          <w:b/>
          <w:color w:val="92D050"/>
          <w:sz w:val="26"/>
          <w:szCs w:val="26"/>
        </w:rPr>
        <w:t>Программа рассчитывается на 52 недели в год</w:t>
      </w:r>
      <w:r w:rsidRPr="00891BE0">
        <w:rPr>
          <w:rFonts w:ascii="Times New Roman" w:hAnsi="Times New Roman"/>
          <w:color w:val="92D050"/>
          <w:sz w:val="26"/>
          <w:szCs w:val="26"/>
        </w:rPr>
        <w:t>.</w:t>
      </w:r>
    </w:p>
    <w:p w:rsidR="00833FEC" w:rsidRPr="00891BE0" w:rsidRDefault="00833FEC" w:rsidP="00F22612">
      <w:pPr>
        <w:ind w:firstLine="708"/>
        <w:jc w:val="both"/>
        <w:rPr>
          <w:rFonts w:ascii="Times New Roman" w:hAnsi="Times New Roman"/>
          <w:color w:val="92D050"/>
          <w:sz w:val="26"/>
          <w:szCs w:val="26"/>
        </w:rPr>
      </w:pPr>
      <w:r w:rsidRPr="00891BE0">
        <w:rPr>
          <w:rFonts w:ascii="Times New Roman" w:hAnsi="Times New Roman"/>
          <w:color w:val="92D050"/>
          <w:sz w:val="26"/>
          <w:szCs w:val="26"/>
        </w:rPr>
        <w:t xml:space="preserve">Тренировочный процесс в организации должен </w:t>
      </w:r>
      <w:r w:rsidR="00875DDD" w:rsidRPr="00891BE0">
        <w:rPr>
          <w:rFonts w:ascii="Times New Roman" w:hAnsi="Times New Roman"/>
          <w:color w:val="92D050"/>
          <w:sz w:val="26"/>
          <w:szCs w:val="26"/>
        </w:rPr>
        <w:t>вестись в соответствии</w:t>
      </w:r>
      <w:r w:rsidRPr="00891BE0">
        <w:rPr>
          <w:rFonts w:ascii="Times New Roman" w:hAnsi="Times New Roman"/>
          <w:color w:val="92D050"/>
          <w:sz w:val="26"/>
          <w:szCs w:val="26"/>
        </w:rPr>
        <w:t xml:space="preserve"> с годовым планом спортивной подготовки (включая четыре недели </w:t>
      </w:r>
      <w:r w:rsidR="00875DDD" w:rsidRPr="00891BE0">
        <w:rPr>
          <w:rFonts w:ascii="Times New Roman" w:hAnsi="Times New Roman"/>
          <w:color w:val="92D050"/>
          <w:sz w:val="26"/>
          <w:szCs w:val="26"/>
        </w:rPr>
        <w:t>летнего</w:t>
      </w:r>
      <w:r w:rsidRPr="00891BE0">
        <w:rPr>
          <w:rFonts w:ascii="Times New Roman" w:hAnsi="Times New Roman"/>
          <w:color w:val="92D050"/>
          <w:sz w:val="26"/>
          <w:szCs w:val="26"/>
        </w:rPr>
        <w:t xml:space="preserve"> периода самостоятельной подготовки и (</w:t>
      </w:r>
      <w:r w:rsidR="00875DDD" w:rsidRPr="00891BE0">
        <w:rPr>
          <w:rFonts w:ascii="Times New Roman" w:hAnsi="Times New Roman"/>
          <w:color w:val="92D050"/>
          <w:sz w:val="26"/>
          <w:szCs w:val="26"/>
        </w:rPr>
        <w:t>или) летнего спортивно-оздоровит</w:t>
      </w:r>
      <w:r w:rsidRPr="00891BE0">
        <w:rPr>
          <w:rFonts w:ascii="Times New Roman" w:hAnsi="Times New Roman"/>
          <w:color w:val="92D050"/>
          <w:sz w:val="26"/>
          <w:szCs w:val="26"/>
        </w:rPr>
        <w:t>ельного лагеря для обеспечения непрерывности тренировочного процесса) и осуществляется в следующих формах:</w:t>
      </w:r>
    </w:p>
    <w:p w:rsidR="008D740B" w:rsidRPr="00891BE0" w:rsidRDefault="00833FEC" w:rsidP="00F22612">
      <w:pPr>
        <w:ind w:firstLine="708"/>
        <w:jc w:val="both"/>
        <w:rPr>
          <w:rFonts w:ascii="Times New Roman" w:hAnsi="Times New Roman"/>
          <w:color w:val="92D050"/>
          <w:sz w:val="26"/>
          <w:szCs w:val="26"/>
        </w:rPr>
      </w:pPr>
      <w:r w:rsidRPr="00891BE0">
        <w:rPr>
          <w:rFonts w:ascii="Times New Roman" w:hAnsi="Times New Roman"/>
          <w:color w:val="92D050"/>
          <w:sz w:val="26"/>
          <w:szCs w:val="26"/>
        </w:rPr>
        <w:t>тренировочные занятия (групповые, индивидуальные</w:t>
      </w:r>
      <w:r w:rsidR="008D740B" w:rsidRPr="00891BE0">
        <w:rPr>
          <w:rFonts w:ascii="Times New Roman" w:hAnsi="Times New Roman"/>
          <w:color w:val="92D050"/>
          <w:sz w:val="26"/>
          <w:szCs w:val="26"/>
        </w:rPr>
        <w:t xml:space="preserve"> и </w:t>
      </w:r>
      <w:r w:rsidRPr="00891BE0">
        <w:rPr>
          <w:rFonts w:ascii="Times New Roman" w:hAnsi="Times New Roman"/>
          <w:color w:val="92D050"/>
          <w:sz w:val="26"/>
          <w:szCs w:val="26"/>
        </w:rPr>
        <w:t xml:space="preserve">смешанные), в том числе с использованием дистанционных технологий; </w:t>
      </w:r>
    </w:p>
    <w:p w:rsidR="008D740B" w:rsidRPr="00891BE0" w:rsidRDefault="00833FEC" w:rsidP="00F22612">
      <w:pPr>
        <w:ind w:firstLine="708"/>
        <w:jc w:val="both"/>
        <w:rPr>
          <w:rFonts w:ascii="Times New Roman" w:hAnsi="Times New Roman"/>
          <w:color w:val="92D050"/>
          <w:sz w:val="26"/>
          <w:szCs w:val="26"/>
        </w:rPr>
      </w:pPr>
      <w:r w:rsidRPr="00891BE0">
        <w:rPr>
          <w:rFonts w:ascii="Times New Roman" w:hAnsi="Times New Roman"/>
          <w:color w:val="92D050"/>
          <w:sz w:val="26"/>
          <w:szCs w:val="26"/>
        </w:rPr>
        <w:t xml:space="preserve">тренировочные мероприятия (тренировочные сборы); самостоятельная подготовка по индивидуальным планам, в том числе с использованием дистанционных технологий; </w:t>
      </w:r>
    </w:p>
    <w:p w:rsidR="00833FEC" w:rsidRPr="00891BE0" w:rsidRDefault="00833FEC" w:rsidP="00F22612">
      <w:pPr>
        <w:ind w:firstLine="708"/>
        <w:jc w:val="both"/>
        <w:rPr>
          <w:rFonts w:ascii="Times New Roman" w:hAnsi="Times New Roman"/>
          <w:color w:val="92D050"/>
          <w:sz w:val="26"/>
          <w:szCs w:val="26"/>
        </w:rPr>
      </w:pPr>
      <w:r w:rsidRPr="00891BE0">
        <w:rPr>
          <w:rFonts w:ascii="Times New Roman" w:hAnsi="Times New Roman"/>
          <w:color w:val="92D050"/>
          <w:sz w:val="26"/>
          <w:szCs w:val="26"/>
        </w:rPr>
        <w:t>спортивные соревнования; контрольные мероприятия; инструкторская и судейская практики; медицинские, медико-биологические и восстановительные мероприятия.</w:t>
      </w:r>
    </w:p>
    <w:p w:rsidR="00833FEC" w:rsidRPr="00891BE0" w:rsidRDefault="00833FEC" w:rsidP="007C2053">
      <w:pPr>
        <w:ind w:firstLine="708"/>
        <w:jc w:val="both"/>
        <w:rPr>
          <w:rFonts w:ascii="Times New Roman" w:hAnsi="Times New Roman"/>
          <w:color w:val="92D050"/>
          <w:sz w:val="26"/>
          <w:szCs w:val="26"/>
        </w:rPr>
      </w:pPr>
      <w:r w:rsidRPr="00891BE0">
        <w:rPr>
          <w:rFonts w:ascii="Times New Roman" w:hAnsi="Times New Roman"/>
          <w:color w:val="92D050"/>
          <w:sz w:val="26"/>
          <w:szCs w:val="26"/>
        </w:rPr>
        <w:t>В годовом плане спор</w:t>
      </w:r>
      <w:r w:rsidR="008D740B" w:rsidRPr="00891BE0">
        <w:rPr>
          <w:rFonts w:ascii="Times New Roman" w:hAnsi="Times New Roman"/>
          <w:color w:val="92D050"/>
          <w:sz w:val="26"/>
          <w:szCs w:val="26"/>
        </w:rPr>
        <w:t>тивной подготовки количество час</w:t>
      </w:r>
      <w:r w:rsidRPr="00891BE0">
        <w:rPr>
          <w:rFonts w:ascii="Times New Roman" w:hAnsi="Times New Roman"/>
          <w:color w:val="92D050"/>
          <w:sz w:val="26"/>
          <w:szCs w:val="26"/>
        </w:rPr>
        <w:t xml:space="preserve">ов, отводимых на спортивные соревнования и тренировочные мероприятия указываются в соответствии с требованиями к </w:t>
      </w:r>
      <w:r w:rsidR="00603AD2" w:rsidRPr="00891BE0">
        <w:rPr>
          <w:rFonts w:ascii="Times New Roman" w:hAnsi="Times New Roman"/>
          <w:color w:val="92D050"/>
          <w:sz w:val="26"/>
          <w:szCs w:val="26"/>
        </w:rPr>
        <w:lastRenderedPageBreak/>
        <w:t>объему соревновательной деятель</w:t>
      </w:r>
      <w:r w:rsidRPr="00891BE0">
        <w:rPr>
          <w:rFonts w:ascii="Times New Roman" w:hAnsi="Times New Roman"/>
          <w:color w:val="92D050"/>
          <w:sz w:val="26"/>
          <w:szCs w:val="26"/>
        </w:rPr>
        <w:t xml:space="preserve">ости на этапах спортивной подготовки по виду спорта «теннис» и перечнем тренировочных мероприятий. Самостоятельная подготовка должна составлять </w:t>
      </w:r>
      <w:r w:rsidR="00603AD2" w:rsidRPr="00891BE0">
        <w:rPr>
          <w:rFonts w:ascii="Times New Roman" w:hAnsi="Times New Roman"/>
          <w:color w:val="92D050"/>
          <w:sz w:val="26"/>
          <w:szCs w:val="26"/>
        </w:rPr>
        <w:t>н</w:t>
      </w:r>
      <w:r w:rsidR="00A01F7C" w:rsidRPr="00891BE0">
        <w:rPr>
          <w:rFonts w:ascii="Times New Roman" w:hAnsi="Times New Roman"/>
          <w:color w:val="92D050"/>
          <w:sz w:val="26"/>
          <w:szCs w:val="26"/>
        </w:rPr>
        <w:t xml:space="preserve">е менее 10 % </w:t>
      </w:r>
      <w:r w:rsidRPr="00891BE0">
        <w:rPr>
          <w:rFonts w:ascii="Times New Roman" w:hAnsi="Times New Roman"/>
          <w:color w:val="92D050"/>
          <w:sz w:val="26"/>
          <w:szCs w:val="26"/>
        </w:rPr>
        <w:t>от общего количества часов, предусмотр</w:t>
      </w:r>
      <w:r w:rsidR="00121D21" w:rsidRPr="00891BE0">
        <w:rPr>
          <w:rFonts w:ascii="Times New Roman" w:hAnsi="Times New Roman"/>
          <w:color w:val="92D050"/>
          <w:sz w:val="26"/>
          <w:szCs w:val="26"/>
        </w:rPr>
        <w:t>енных годовым плано</w:t>
      </w:r>
      <w:r w:rsidRPr="00891BE0">
        <w:rPr>
          <w:rFonts w:ascii="Times New Roman" w:hAnsi="Times New Roman"/>
          <w:color w:val="92D050"/>
          <w:sz w:val="26"/>
          <w:szCs w:val="26"/>
        </w:rPr>
        <w:t xml:space="preserve">м спортивной подготовки. Остальные часы распределяются организацией, о </w:t>
      </w:r>
      <w:r w:rsidR="00121D21" w:rsidRPr="00891BE0">
        <w:rPr>
          <w:rFonts w:ascii="Times New Roman" w:hAnsi="Times New Roman"/>
          <w:color w:val="92D050"/>
          <w:sz w:val="26"/>
          <w:szCs w:val="26"/>
        </w:rPr>
        <w:t>осущ</w:t>
      </w:r>
      <w:r w:rsidRPr="00891BE0">
        <w:rPr>
          <w:rFonts w:ascii="Times New Roman" w:hAnsi="Times New Roman"/>
          <w:color w:val="92D050"/>
          <w:sz w:val="26"/>
          <w:szCs w:val="26"/>
        </w:rPr>
        <w:t>ествляющей спортивную подготовку, с учетом особенностей вида спорта.</w:t>
      </w:r>
    </w:p>
    <w:p w:rsidR="00833FEC" w:rsidRPr="00891BE0" w:rsidRDefault="00833FEC" w:rsidP="001D06C2">
      <w:pPr>
        <w:ind w:firstLine="708"/>
        <w:jc w:val="both"/>
        <w:rPr>
          <w:rFonts w:ascii="Times New Roman" w:hAnsi="Times New Roman"/>
          <w:color w:val="92D050"/>
          <w:sz w:val="26"/>
          <w:szCs w:val="26"/>
        </w:rPr>
      </w:pPr>
      <w:r w:rsidRPr="00891BE0">
        <w:rPr>
          <w:rFonts w:ascii="Times New Roman" w:hAnsi="Times New Roman"/>
          <w:color w:val="92D050"/>
          <w:sz w:val="26"/>
          <w:szCs w:val="26"/>
        </w:rPr>
        <w:t xml:space="preserve">Продолжительность одного тренировочного занятия </w:t>
      </w:r>
      <w:r w:rsidR="00121D21" w:rsidRPr="00891BE0">
        <w:rPr>
          <w:rFonts w:ascii="Times New Roman" w:hAnsi="Times New Roman"/>
          <w:color w:val="92D050"/>
          <w:sz w:val="26"/>
          <w:szCs w:val="26"/>
        </w:rPr>
        <w:t>п</w:t>
      </w:r>
      <w:r w:rsidRPr="00891BE0">
        <w:rPr>
          <w:rFonts w:ascii="Times New Roman" w:hAnsi="Times New Roman"/>
          <w:color w:val="92D050"/>
          <w:sz w:val="26"/>
          <w:szCs w:val="26"/>
        </w:rPr>
        <w:t>ри реализации Программы не должна превышать:</w:t>
      </w:r>
    </w:p>
    <w:p w:rsidR="001D06C2" w:rsidRPr="00891BE0" w:rsidRDefault="00996F6D" w:rsidP="00996F6D">
      <w:pPr>
        <w:jc w:val="both"/>
        <w:rPr>
          <w:rFonts w:ascii="Times New Roman" w:hAnsi="Times New Roman"/>
          <w:color w:val="92D050"/>
          <w:sz w:val="26"/>
          <w:szCs w:val="26"/>
        </w:rPr>
      </w:pPr>
      <w:r w:rsidRPr="00891BE0">
        <w:rPr>
          <w:rFonts w:ascii="Times New Roman" w:hAnsi="Times New Roman"/>
          <w:color w:val="92D050"/>
          <w:sz w:val="26"/>
          <w:szCs w:val="26"/>
        </w:rPr>
        <w:t xml:space="preserve">- </w:t>
      </w:r>
      <w:r w:rsidR="00833FEC" w:rsidRPr="00891BE0">
        <w:rPr>
          <w:rFonts w:ascii="Times New Roman" w:hAnsi="Times New Roman"/>
          <w:color w:val="92D050"/>
          <w:sz w:val="26"/>
          <w:szCs w:val="26"/>
        </w:rPr>
        <w:t>на этапе начальной подготовки — двух часов;</w:t>
      </w:r>
    </w:p>
    <w:p w:rsidR="001D06C2" w:rsidRPr="00891BE0" w:rsidRDefault="00996F6D" w:rsidP="00996F6D">
      <w:pPr>
        <w:jc w:val="both"/>
        <w:rPr>
          <w:rFonts w:ascii="Times New Roman" w:hAnsi="Times New Roman"/>
          <w:color w:val="92D050"/>
          <w:sz w:val="26"/>
          <w:szCs w:val="26"/>
        </w:rPr>
      </w:pPr>
      <w:r w:rsidRPr="00891BE0">
        <w:rPr>
          <w:rFonts w:ascii="Times New Roman" w:hAnsi="Times New Roman"/>
          <w:color w:val="92D050"/>
          <w:sz w:val="26"/>
          <w:szCs w:val="26"/>
        </w:rPr>
        <w:t xml:space="preserve">- </w:t>
      </w:r>
      <w:r w:rsidR="00833FEC" w:rsidRPr="00891BE0">
        <w:rPr>
          <w:rFonts w:ascii="Times New Roman" w:hAnsi="Times New Roman"/>
          <w:color w:val="92D050"/>
          <w:sz w:val="26"/>
          <w:szCs w:val="26"/>
        </w:rPr>
        <w:t xml:space="preserve">на тренировочном этапе (этапе спортивной специализации) трех часов; </w:t>
      </w:r>
    </w:p>
    <w:p w:rsidR="001D06C2" w:rsidRPr="00891BE0" w:rsidRDefault="00996F6D" w:rsidP="00996F6D">
      <w:pPr>
        <w:jc w:val="both"/>
        <w:rPr>
          <w:rFonts w:ascii="Times New Roman" w:hAnsi="Times New Roman"/>
          <w:color w:val="92D050"/>
          <w:sz w:val="26"/>
          <w:szCs w:val="26"/>
        </w:rPr>
      </w:pPr>
      <w:r w:rsidRPr="00891BE0">
        <w:rPr>
          <w:rFonts w:ascii="Times New Roman" w:hAnsi="Times New Roman"/>
          <w:color w:val="92D050"/>
          <w:sz w:val="26"/>
          <w:szCs w:val="26"/>
        </w:rPr>
        <w:t xml:space="preserve">- </w:t>
      </w:r>
      <w:r w:rsidR="00833FEC" w:rsidRPr="00891BE0">
        <w:rPr>
          <w:rFonts w:ascii="Times New Roman" w:hAnsi="Times New Roman"/>
          <w:color w:val="92D050"/>
          <w:sz w:val="26"/>
          <w:szCs w:val="26"/>
        </w:rPr>
        <w:t>на этапе совершенствовани</w:t>
      </w:r>
      <w:r w:rsidR="001D06C2" w:rsidRPr="00891BE0">
        <w:rPr>
          <w:rFonts w:ascii="Times New Roman" w:hAnsi="Times New Roman"/>
          <w:color w:val="92D050"/>
          <w:sz w:val="26"/>
          <w:szCs w:val="26"/>
        </w:rPr>
        <w:t>я спортивного мастерства — четыр</w:t>
      </w:r>
      <w:r w:rsidR="00833FEC" w:rsidRPr="00891BE0">
        <w:rPr>
          <w:rFonts w:ascii="Times New Roman" w:hAnsi="Times New Roman"/>
          <w:color w:val="92D050"/>
          <w:sz w:val="26"/>
          <w:szCs w:val="26"/>
        </w:rPr>
        <w:t xml:space="preserve">ех часов; </w:t>
      </w:r>
    </w:p>
    <w:p w:rsidR="00833FEC" w:rsidRPr="00891BE0" w:rsidRDefault="00996F6D" w:rsidP="00996F6D">
      <w:pPr>
        <w:jc w:val="both"/>
        <w:rPr>
          <w:rFonts w:ascii="Times New Roman" w:hAnsi="Times New Roman"/>
          <w:color w:val="92D050"/>
          <w:sz w:val="26"/>
          <w:szCs w:val="26"/>
        </w:rPr>
      </w:pPr>
      <w:r w:rsidRPr="00891BE0">
        <w:rPr>
          <w:rFonts w:ascii="Times New Roman" w:hAnsi="Times New Roman"/>
          <w:color w:val="92D050"/>
          <w:sz w:val="26"/>
          <w:szCs w:val="26"/>
        </w:rPr>
        <w:t xml:space="preserve">- </w:t>
      </w:r>
      <w:r w:rsidR="00833FEC" w:rsidRPr="00891BE0">
        <w:rPr>
          <w:rFonts w:ascii="Times New Roman" w:hAnsi="Times New Roman"/>
          <w:color w:val="92D050"/>
          <w:sz w:val="26"/>
          <w:szCs w:val="26"/>
        </w:rPr>
        <w:t>на этапе высшего спортивного мастерства — четырех часов.</w:t>
      </w:r>
    </w:p>
    <w:p w:rsidR="00833FEC" w:rsidRPr="00891BE0" w:rsidRDefault="00833FEC" w:rsidP="00313119">
      <w:pPr>
        <w:ind w:firstLine="708"/>
        <w:jc w:val="both"/>
        <w:rPr>
          <w:rFonts w:ascii="Times New Roman" w:hAnsi="Times New Roman"/>
          <w:color w:val="92D050"/>
          <w:sz w:val="26"/>
          <w:szCs w:val="26"/>
        </w:rPr>
      </w:pPr>
      <w:r w:rsidRPr="00891BE0">
        <w:rPr>
          <w:rFonts w:ascii="Times New Roman" w:hAnsi="Times New Roman"/>
          <w:color w:val="92D050"/>
          <w:sz w:val="26"/>
          <w:szCs w:val="26"/>
        </w:rPr>
        <w:t xml:space="preserve">При проведении более одного тренировочного </w:t>
      </w:r>
      <w:r w:rsidR="008B667B" w:rsidRPr="00891BE0">
        <w:rPr>
          <w:rFonts w:ascii="Times New Roman" w:hAnsi="Times New Roman"/>
          <w:color w:val="92D050"/>
          <w:sz w:val="26"/>
          <w:szCs w:val="26"/>
        </w:rPr>
        <w:t>занятия</w:t>
      </w:r>
      <w:r w:rsidRPr="00891BE0">
        <w:rPr>
          <w:rFonts w:ascii="Times New Roman" w:hAnsi="Times New Roman"/>
          <w:color w:val="92D050"/>
          <w:sz w:val="26"/>
          <w:szCs w:val="26"/>
        </w:rPr>
        <w:t xml:space="preserve"> в один день суммарная продолжительность занятий не должна составлять боле восьми часов.</w:t>
      </w:r>
    </w:p>
    <w:p w:rsidR="00833FEC" w:rsidRPr="00891BE0" w:rsidRDefault="00833FEC" w:rsidP="00996F6D">
      <w:pPr>
        <w:ind w:firstLine="708"/>
        <w:jc w:val="both"/>
        <w:rPr>
          <w:rFonts w:ascii="Times New Roman" w:hAnsi="Times New Roman"/>
          <w:color w:val="92D050"/>
          <w:sz w:val="26"/>
          <w:szCs w:val="26"/>
        </w:rPr>
      </w:pPr>
      <w:r w:rsidRPr="00891BE0">
        <w:rPr>
          <w:rFonts w:ascii="Times New Roman" w:hAnsi="Times New Roman"/>
          <w:color w:val="92D050"/>
          <w:sz w:val="26"/>
          <w:szCs w:val="26"/>
        </w:rPr>
        <w:t>На основании год</w:t>
      </w:r>
      <w:r w:rsidR="008B667B" w:rsidRPr="00891BE0">
        <w:rPr>
          <w:rFonts w:ascii="Times New Roman" w:hAnsi="Times New Roman"/>
          <w:color w:val="92D050"/>
          <w:sz w:val="26"/>
          <w:szCs w:val="26"/>
        </w:rPr>
        <w:t>ового плана спортивной подготовк</w:t>
      </w:r>
      <w:r w:rsidRPr="00891BE0">
        <w:rPr>
          <w:rFonts w:ascii="Times New Roman" w:hAnsi="Times New Roman"/>
          <w:color w:val="92D050"/>
          <w:sz w:val="26"/>
          <w:szCs w:val="26"/>
        </w:rPr>
        <w:t>и организацией, осуществляющей спортивную подготовку, утверждается план тренировочного процесса и расписание тренирово</w:t>
      </w:r>
      <w:r w:rsidR="008B667B" w:rsidRPr="00891BE0">
        <w:rPr>
          <w:rFonts w:ascii="Times New Roman" w:hAnsi="Times New Roman"/>
          <w:color w:val="92D050"/>
          <w:sz w:val="26"/>
          <w:szCs w:val="26"/>
        </w:rPr>
        <w:t>чных занятий для каждой трениров</w:t>
      </w:r>
      <w:r w:rsidRPr="00891BE0">
        <w:rPr>
          <w:rFonts w:ascii="Times New Roman" w:hAnsi="Times New Roman"/>
          <w:color w:val="92D050"/>
          <w:sz w:val="26"/>
          <w:szCs w:val="26"/>
        </w:rPr>
        <w:t>очной группы.</w:t>
      </w:r>
    </w:p>
    <w:p w:rsidR="00833FEC" w:rsidRPr="00833FEC" w:rsidRDefault="00833FEC" w:rsidP="00833FEC">
      <w:pPr>
        <w:jc w:val="both"/>
        <w:rPr>
          <w:rFonts w:ascii="Times New Roman" w:hAnsi="Times New Roman"/>
          <w:sz w:val="26"/>
          <w:szCs w:val="26"/>
        </w:rPr>
      </w:pPr>
      <w:r w:rsidRPr="00891BE0">
        <w:rPr>
          <w:rFonts w:ascii="Times New Roman" w:hAnsi="Times New Roman"/>
          <w:color w:val="92D050"/>
          <w:sz w:val="26"/>
          <w:szCs w:val="26"/>
        </w:rPr>
        <w:tab/>
        <w:t>Работа п</w:t>
      </w:r>
      <w:r w:rsidR="00313119" w:rsidRPr="00891BE0">
        <w:rPr>
          <w:rFonts w:ascii="Times New Roman" w:hAnsi="Times New Roman"/>
          <w:color w:val="92D050"/>
          <w:sz w:val="26"/>
          <w:szCs w:val="26"/>
        </w:rPr>
        <w:t>о индивидуальным планам спортивн</w:t>
      </w:r>
      <w:r w:rsidRPr="00891BE0">
        <w:rPr>
          <w:rFonts w:ascii="Times New Roman" w:hAnsi="Times New Roman"/>
          <w:color w:val="92D050"/>
          <w:sz w:val="26"/>
          <w:szCs w:val="26"/>
        </w:rPr>
        <w:t>ой подготовки осуществляется только на э</w:t>
      </w:r>
      <w:r w:rsidR="00313119" w:rsidRPr="00891BE0">
        <w:rPr>
          <w:rFonts w:ascii="Times New Roman" w:hAnsi="Times New Roman"/>
          <w:color w:val="92D050"/>
          <w:sz w:val="26"/>
          <w:szCs w:val="26"/>
        </w:rPr>
        <w:t>тапах совершенствования спортивн</w:t>
      </w:r>
      <w:r w:rsidRPr="00891BE0">
        <w:rPr>
          <w:rFonts w:ascii="Times New Roman" w:hAnsi="Times New Roman"/>
          <w:color w:val="92D050"/>
          <w:sz w:val="26"/>
          <w:szCs w:val="26"/>
        </w:rPr>
        <w:t>ого мастерства и высшего спортивного мастерства</w:t>
      </w:r>
      <w:r w:rsidRPr="00833FEC">
        <w:rPr>
          <w:rFonts w:ascii="Times New Roman" w:hAnsi="Times New Roman"/>
          <w:sz w:val="26"/>
          <w:szCs w:val="26"/>
        </w:rPr>
        <w:t>.</w:t>
      </w:r>
    </w:p>
    <w:p w:rsidR="00833FEC" w:rsidRPr="001E124B" w:rsidRDefault="00833FEC" w:rsidP="001E124B">
      <w:pPr>
        <w:jc w:val="both"/>
        <w:rPr>
          <w:rFonts w:ascii="Times New Roman" w:hAnsi="Times New Roman"/>
          <w:b/>
          <w:sz w:val="26"/>
          <w:szCs w:val="26"/>
        </w:rPr>
      </w:pPr>
    </w:p>
    <w:p w:rsidR="00497881" w:rsidRPr="00C15BDC" w:rsidRDefault="00B4010A" w:rsidP="00497881">
      <w:pPr>
        <w:autoSpaceDE w:val="0"/>
        <w:autoSpaceDN w:val="0"/>
        <w:adjustRightInd w:val="0"/>
        <w:ind w:firstLine="567"/>
        <w:jc w:val="center"/>
        <w:rPr>
          <w:rFonts w:ascii="Times New Roman" w:hAnsi="Times New Roman"/>
          <w:b/>
          <w:sz w:val="26"/>
          <w:szCs w:val="26"/>
        </w:rPr>
      </w:pPr>
      <w:r>
        <w:rPr>
          <w:rFonts w:ascii="Times New Roman" w:hAnsi="Times New Roman"/>
          <w:b/>
          <w:sz w:val="26"/>
          <w:szCs w:val="26"/>
        </w:rPr>
        <w:t>6</w:t>
      </w:r>
      <w:r w:rsidR="00B815EB">
        <w:rPr>
          <w:rFonts w:ascii="Times New Roman" w:hAnsi="Times New Roman"/>
          <w:b/>
          <w:sz w:val="26"/>
          <w:szCs w:val="26"/>
        </w:rPr>
        <w:t xml:space="preserve">. Требования </w:t>
      </w:r>
      <w:r w:rsidR="008919F3">
        <w:rPr>
          <w:rFonts w:ascii="Times New Roman" w:hAnsi="Times New Roman"/>
          <w:b/>
          <w:sz w:val="26"/>
          <w:szCs w:val="26"/>
        </w:rPr>
        <w:t>к материально</w:t>
      </w:r>
      <w:r w:rsidR="00B815EB">
        <w:rPr>
          <w:rFonts w:ascii="Times New Roman" w:hAnsi="Times New Roman"/>
          <w:b/>
          <w:sz w:val="26"/>
          <w:szCs w:val="26"/>
        </w:rPr>
        <w:t>-техническому обеспечению</w:t>
      </w:r>
    </w:p>
    <w:p w:rsidR="00497881" w:rsidRPr="00497881" w:rsidRDefault="00497881" w:rsidP="00497881">
      <w:pPr>
        <w:autoSpaceDE w:val="0"/>
        <w:autoSpaceDN w:val="0"/>
        <w:adjustRightInd w:val="0"/>
        <w:ind w:firstLine="567"/>
        <w:jc w:val="both"/>
        <w:rPr>
          <w:rFonts w:ascii="Times New Roman" w:hAnsi="Times New Roman"/>
          <w:color w:val="FF0000"/>
          <w:sz w:val="26"/>
          <w:szCs w:val="26"/>
        </w:rPr>
      </w:pPr>
    </w:p>
    <w:p w:rsidR="00497881" w:rsidRPr="00C5110E" w:rsidRDefault="00497881" w:rsidP="00497881">
      <w:pPr>
        <w:autoSpaceDE w:val="0"/>
        <w:autoSpaceDN w:val="0"/>
        <w:adjustRightInd w:val="0"/>
        <w:ind w:firstLine="567"/>
        <w:jc w:val="both"/>
        <w:rPr>
          <w:rFonts w:ascii="Times New Roman" w:hAnsi="Times New Roman"/>
          <w:color w:val="000000"/>
          <w:sz w:val="26"/>
          <w:szCs w:val="26"/>
        </w:rPr>
      </w:pPr>
      <w:r w:rsidRPr="00C5110E">
        <w:rPr>
          <w:rFonts w:ascii="Times New Roman" w:hAnsi="Times New Roman"/>
          <w:color w:val="000000"/>
          <w:sz w:val="26"/>
          <w:szCs w:val="26"/>
        </w:rPr>
        <w:t xml:space="preserve">В </w:t>
      </w:r>
      <w:r w:rsidRPr="00C5110E">
        <w:rPr>
          <w:rFonts w:ascii="Times New Roman" w:eastAsia="Times New Roman" w:hAnsi="Times New Roman"/>
          <w:sz w:val="26"/>
          <w:szCs w:val="26"/>
        </w:rPr>
        <w:t>соответствии требованиями федерального стандарта спортивной подготовки по виду спорта Теннис, Учреждение осуществляет следующее материально-техническое обеспечение спортсменов:</w:t>
      </w:r>
    </w:p>
    <w:p w:rsidR="00497881" w:rsidRPr="00C5110E" w:rsidRDefault="009A2369" w:rsidP="00497881">
      <w:pPr>
        <w:autoSpaceDE w:val="0"/>
        <w:autoSpaceDN w:val="0"/>
        <w:adjustRightInd w:val="0"/>
        <w:ind w:firstLine="567"/>
        <w:jc w:val="both"/>
        <w:rPr>
          <w:rFonts w:ascii="Times New Roman" w:hAnsi="Times New Roman"/>
          <w:color w:val="000000"/>
          <w:sz w:val="26"/>
          <w:szCs w:val="26"/>
        </w:rPr>
      </w:pPr>
      <w:r>
        <w:rPr>
          <w:rFonts w:ascii="Times New Roman" w:eastAsia="Times New Roman" w:hAnsi="Times New Roman"/>
          <w:sz w:val="26"/>
          <w:szCs w:val="26"/>
        </w:rPr>
        <w:t>- </w:t>
      </w:r>
      <w:r w:rsidR="00497881" w:rsidRPr="00C5110E">
        <w:rPr>
          <w:rFonts w:ascii="Times New Roman" w:eastAsia="Times New Roman" w:hAnsi="Times New Roman"/>
          <w:sz w:val="26"/>
          <w:szCs w:val="26"/>
        </w:rPr>
        <w:t>оборудованием и спортивным инвентарем, необходимыми для прохождения спортивной подготовки;</w:t>
      </w:r>
    </w:p>
    <w:p w:rsidR="00497881" w:rsidRPr="00C5110E" w:rsidRDefault="00497881" w:rsidP="00497881">
      <w:pPr>
        <w:autoSpaceDE w:val="0"/>
        <w:autoSpaceDN w:val="0"/>
        <w:adjustRightInd w:val="0"/>
        <w:ind w:firstLine="567"/>
        <w:jc w:val="both"/>
        <w:rPr>
          <w:rFonts w:ascii="Times New Roman" w:hAnsi="Times New Roman"/>
          <w:color w:val="000000"/>
          <w:sz w:val="26"/>
          <w:szCs w:val="26"/>
        </w:rPr>
      </w:pPr>
      <w:r w:rsidRPr="00C5110E">
        <w:rPr>
          <w:rFonts w:ascii="Times New Roman" w:hAnsi="Times New Roman"/>
          <w:color w:val="000000"/>
          <w:sz w:val="26"/>
          <w:szCs w:val="26"/>
        </w:rPr>
        <w:t xml:space="preserve">- </w:t>
      </w:r>
      <w:r w:rsidRPr="00C5110E">
        <w:rPr>
          <w:rFonts w:ascii="Times New Roman" w:eastAsia="Times New Roman" w:hAnsi="Times New Roman"/>
          <w:sz w:val="26"/>
          <w:szCs w:val="26"/>
        </w:rPr>
        <w:t>спортивной экипировкой;</w:t>
      </w:r>
    </w:p>
    <w:p w:rsidR="00497881" w:rsidRDefault="00497881" w:rsidP="00497881">
      <w:pPr>
        <w:autoSpaceDE w:val="0"/>
        <w:autoSpaceDN w:val="0"/>
        <w:adjustRightInd w:val="0"/>
        <w:ind w:firstLine="567"/>
        <w:jc w:val="both"/>
        <w:rPr>
          <w:rFonts w:ascii="Times New Roman" w:hAnsi="Times New Roman"/>
          <w:color w:val="000000"/>
          <w:sz w:val="26"/>
          <w:szCs w:val="26"/>
        </w:rPr>
      </w:pPr>
      <w:r w:rsidRPr="00C5110E">
        <w:rPr>
          <w:rFonts w:ascii="Times New Roman" w:hAnsi="Times New Roman"/>
          <w:color w:val="000000"/>
          <w:sz w:val="26"/>
          <w:szCs w:val="26"/>
        </w:rPr>
        <w:t xml:space="preserve">- </w:t>
      </w:r>
      <w:r w:rsidRPr="00C5110E">
        <w:rPr>
          <w:rFonts w:ascii="Times New Roman" w:eastAsia="Times New Roman" w:hAnsi="Times New Roman"/>
          <w:sz w:val="26"/>
          <w:szCs w:val="26"/>
        </w:rPr>
        <w:t>проездом к месту проведения спортивных мероприятий и обратно;</w:t>
      </w:r>
    </w:p>
    <w:p w:rsidR="00497881" w:rsidRDefault="00497881" w:rsidP="00497881">
      <w:pPr>
        <w:autoSpaceDE w:val="0"/>
        <w:autoSpaceDN w:val="0"/>
        <w:adjustRightInd w:val="0"/>
        <w:ind w:firstLine="567"/>
        <w:jc w:val="both"/>
        <w:rPr>
          <w:rFonts w:ascii="Times New Roman" w:hAnsi="Times New Roman"/>
          <w:color w:val="000000"/>
          <w:sz w:val="26"/>
          <w:szCs w:val="26"/>
        </w:rPr>
      </w:pPr>
      <w:r>
        <w:rPr>
          <w:rFonts w:ascii="Times New Roman" w:hAnsi="Times New Roman"/>
          <w:color w:val="000000"/>
          <w:sz w:val="26"/>
          <w:szCs w:val="26"/>
        </w:rPr>
        <w:t xml:space="preserve">- </w:t>
      </w:r>
      <w:r w:rsidRPr="00C5110E">
        <w:rPr>
          <w:rFonts w:ascii="Times New Roman" w:eastAsia="Times New Roman" w:hAnsi="Times New Roman"/>
          <w:sz w:val="26"/>
          <w:szCs w:val="26"/>
        </w:rPr>
        <w:t>питанием и проживанием в период проведения спортивных мероприятий за счет средств, выделенных на выполнение государственного за</w:t>
      </w:r>
      <w:r>
        <w:rPr>
          <w:rFonts w:ascii="Times New Roman" w:eastAsia="Times New Roman" w:hAnsi="Times New Roman"/>
          <w:sz w:val="26"/>
          <w:szCs w:val="26"/>
        </w:rPr>
        <w:t>дания на оказание услуг                 по спор</w:t>
      </w:r>
      <w:r w:rsidRPr="00C5110E">
        <w:rPr>
          <w:rFonts w:ascii="Times New Roman" w:eastAsia="Times New Roman" w:hAnsi="Times New Roman"/>
          <w:sz w:val="26"/>
          <w:szCs w:val="26"/>
        </w:rPr>
        <w:t xml:space="preserve">тивной подготовке, либо средств, получаемых по договору оказания услуг </w:t>
      </w:r>
      <w:r>
        <w:rPr>
          <w:rFonts w:ascii="Times New Roman" w:eastAsia="Times New Roman" w:hAnsi="Times New Roman"/>
          <w:sz w:val="26"/>
          <w:szCs w:val="26"/>
        </w:rPr>
        <w:t xml:space="preserve">                 </w:t>
      </w:r>
      <w:r w:rsidRPr="00C5110E">
        <w:rPr>
          <w:rFonts w:ascii="Times New Roman" w:eastAsia="Times New Roman" w:hAnsi="Times New Roman"/>
          <w:sz w:val="26"/>
          <w:szCs w:val="26"/>
        </w:rPr>
        <w:t>по спортивной подготовке.</w:t>
      </w:r>
    </w:p>
    <w:p w:rsidR="00497881" w:rsidRDefault="00497881" w:rsidP="00497881">
      <w:pPr>
        <w:autoSpaceDE w:val="0"/>
        <w:autoSpaceDN w:val="0"/>
        <w:adjustRightInd w:val="0"/>
        <w:ind w:firstLine="567"/>
        <w:jc w:val="both"/>
        <w:rPr>
          <w:rFonts w:ascii="Times New Roman" w:hAnsi="Times New Roman"/>
          <w:color w:val="000000"/>
          <w:sz w:val="26"/>
          <w:szCs w:val="26"/>
        </w:rPr>
      </w:pPr>
      <w:r w:rsidRPr="00C5110E">
        <w:rPr>
          <w:rFonts w:ascii="Times New Roman" w:eastAsia="Times New Roman" w:hAnsi="Times New Roman"/>
          <w:sz w:val="26"/>
          <w:szCs w:val="26"/>
        </w:rPr>
        <w:t>Требования к оборудованию и спортивному инв</w:t>
      </w:r>
      <w:r>
        <w:rPr>
          <w:rFonts w:ascii="Times New Roman" w:eastAsia="Times New Roman" w:hAnsi="Times New Roman"/>
          <w:sz w:val="26"/>
          <w:szCs w:val="26"/>
        </w:rPr>
        <w:t>ентарю, необходимого для прохож</w:t>
      </w:r>
      <w:r w:rsidRPr="00C5110E">
        <w:rPr>
          <w:rFonts w:ascii="Times New Roman" w:eastAsia="Times New Roman" w:hAnsi="Times New Roman"/>
          <w:sz w:val="26"/>
          <w:szCs w:val="26"/>
        </w:rPr>
        <w:t xml:space="preserve">дения спортивной </w:t>
      </w:r>
      <w:r w:rsidR="00D3223A">
        <w:rPr>
          <w:rFonts w:ascii="Times New Roman" w:eastAsia="Times New Roman" w:hAnsi="Times New Roman"/>
          <w:sz w:val="26"/>
          <w:szCs w:val="26"/>
        </w:rPr>
        <w:t xml:space="preserve">подготовки указаны в таблице </w:t>
      </w:r>
      <w:r w:rsidR="00B051E3">
        <w:rPr>
          <w:rFonts w:ascii="Times New Roman" w:eastAsia="Times New Roman" w:hAnsi="Times New Roman"/>
          <w:color w:val="92D050"/>
          <w:sz w:val="26"/>
          <w:szCs w:val="26"/>
        </w:rPr>
        <w:t>№ 22</w:t>
      </w:r>
      <w:r w:rsidRPr="003A62F5">
        <w:rPr>
          <w:rFonts w:ascii="Times New Roman" w:eastAsia="Times New Roman" w:hAnsi="Times New Roman"/>
          <w:color w:val="92D050"/>
          <w:sz w:val="26"/>
          <w:szCs w:val="26"/>
        </w:rPr>
        <w:t>.</w:t>
      </w:r>
    </w:p>
    <w:p w:rsidR="00497881" w:rsidRPr="002C41A2" w:rsidRDefault="00497881" w:rsidP="00497881">
      <w:pPr>
        <w:autoSpaceDE w:val="0"/>
        <w:autoSpaceDN w:val="0"/>
        <w:adjustRightInd w:val="0"/>
        <w:ind w:firstLine="567"/>
        <w:jc w:val="both"/>
        <w:rPr>
          <w:rFonts w:ascii="Times New Roman" w:hAnsi="Times New Roman"/>
          <w:sz w:val="26"/>
          <w:szCs w:val="26"/>
        </w:rPr>
      </w:pPr>
      <w:r w:rsidRPr="00C5110E">
        <w:rPr>
          <w:rFonts w:ascii="Times New Roman" w:eastAsia="Times New Roman" w:hAnsi="Times New Roman"/>
          <w:sz w:val="26"/>
          <w:szCs w:val="26"/>
        </w:rPr>
        <w:t>Требования к обеспечению спортивной эк</w:t>
      </w:r>
      <w:r w:rsidR="00D3223A">
        <w:rPr>
          <w:rFonts w:ascii="Times New Roman" w:eastAsia="Times New Roman" w:hAnsi="Times New Roman"/>
          <w:sz w:val="26"/>
          <w:szCs w:val="26"/>
        </w:rPr>
        <w:t xml:space="preserve">ипировкой указаны в </w:t>
      </w:r>
      <w:r w:rsidR="00D3223A" w:rsidRPr="002C41A2">
        <w:rPr>
          <w:rFonts w:ascii="Times New Roman" w:eastAsia="Times New Roman" w:hAnsi="Times New Roman"/>
          <w:color w:val="92D050"/>
          <w:sz w:val="26"/>
          <w:szCs w:val="26"/>
        </w:rPr>
        <w:t>таблице №</w:t>
      </w:r>
      <w:r w:rsidR="00B051E3">
        <w:rPr>
          <w:rFonts w:ascii="Times New Roman" w:eastAsia="Times New Roman" w:hAnsi="Times New Roman"/>
          <w:color w:val="92D050"/>
          <w:sz w:val="26"/>
          <w:szCs w:val="26"/>
        </w:rPr>
        <w:t xml:space="preserve"> 23</w:t>
      </w:r>
    </w:p>
    <w:p w:rsidR="00497881" w:rsidRPr="00D43371" w:rsidRDefault="000D66C6" w:rsidP="00497881">
      <w:pPr>
        <w:suppressAutoHyphens w:val="0"/>
        <w:autoSpaceDE w:val="0"/>
        <w:autoSpaceDN w:val="0"/>
        <w:adjustRightInd w:val="0"/>
        <w:ind w:firstLine="567"/>
        <w:jc w:val="right"/>
        <w:rPr>
          <w:rFonts w:ascii="Times New Roman" w:hAnsi="Times New Roman"/>
          <w:kern w:val="0"/>
          <w:sz w:val="26"/>
          <w:szCs w:val="26"/>
          <w:lang w:eastAsia="en-US"/>
        </w:rPr>
      </w:pPr>
      <w:r>
        <w:rPr>
          <w:rFonts w:ascii="Times New Roman" w:hAnsi="Times New Roman"/>
          <w:kern w:val="0"/>
          <w:sz w:val="26"/>
          <w:szCs w:val="26"/>
          <w:lang w:eastAsia="en-US"/>
        </w:rPr>
        <w:t xml:space="preserve">Таблица </w:t>
      </w:r>
      <w:r w:rsidR="00B051E3">
        <w:rPr>
          <w:rFonts w:ascii="Times New Roman" w:hAnsi="Times New Roman"/>
          <w:color w:val="92D050"/>
          <w:kern w:val="0"/>
          <w:sz w:val="26"/>
          <w:szCs w:val="26"/>
          <w:lang w:eastAsia="en-US"/>
        </w:rPr>
        <w:t>№22</w:t>
      </w:r>
    </w:p>
    <w:p w:rsidR="00497881" w:rsidRPr="00016570" w:rsidRDefault="00497881" w:rsidP="00497881">
      <w:pPr>
        <w:suppressAutoHyphens w:val="0"/>
        <w:autoSpaceDE w:val="0"/>
        <w:autoSpaceDN w:val="0"/>
        <w:adjustRightInd w:val="0"/>
        <w:ind w:left="708" w:firstLine="708"/>
        <w:rPr>
          <w:rFonts w:ascii="Times New Roman" w:hAnsi="Times New Roman"/>
          <w:b/>
          <w:color w:val="00B050"/>
          <w:kern w:val="0"/>
          <w:sz w:val="28"/>
          <w:szCs w:val="28"/>
          <w:lang w:eastAsia="en-US"/>
        </w:rPr>
      </w:pPr>
      <w:r w:rsidRPr="00016570">
        <w:rPr>
          <w:rFonts w:ascii="Times New Roman" w:hAnsi="Times New Roman"/>
          <w:b/>
          <w:color w:val="00B050"/>
          <w:kern w:val="0"/>
          <w:sz w:val="28"/>
          <w:szCs w:val="28"/>
          <w:lang w:eastAsia="en-US"/>
        </w:rPr>
        <w:t>Требование к оборудованию и спортивному инвентарю</w:t>
      </w:r>
    </w:p>
    <w:tbl>
      <w:tblPr>
        <w:tblW w:w="10490" w:type="dxa"/>
        <w:tblCellSpacing w:w="0" w:type="auto"/>
        <w:tblInd w:w="75" w:type="dxa"/>
        <w:tblLayout w:type="fixed"/>
        <w:tblCellMar>
          <w:left w:w="75" w:type="dxa"/>
          <w:right w:w="75" w:type="dxa"/>
        </w:tblCellMar>
        <w:tblLook w:val="0000" w:firstRow="0" w:lastRow="0" w:firstColumn="0" w:lastColumn="0" w:noHBand="0" w:noVBand="0"/>
      </w:tblPr>
      <w:tblGrid>
        <w:gridCol w:w="851"/>
        <w:gridCol w:w="5929"/>
        <w:gridCol w:w="1485"/>
        <w:gridCol w:w="2225"/>
      </w:tblGrid>
      <w:tr w:rsidR="00016570" w:rsidRPr="00016570" w:rsidTr="00A76173">
        <w:trPr>
          <w:tblCellSpacing w:w="0" w:type="auto"/>
        </w:trPr>
        <w:tc>
          <w:tcPr>
            <w:tcW w:w="851" w:type="dxa"/>
            <w:tcBorders>
              <w:top w:val="single" w:sz="4" w:space="0" w:color="000000"/>
              <w:left w:val="single" w:sz="4" w:space="0" w:color="000000"/>
              <w:bottom w:val="single" w:sz="4" w:space="0" w:color="000000"/>
              <w:right w:val="single" w:sz="4" w:space="0" w:color="000000"/>
            </w:tcBorders>
          </w:tcPr>
          <w:p w:rsidR="00497881" w:rsidRPr="00016570" w:rsidRDefault="00497881" w:rsidP="002E7B28">
            <w:pPr>
              <w:suppressAutoHyphens w:val="0"/>
              <w:autoSpaceDE w:val="0"/>
              <w:autoSpaceDN w:val="0"/>
              <w:adjustRightInd w:val="0"/>
              <w:jc w:val="center"/>
              <w:rPr>
                <w:rFonts w:ascii="Times New Roman" w:hAnsi="Times New Roman"/>
                <w:b/>
                <w:color w:val="00B050"/>
                <w:kern w:val="0"/>
                <w:sz w:val="24"/>
                <w:lang w:eastAsia="en-US"/>
              </w:rPr>
            </w:pPr>
            <w:r w:rsidRPr="00016570">
              <w:rPr>
                <w:rFonts w:ascii="Times New Roman" w:hAnsi="Times New Roman"/>
                <w:b/>
                <w:color w:val="00B050"/>
                <w:kern w:val="0"/>
                <w:sz w:val="24"/>
                <w:lang w:eastAsia="en-US"/>
              </w:rPr>
              <w:t>№</w:t>
            </w:r>
          </w:p>
          <w:p w:rsidR="00497881" w:rsidRPr="00016570" w:rsidRDefault="00497881" w:rsidP="002E7B28">
            <w:pPr>
              <w:suppressAutoHyphens w:val="0"/>
              <w:autoSpaceDE w:val="0"/>
              <w:autoSpaceDN w:val="0"/>
              <w:adjustRightInd w:val="0"/>
              <w:jc w:val="center"/>
              <w:rPr>
                <w:rFonts w:ascii="Times New Roman" w:hAnsi="Times New Roman"/>
                <w:b/>
                <w:color w:val="00B050"/>
                <w:kern w:val="0"/>
                <w:sz w:val="24"/>
                <w:lang w:eastAsia="en-US"/>
              </w:rPr>
            </w:pPr>
            <w:r w:rsidRPr="00016570">
              <w:rPr>
                <w:rFonts w:ascii="Times New Roman" w:hAnsi="Times New Roman"/>
                <w:b/>
                <w:color w:val="00B050"/>
                <w:kern w:val="0"/>
                <w:sz w:val="24"/>
                <w:lang w:eastAsia="en-US"/>
              </w:rPr>
              <w:t>п/п</w:t>
            </w:r>
          </w:p>
        </w:tc>
        <w:tc>
          <w:tcPr>
            <w:tcW w:w="5929" w:type="dxa"/>
            <w:tcBorders>
              <w:top w:val="single" w:sz="4" w:space="0" w:color="000000"/>
              <w:left w:val="single" w:sz="4" w:space="0" w:color="000000"/>
              <w:bottom w:val="single" w:sz="4" w:space="0" w:color="000000"/>
              <w:right w:val="single" w:sz="4" w:space="0" w:color="000000"/>
            </w:tcBorders>
          </w:tcPr>
          <w:p w:rsidR="00497881" w:rsidRPr="00016570" w:rsidRDefault="00497881" w:rsidP="002E7B28">
            <w:pPr>
              <w:suppressAutoHyphens w:val="0"/>
              <w:autoSpaceDE w:val="0"/>
              <w:autoSpaceDN w:val="0"/>
              <w:adjustRightInd w:val="0"/>
              <w:jc w:val="center"/>
              <w:rPr>
                <w:rFonts w:ascii="Times New Roman" w:hAnsi="Times New Roman"/>
                <w:b/>
                <w:color w:val="00B050"/>
                <w:kern w:val="0"/>
                <w:sz w:val="24"/>
                <w:lang w:eastAsia="en-US"/>
              </w:rPr>
            </w:pPr>
            <w:r w:rsidRPr="00016570">
              <w:rPr>
                <w:rFonts w:ascii="Times New Roman" w:hAnsi="Times New Roman"/>
                <w:b/>
                <w:color w:val="00B050"/>
                <w:kern w:val="0"/>
                <w:sz w:val="24"/>
                <w:lang w:eastAsia="en-US"/>
              </w:rPr>
              <w:t>Наименование</w:t>
            </w:r>
          </w:p>
        </w:tc>
        <w:tc>
          <w:tcPr>
            <w:tcW w:w="1485" w:type="dxa"/>
            <w:tcBorders>
              <w:top w:val="single" w:sz="4" w:space="0" w:color="000000"/>
              <w:left w:val="single" w:sz="4" w:space="0" w:color="000000"/>
              <w:bottom w:val="single" w:sz="4" w:space="0" w:color="000000"/>
              <w:right w:val="single" w:sz="4" w:space="0" w:color="000000"/>
            </w:tcBorders>
          </w:tcPr>
          <w:p w:rsidR="00497881" w:rsidRPr="00016570" w:rsidRDefault="00497881" w:rsidP="002E7B28">
            <w:pPr>
              <w:suppressAutoHyphens w:val="0"/>
              <w:autoSpaceDE w:val="0"/>
              <w:autoSpaceDN w:val="0"/>
              <w:adjustRightInd w:val="0"/>
              <w:jc w:val="center"/>
              <w:rPr>
                <w:rFonts w:ascii="Times New Roman" w:hAnsi="Times New Roman"/>
                <w:b/>
                <w:color w:val="00B050"/>
                <w:kern w:val="0"/>
                <w:sz w:val="24"/>
                <w:lang w:eastAsia="en-US"/>
              </w:rPr>
            </w:pPr>
            <w:r w:rsidRPr="00016570">
              <w:rPr>
                <w:rFonts w:ascii="Times New Roman" w:hAnsi="Times New Roman"/>
                <w:b/>
                <w:color w:val="00B050"/>
                <w:kern w:val="0"/>
                <w:sz w:val="24"/>
                <w:lang w:eastAsia="en-US"/>
              </w:rPr>
              <w:t>Единица измерения</w:t>
            </w:r>
          </w:p>
        </w:tc>
        <w:tc>
          <w:tcPr>
            <w:tcW w:w="2225" w:type="dxa"/>
            <w:tcBorders>
              <w:top w:val="single" w:sz="4" w:space="0" w:color="000000"/>
              <w:left w:val="single" w:sz="4" w:space="0" w:color="000000"/>
              <w:bottom w:val="single" w:sz="4" w:space="0" w:color="000000"/>
              <w:right w:val="single" w:sz="4" w:space="0" w:color="000000"/>
            </w:tcBorders>
          </w:tcPr>
          <w:p w:rsidR="00497881" w:rsidRPr="00016570" w:rsidRDefault="00497881" w:rsidP="002E7B28">
            <w:pPr>
              <w:suppressAutoHyphens w:val="0"/>
              <w:autoSpaceDE w:val="0"/>
              <w:autoSpaceDN w:val="0"/>
              <w:adjustRightInd w:val="0"/>
              <w:jc w:val="center"/>
              <w:rPr>
                <w:rFonts w:ascii="Times New Roman" w:hAnsi="Times New Roman"/>
                <w:b/>
                <w:color w:val="00B050"/>
                <w:kern w:val="0"/>
                <w:sz w:val="24"/>
                <w:lang w:eastAsia="en-US"/>
              </w:rPr>
            </w:pPr>
            <w:r w:rsidRPr="00016570">
              <w:rPr>
                <w:rFonts w:ascii="Times New Roman" w:hAnsi="Times New Roman"/>
                <w:b/>
                <w:color w:val="00B050"/>
                <w:kern w:val="0"/>
                <w:sz w:val="24"/>
                <w:lang w:eastAsia="en-US"/>
              </w:rPr>
              <w:t>Количество изделий</w:t>
            </w:r>
          </w:p>
        </w:tc>
      </w:tr>
      <w:tr w:rsidR="00016570" w:rsidRPr="00016570" w:rsidTr="00A76173">
        <w:trPr>
          <w:tblCellSpacing w:w="0" w:type="auto"/>
        </w:trPr>
        <w:tc>
          <w:tcPr>
            <w:tcW w:w="10490" w:type="dxa"/>
            <w:gridSpan w:val="4"/>
            <w:tcBorders>
              <w:top w:val="single" w:sz="4" w:space="0" w:color="000000"/>
              <w:left w:val="single" w:sz="4" w:space="0" w:color="000000"/>
              <w:bottom w:val="single" w:sz="4" w:space="0" w:color="000000"/>
              <w:right w:val="single" w:sz="4" w:space="0" w:color="000000"/>
            </w:tcBorders>
          </w:tcPr>
          <w:p w:rsidR="00497881" w:rsidRPr="00016570" w:rsidRDefault="00497881" w:rsidP="002E7B28">
            <w:pPr>
              <w:suppressAutoHyphens w:val="0"/>
              <w:autoSpaceDE w:val="0"/>
              <w:autoSpaceDN w:val="0"/>
              <w:adjustRightInd w:val="0"/>
              <w:jc w:val="center"/>
              <w:rPr>
                <w:rFonts w:ascii="Times New Roman" w:hAnsi="Times New Roman"/>
                <w:b/>
                <w:color w:val="00B050"/>
                <w:kern w:val="0"/>
                <w:sz w:val="24"/>
                <w:lang w:eastAsia="en-US"/>
              </w:rPr>
            </w:pPr>
            <w:r w:rsidRPr="00016570">
              <w:rPr>
                <w:rFonts w:ascii="Times New Roman" w:hAnsi="Times New Roman"/>
                <w:b/>
                <w:color w:val="00B050"/>
                <w:kern w:val="0"/>
                <w:sz w:val="24"/>
                <w:lang w:eastAsia="en-US"/>
              </w:rPr>
              <w:t>Спортивное оборудование и инвентарь</w:t>
            </w:r>
          </w:p>
        </w:tc>
      </w:tr>
      <w:tr w:rsidR="00016570" w:rsidRPr="00016570" w:rsidTr="00A76173">
        <w:trPr>
          <w:tblCellSpacing w:w="0" w:type="auto"/>
        </w:trPr>
        <w:tc>
          <w:tcPr>
            <w:tcW w:w="851"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19"/>
              <w:jc w:val="center"/>
              <w:rPr>
                <w:color w:val="00B050"/>
              </w:rPr>
            </w:pPr>
            <w:r w:rsidRPr="00016570">
              <w:rPr>
                <w:rFonts w:ascii="Times New Roman" w:eastAsia="Times New Roman" w:hAnsi="Times New Roman"/>
                <w:color w:val="00B050"/>
                <w:sz w:val="24"/>
              </w:rPr>
              <w:t>1.</w:t>
            </w:r>
          </w:p>
        </w:tc>
        <w:tc>
          <w:tcPr>
            <w:tcW w:w="5929"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rPr>
                <w:color w:val="00B050"/>
              </w:rPr>
            </w:pPr>
            <w:r w:rsidRPr="00016570">
              <w:rPr>
                <w:rFonts w:ascii="Times New Roman" w:eastAsia="Times New Roman" w:hAnsi="Times New Roman"/>
                <w:color w:val="00B050"/>
                <w:sz w:val="24"/>
              </w:rPr>
              <w:t>Видеокамера</w:t>
            </w:r>
          </w:p>
        </w:tc>
        <w:tc>
          <w:tcPr>
            <w:tcW w:w="1485"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right="87"/>
              <w:jc w:val="center"/>
              <w:rPr>
                <w:color w:val="00B050"/>
              </w:rPr>
            </w:pPr>
            <w:r w:rsidRPr="00016570">
              <w:rPr>
                <w:rFonts w:ascii="Times New Roman" w:eastAsia="Times New Roman" w:hAnsi="Times New Roman"/>
                <w:color w:val="00B050"/>
                <w:sz w:val="24"/>
              </w:rPr>
              <w:t>штук</w:t>
            </w:r>
          </w:p>
        </w:tc>
        <w:tc>
          <w:tcPr>
            <w:tcW w:w="2225" w:type="dxa"/>
            <w:tcBorders>
              <w:top w:val="single" w:sz="4" w:space="0" w:color="000000"/>
              <w:left w:val="single" w:sz="4" w:space="0" w:color="000000"/>
              <w:bottom w:val="single" w:sz="4" w:space="0" w:color="000000"/>
              <w:right w:val="single" w:sz="4" w:space="0" w:color="000000"/>
            </w:tcBorders>
          </w:tcPr>
          <w:p w:rsidR="00EF78AD" w:rsidRPr="00016570" w:rsidRDefault="00EF78AD" w:rsidP="00A84DFE">
            <w:pPr>
              <w:spacing w:line="259" w:lineRule="auto"/>
              <w:ind w:right="96"/>
              <w:jc w:val="center"/>
              <w:rPr>
                <w:rFonts w:ascii="Times New Roman" w:hAnsi="Times New Roman"/>
                <w:color w:val="00B050"/>
                <w:sz w:val="24"/>
              </w:rPr>
            </w:pPr>
            <w:r w:rsidRPr="00016570">
              <w:rPr>
                <w:rFonts w:ascii="Times New Roman" w:eastAsia="Times New Roman" w:hAnsi="Times New Roman"/>
                <w:color w:val="00B050"/>
                <w:sz w:val="24"/>
              </w:rPr>
              <w:t>1</w:t>
            </w:r>
          </w:p>
        </w:tc>
      </w:tr>
      <w:tr w:rsidR="00016570" w:rsidRPr="00016570" w:rsidTr="00A76173">
        <w:trPr>
          <w:tblCellSpacing w:w="0" w:type="auto"/>
        </w:trPr>
        <w:tc>
          <w:tcPr>
            <w:tcW w:w="851"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jc w:val="center"/>
              <w:rPr>
                <w:color w:val="00B050"/>
              </w:rPr>
            </w:pPr>
            <w:r w:rsidRPr="00016570">
              <w:rPr>
                <w:rFonts w:ascii="Times New Roman" w:eastAsia="Times New Roman" w:hAnsi="Times New Roman"/>
                <w:color w:val="00B050"/>
                <w:sz w:val="24"/>
              </w:rPr>
              <w:t>2.</w:t>
            </w:r>
          </w:p>
        </w:tc>
        <w:tc>
          <w:tcPr>
            <w:tcW w:w="5929"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rPr>
                <w:color w:val="00B050"/>
              </w:rPr>
            </w:pPr>
            <w:r w:rsidRPr="00016570">
              <w:rPr>
                <w:rFonts w:ascii="Times New Roman" w:eastAsia="Times New Roman" w:hAnsi="Times New Roman"/>
                <w:color w:val="00B050"/>
                <w:sz w:val="24"/>
              </w:rPr>
              <w:t>Вышка судейская теннисная</w:t>
            </w:r>
          </w:p>
        </w:tc>
        <w:tc>
          <w:tcPr>
            <w:tcW w:w="1485"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right="82"/>
              <w:jc w:val="center"/>
              <w:rPr>
                <w:color w:val="00B050"/>
              </w:rPr>
            </w:pPr>
            <w:r w:rsidRPr="00016570">
              <w:rPr>
                <w:rFonts w:ascii="Times New Roman" w:eastAsia="Times New Roman" w:hAnsi="Times New Roman"/>
                <w:color w:val="00B050"/>
                <w:sz w:val="24"/>
              </w:rPr>
              <w:t>штук</w:t>
            </w:r>
          </w:p>
        </w:tc>
        <w:tc>
          <w:tcPr>
            <w:tcW w:w="2225" w:type="dxa"/>
            <w:tcBorders>
              <w:top w:val="single" w:sz="4" w:space="0" w:color="000000"/>
              <w:left w:val="single" w:sz="4" w:space="0" w:color="000000"/>
              <w:bottom w:val="single" w:sz="4" w:space="0" w:color="000000"/>
              <w:right w:val="single" w:sz="4" w:space="0" w:color="000000"/>
            </w:tcBorders>
          </w:tcPr>
          <w:p w:rsidR="00EF78AD" w:rsidRPr="00016570" w:rsidRDefault="00CF1239" w:rsidP="00CF1239">
            <w:pPr>
              <w:spacing w:after="160" w:line="259" w:lineRule="auto"/>
              <w:rPr>
                <w:rFonts w:ascii="Times New Roman" w:hAnsi="Times New Roman"/>
                <w:color w:val="00B050"/>
                <w:sz w:val="24"/>
              </w:rPr>
            </w:pPr>
            <w:r w:rsidRPr="00016570">
              <w:rPr>
                <w:rFonts w:ascii="Times New Roman" w:hAnsi="Times New Roman"/>
                <w:color w:val="00B050"/>
                <w:sz w:val="24"/>
              </w:rPr>
              <w:t xml:space="preserve">             </w:t>
            </w:r>
            <w:r w:rsidR="00A84DFE" w:rsidRPr="00016570">
              <w:rPr>
                <w:rFonts w:ascii="Times New Roman" w:hAnsi="Times New Roman"/>
                <w:color w:val="00B050"/>
                <w:sz w:val="24"/>
              </w:rPr>
              <w:t>1</w:t>
            </w:r>
          </w:p>
        </w:tc>
      </w:tr>
      <w:tr w:rsidR="00016570" w:rsidRPr="00016570" w:rsidTr="00A76173">
        <w:trPr>
          <w:tblCellSpacing w:w="0" w:type="auto"/>
        </w:trPr>
        <w:tc>
          <w:tcPr>
            <w:tcW w:w="851"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jc w:val="center"/>
              <w:rPr>
                <w:color w:val="00B050"/>
              </w:rPr>
            </w:pPr>
            <w:r w:rsidRPr="00016570">
              <w:rPr>
                <w:rFonts w:ascii="Times New Roman" w:eastAsia="Times New Roman" w:hAnsi="Times New Roman"/>
                <w:color w:val="00B050"/>
                <w:sz w:val="24"/>
              </w:rPr>
              <w:t>3.</w:t>
            </w:r>
          </w:p>
        </w:tc>
        <w:tc>
          <w:tcPr>
            <w:tcW w:w="5929"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rPr>
                <w:color w:val="00B050"/>
              </w:rPr>
            </w:pPr>
            <w:r w:rsidRPr="00016570">
              <w:rPr>
                <w:rFonts w:ascii="Times New Roman" w:eastAsia="Times New Roman" w:hAnsi="Times New Roman"/>
                <w:color w:val="00B050"/>
                <w:sz w:val="24"/>
              </w:rPr>
              <w:t>Гантели переменной массы от 0,5 до 10 кг</w:t>
            </w:r>
          </w:p>
        </w:tc>
        <w:tc>
          <w:tcPr>
            <w:tcW w:w="1485"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96"/>
              <w:rPr>
                <w:color w:val="00B050"/>
              </w:rPr>
            </w:pPr>
            <w:r w:rsidRPr="00016570">
              <w:rPr>
                <w:rFonts w:ascii="Times New Roman" w:eastAsia="Times New Roman" w:hAnsi="Times New Roman"/>
                <w:color w:val="00B050"/>
                <w:sz w:val="24"/>
              </w:rPr>
              <w:t>комплект</w:t>
            </w:r>
          </w:p>
        </w:tc>
        <w:tc>
          <w:tcPr>
            <w:tcW w:w="2225" w:type="dxa"/>
            <w:tcBorders>
              <w:top w:val="single" w:sz="4" w:space="0" w:color="000000"/>
              <w:left w:val="single" w:sz="4" w:space="0" w:color="000000"/>
              <w:bottom w:val="single" w:sz="4" w:space="0" w:color="000000"/>
              <w:right w:val="single" w:sz="4" w:space="0" w:color="000000"/>
            </w:tcBorders>
          </w:tcPr>
          <w:p w:rsidR="00EF78AD" w:rsidRPr="00016570" w:rsidRDefault="00EF78AD" w:rsidP="00A84DFE">
            <w:pPr>
              <w:spacing w:line="259" w:lineRule="auto"/>
              <w:ind w:right="92"/>
              <w:jc w:val="center"/>
              <w:rPr>
                <w:rFonts w:ascii="Times New Roman" w:hAnsi="Times New Roman"/>
                <w:color w:val="00B050"/>
                <w:sz w:val="24"/>
              </w:rPr>
            </w:pPr>
            <w:r w:rsidRPr="00016570">
              <w:rPr>
                <w:rFonts w:ascii="Times New Roman" w:eastAsia="Times New Roman" w:hAnsi="Times New Roman"/>
                <w:color w:val="00B050"/>
                <w:sz w:val="24"/>
              </w:rPr>
              <w:t>1</w:t>
            </w:r>
          </w:p>
        </w:tc>
      </w:tr>
      <w:tr w:rsidR="00016570" w:rsidRPr="00016570" w:rsidTr="00A76173">
        <w:trPr>
          <w:tblCellSpacing w:w="0" w:type="auto"/>
        </w:trPr>
        <w:tc>
          <w:tcPr>
            <w:tcW w:w="851"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jc w:val="center"/>
              <w:rPr>
                <w:color w:val="00B050"/>
              </w:rPr>
            </w:pPr>
            <w:r w:rsidRPr="00016570">
              <w:rPr>
                <w:rFonts w:ascii="Times New Roman" w:eastAsia="Times New Roman" w:hAnsi="Times New Roman"/>
                <w:color w:val="00B050"/>
                <w:sz w:val="24"/>
              </w:rPr>
              <w:t>4.</w:t>
            </w:r>
          </w:p>
        </w:tc>
        <w:tc>
          <w:tcPr>
            <w:tcW w:w="5929"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rPr>
                <w:color w:val="00B050"/>
              </w:rPr>
            </w:pPr>
            <w:r w:rsidRPr="00016570">
              <w:rPr>
                <w:rFonts w:ascii="Times New Roman" w:eastAsia="Times New Roman" w:hAnsi="Times New Roman"/>
                <w:color w:val="00B050"/>
                <w:sz w:val="24"/>
              </w:rPr>
              <w:t>Координационная лесенка для бега</w:t>
            </w:r>
          </w:p>
        </w:tc>
        <w:tc>
          <w:tcPr>
            <w:tcW w:w="1485"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right="77"/>
              <w:jc w:val="center"/>
              <w:rPr>
                <w:color w:val="00B050"/>
              </w:rPr>
            </w:pPr>
            <w:r w:rsidRPr="00016570">
              <w:rPr>
                <w:rFonts w:ascii="Times New Roman" w:eastAsia="Times New Roman" w:hAnsi="Times New Roman"/>
                <w:color w:val="00B050"/>
                <w:sz w:val="24"/>
              </w:rPr>
              <w:t>штук</w:t>
            </w:r>
          </w:p>
        </w:tc>
        <w:tc>
          <w:tcPr>
            <w:tcW w:w="2225" w:type="dxa"/>
            <w:tcBorders>
              <w:top w:val="single" w:sz="4" w:space="0" w:color="000000"/>
              <w:left w:val="single" w:sz="4" w:space="0" w:color="000000"/>
              <w:bottom w:val="single" w:sz="4" w:space="0" w:color="000000"/>
              <w:right w:val="single" w:sz="4" w:space="0" w:color="000000"/>
            </w:tcBorders>
          </w:tcPr>
          <w:p w:rsidR="00EF78AD" w:rsidRPr="00016570" w:rsidRDefault="00EF78AD" w:rsidP="00A84DFE">
            <w:pPr>
              <w:spacing w:line="259" w:lineRule="auto"/>
              <w:ind w:right="92"/>
              <w:jc w:val="center"/>
              <w:rPr>
                <w:rFonts w:ascii="Times New Roman" w:hAnsi="Times New Roman"/>
                <w:color w:val="00B050"/>
                <w:sz w:val="24"/>
              </w:rPr>
            </w:pPr>
            <w:r w:rsidRPr="00016570">
              <w:rPr>
                <w:rFonts w:ascii="Times New Roman" w:eastAsia="Times New Roman" w:hAnsi="Times New Roman"/>
                <w:color w:val="00B050"/>
                <w:sz w:val="24"/>
              </w:rPr>
              <w:t>5</w:t>
            </w:r>
          </w:p>
        </w:tc>
      </w:tr>
      <w:tr w:rsidR="00016570" w:rsidRPr="00016570" w:rsidTr="00A76173">
        <w:trPr>
          <w:tblCellSpacing w:w="0" w:type="auto"/>
        </w:trPr>
        <w:tc>
          <w:tcPr>
            <w:tcW w:w="851"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10"/>
              <w:jc w:val="center"/>
              <w:rPr>
                <w:color w:val="00B050"/>
              </w:rPr>
            </w:pPr>
            <w:r w:rsidRPr="00016570">
              <w:rPr>
                <w:rFonts w:ascii="Times New Roman" w:eastAsia="Times New Roman" w:hAnsi="Times New Roman"/>
                <w:color w:val="00B050"/>
                <w:sz w:val="24"/>
              </w:rPr>
              <w:t>5.</w:t>
            </w:r>
          </w:p>
        </w:tc>
        <w:tc>
          <w:tcPr>
            <w:tcW w:w="5929"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rPr>
                <w:color w:val="00B050"/>
              </w:rPr>
            </w:pPr>
            <w:r w:rsidRPr="00016570">
              <w:rPr>
                <w:rFonts w:ascii="Times New Roman" w:eastAsia="Times New Roman" w:hAnsi="Times New Roman"/>
                <w:color w:val="00B050"/>
                <w:sz w:val="24"/>
              </w:rPr>
              <w:t>Корзина для теннисных мячей на 200-350 мячей</w:t>
            </w:r>
          </w:p>
        </w:tc>
        <w:tc>
          <w:tcPr>
            <w:tcW w:w="1485"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right="68"/>
              <w:jc w:val="center"/>
              <w:rPr>
                <w:color w:val="00B050"/>
              </w:rPr>
            </w:pPr>
            <w:r w:rsidRPr="00016570">
              <w:rPr>
                <w:rFonts w:ascii="Times New Roman" w:eastAsia="Times New Roman" w:hAnsi="Times New Roman"/>
                <w:color w:val="00B050"/>
                <w:sz w:val="24"/>
              </w:rPr>
              <w:t>штук</w:t>
            </w:r>
          </w:p>
        </w:tc>
        <w:tc>
          <w:tcPr>
            <w:tcW w:w="2225" w:type="dxa"/>
            <w:tcBorders>
              <w:top w:val="single" w:sz="4" w:space="0" w:color="000000"/>
              <w:left w:val="single" w:sz="4" w:space="0" w:color="000000"/>
              <w:bottom w:val="single" w:sz="4" w:space="0" w:color="000000"/>
              <w:right w:val="single" w:sz="4" w:space="0" w:color="000000"/>
            </w:tcBorders>
          </w:tcPr>
          <w:p w:rsidR="00EF78AD" w:rsidRPr="00016570" w:rsidRDefault="00EF78AD" w:rsidP="00A84DFE">
            <w:pPr>
              <w:spacing w:line="259" w:lineRule="auto"/>
              <w:ind w:right="96"/>
              <w:jc w:val="center"/>
              <w:rPr>
                <w:rFonts w:ascii="Times New Roman" w:hAnsi="Times New Roman"/>
                <w:color w:val="00B050"/>
                <w:sz w:val="24"/>
              </w:rPr>
            </w:pPr>
            <w:r w:rsidRPr="00016570">
              <w:rPr>
                <w:rFonts w:ascii="Times New Roman" w:eastAsia="Times New Roman" w:hAnsi="Times New Roman"/>
                <w:color w:val="00B050"/>
                <w:sz w:val="24"/>
              </w:rPr>
              <w:t>З</w:t>
            </w:r>
          </w:p>
        </w:tc>
      </w:tr>
      <w:tr w:rsidR="00016570" w:rsidRPr="00016570" w:rsidTr="00A76173">
        <w:trPr>
          <w:tblCellSpacing w:w="0" w:type="auto"/>
        </w:trPr>
        <w:tc>
          <w:tcPr>
            <w:tcW w:w="851"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10"/>
              <w:jc w:val="center"/>
              <w:rPr>
                <w:color w:val="00B050"/>
              </w:rPr>
            </w:pPr>
            <w:r w:rsidRPr="00016570">
              <w:rPr>
                <w:rFonts w:ascii="Times New Roman" w:eastAsia="Times New Roman" w:hAnsi="Times New Roman"/>
                <w:color w:val="00B050"/>
                <w:sz w:val="24"/>
              </w:rPr>
              <w:t>6.</w:t>
            </w:r>
          </w:p>
        </w:tc>
        <w:tc>
          <w:tcPr>
            <w:tcW w:w="5929"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rPr>
                <w:color w:val="00B050"/>
              </w:rPr>
            </w:pPr>
            <w:r w:rsidRPr="00016570">
              <w:rPr>
                <w:rFonts w:ascii="Times New Roman" w:eastAsia="Times New Roman" w:hAnsi="Times New Roman"/>
                <w:color w:val="00B050"/>
                <w:sz w:val="24"/>
              </w:rPr>
              <w:t>Корзина для теннисных мячей на 72-80 мячей</w:t>
            </w:r>
          </w:p>
        </w:tc>
        <w:tc>
          <w:tcPr>
            <w:tcW w:w="1485"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right="72"/>
              <w:jc w:val="center"/>
              <w:rPr>
                <w:color w:val="00B050"/>
              </w:rPr>
            </w:pPr>
            <w:r w:rsidRPr="00016570">
              <w:rPr>
                <w:rFonts w:ascii="Times New Roman" w:eastAsia="Times New Roman" w:hAnsi="Times New Roman"/>
                <w:color w:val="00B050"/>
                <w:sz w:val="24"/>
              </w:rPr>
              <w:t>штук</w:t>
            </w:r>
          </w:p>
        </w:tc>
        <w:tc>
          <w:tcPr>
            <w:tcW w:w="2225" w:type="dxa"/>
            <w:tcBorders>
              <w:top w:val="single" w:sz="4" w:space="0" w:color="000000"/>
              <w:left w:val="single" w:sz="4" w:space="0" w:color="000000"/>
              <w:bottom w:val="single" w:sz="4" w:space="0" w:color="000000"/>
              <w:right w:val="single" w:sz="4" w:space="0" w:color="000000"/>
            </w:tcBorders>
          </w:tcPr>
          <w:p w:rsidR="00EF78AD" w:rsidRPr="00016570" w:rsidRDefault="00CF1239" w:rsidP="00CF1239">
            <w:pPr>
              <w:spacing w:after="160" w:line="259" w:lineRule="auto"/>
              <w:rPr>
                <w:rFonts w:ascii="Times New Roman" w:hAnsi="Times New Roman"/>
                <w:color w:val="00B050"/>
                <w:sz w:val="24"/>
              </w:rPr>
            </w:pPr>
            <w:r w:rsidRPr="00016570">
              <w:rPr>
                <w:rFonts w:ascii="Times New Roman" w:hAnsi="Times New Roman"/>
                <w:color w:val="00B050"/>
                <w:sz w:val="24"/>
              </w:rPr>
              <w:t xml:space="preserve">             </w:t>
            </w:r>
            <w:r w:rsidR="00A84DFE" w:rsidRPr="00016570">
              <w:rPr>
                <w:rFonts w:ascii="Times New Roman" w:hAnsi="Times New Roman"/>
                <w:color w:val="00B050"/>
                <w:sz w:val="24"/>
              </w:rPr>
              <w:t>3</w:t>
            </w:r>
          </w:p>
        </w:tc>
      </w:tr>
      <w:tr w:rsidR="00016570" w:rsidRPr="00016570" w:rsidTr="00A76173">
        <w:trPr>
          <w:tblCellSpacing w:w="0" w:type="auto"/>
        </w:trPr>
        <w:tc>
          <w:tcPr>
            <w:tcW w:w="851"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14"/>
              <w:jc w:val="center"/>
              <w:rPr>
                <w:color w:val="00B050"/>
              </w:rPr>
            </w:pPr>
            <w:r w:rsidRPr="00016570">
              <w:rPr>
                <w:rFonts w:ascii="Times New Roman" w:eastAsia="Times New Roman" w:hAnsi="Times New Roman"/>
                <w:color w:val="00B050"/>
                <w:sz w:val="24"/>
              </w:rPr>
              <w:t>7.</w:t>
            </w:r>
          </w:p>
        </w:tc>
        <w:tc>
          <w:tcPr>
            <w:tcW w:w="5929"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10"/>
              <w:rPr>
                <w:color w:val="00B050"/>
              </w:rPr>
            </w:pPr>
            <w:r w:rsidRPr="00016570">
              <w:rPr>
                <w:rFonts w:ascii="Times New Roman" w:eastAsia="Times New Roman" w:hAnsi="Times New Roman"/>
                <w:color w:val="00B050"/>
                <w:sz w:val="24"/>
              </w:rPr>
              <w:t>Мат гимнастический</w:t>
            </w:r>
          </w:p>
        </w:tc>
        <w:tc>
          <w:tcPr>
            <w:tcW w:w="1485"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101"/>
              <w:rPr>
                <w:color w:val="00B050"/>
              </w:rPr>
            </w:pPr>
            <w:r w:rsidRPr="00016570">
              <w:rPr>
                <w:rFonts w:ascii="Times New Roman" w:eastAsia="Times New Roman" w:hAnsi="Times New Roman"/>
                <w:color w:val="00B050"/>
                <w:sz w:val="24"/>
              </w:rPr>
              <w:t>комплект</w:t>
            </w:r>
          </w:p>
        </w:tc>
        <w:tc>
          <w:tcPr>
            <w:tcW w:w="2225" w:type="dxa"/>
            <w:tcBorders>
              <w:top w:val="single" w:sz="4" w:space="0" w:color="000000"/>
              <w:left w:val="single" w:sz="4" w:space="0" w:color="000000"/>
              <w:bottom w:val="single" w:sz="4" w:space="0" w:color="000000"/>
              <w:right w:val="single" w:sz="4" w:space="0" w:color="000000"/>
            </w:tcBorders>
          </w:tcPr>
          <w:p w:rsidR="00EF78AD" w:rsidRPr="00016570" w:rsidRDefault="00EF78AD" w:rsidP="00A84DFE">
            <w:pPr>
              <w:spacing w:line="259" w:lineRule="auto"/>
              <w:ind w:right="82"/>
              <w:jc w:val="center"/>
              <w:rPr>
                <w:rFonts w:ascii="Times New Roman" w:hAnsi="Times New Roman"/>
                <w:color w:val="00B050"/>
                <w:sz w:val="24"/>
              </w:rPr>
            </w:pPr>
            <w:r w:rsidRPr="00016570">
              <w:rPr>
                <w:rFonts w:ascii="Times New Roman" w:eastAsia="Times New Roman" w:hAnsi="Times New Roman"/>
                <w:color w:val="00B050"/>
                <w:sz w:val="24"/>
              </w:rPr>
              <w:t>4</w:t>
            </w:r>
          </w:p>
        </w:tc>
      </w:tr>
      <w:tr w:rsidR="00016570" w:rsidRPr="00016570" w:rsidTr="00A76173">
        <w:trPr>
          <w:tblCellSpacing w:w="0" w:type="auto"/>
        </w:trPr>
        <w:tc>
          <w:tcPr>
            <w:tcW w:w="851"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19"/>
              <w:jc w:val="center"/>
              <w:rPr>
                <w:color w:val="00B050"/>
              </w:rPr>
            </w:pPr>
            <w:r w:rsidRPr="00016570">
              <w:rPr>
                <w:rFonts w:ascii="Times New Roman" w:eastAsia="Times New Roman" w:hAnsi="Times New Roman"/>
                <w:color w:val="00B050"/>
                <w:sz w:val="24"/>
              </w:rPr>
              <w:t>8.</w:t>
            </w:r>
          </w:p>
        </w:tc>
        <w:tc>
          <w:tcPr>
            <w:tcW w:w="5929"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14"/>
              <w:rPr>
                <w:color w:val="00B050"/>
              </w:rPr>
            </w:pPr>
            <w:r w:rsidRPr="00016570">
              <w:rPr>
                <w:rFonts w:ascii="Times New Roman" w:eastAsia="Times New Roman" w:hAnsi="Times New Roman"/>
                <w:color w:val="00B050"/>
                <w:sz w:val="24"/>
              </w:rPr>
              <w:t>Мячи набивные (медицинболы) от 0,5 до 5 кг</w:t>
            </w:r>
          </w:p>
        </w:tc>
        <w:tc>
          <w:tcPr>
            <w:tcW w:w="1485"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101"/>
              <w:rPr>
                <w:color w:val="00B050"/>
              </w:rPr>
            </w:pPr>
            <w:r w:rsidRPr="00016570">
              <w:rPr>
                <w:rFonts w:ascii="Times New Roman" w:eastAsia="Times New Roman" w:hAnsi="Times New Roman"/>
                <w:color w:val="00B050"/>
                <w:sz w:val="24"/>
              </w:rPr>
              <w:t>комплект</w:t>
            </w:r>
          </w:p>
        </w:tc>
        <w:tc>
          <w:tcPr>
            <w:tcW w:w="2225" w:type="dxa"/>
            <w:tcBorders>
              <w:top w:val="single" w:sz="4" w:space="0" w:color="000000"/>
              <w:left w:val="single" w:sz="4" w:space="0" w:color="000000"/>
              <w:bottom w:val="single" w:sz="4" w:space="0" w:color="000000"/>
              <w:right w:val="single" w:sz="4" w:space="0" w:color="000000"/>
            </w:tcBorders>
          </w:tcPr>
          <w:p w:rsidR="00EF78AD" w:rsidRPr="00016570" w:rsidRDefault="00EF78AD" w:rsidP="00A84DFE">
            <w:pPr>
              <w:spacing w:line="259" w:lineRule="auto"/>
              <w:ind w:right="72"/>
              <w:jc w:val="center"/>
              <w:rPr>
                <w:rFonts w:ascii="Times New Roman" w:hAnsi="Times New Roman"/>
                <w:color w:val="00B050"/>
                <w:sz w:val="24"/>
              </w:rPr>
            </w:pPr>
            <w:r w:rsidRPr="00016570">
              <w:rPr>
                <w:rFonts w:ascii="Times New Roman" w:eastAsia="Times New Roman" w:hAnsi="Times New Roman"/>
                <w:color w:val="00B050"/>
                <w:sz w:val="24"/>
              </w:rPr>
              <w:t>1</w:t>
            </w:r>
          </w:p>
        </w:tc>
      </w:tr>
      <w:tr w:rsidR="00016570" w:rsidRPr="00016570" w:rsidTr="00A76173">
        <w:trPr>
          <w:tblCellSpacing w:w="0" w:type="auto"/>
        </w:trPr>
        <w:tc>
          <w:tcPr>
            <w:tcW w:w="851"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19"/>
              <w:jc w:val="center"/>
              <w:rPr>
                <w:color w:val="00B050"/>
              </w:rPr>
            </w:pPr>
            <w:r w:rsidRPr="00016570">
              <w:rPr>
                <w:rFonts w:ascii="Times New Roman" w:eastAsia="Times New Roman" w:hAnsi="Times New Roman"/>
                <w:color w:val="00B050"/>
                <w:sz w:val="24"/>
              </w:rPr>
              <w:t>9.</w:t>
            </w:r>
          </w:p>
        </w:tc>
        <w:tc>
          <w:tcPr>
            <w:tcW w:w="5929"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14"/>
              <w:rPr>
                <w:color w:val="00B050"/>
              </w:rPr>
            </w:pPr>
            <w:r w:rsidRPr="00016570">
              <w:rPr>
                <w:rFonts w:ascii="Times New Roman" w:eastAsia="Times New Roman" w:hAnsi="Times New Roman"/>
                <w:color w:val="00B050"/>
                <w:sz w:val="24"/>
              </w:rPr>
              <w:t>Мячи футбольные и волейбольные</w:t>
            </w:r>
          </w:p>
        </w:tc>
        <w:tc>
          <w:tcPr>
            <w:tcW w:w="1485"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right="58"/>
              <w:jc w:val="center"/>
              <w:rPr>
                <w:color w:val="00B050"/>
              </w:rPr>
            </w:pPr>
            <w:r w:rsidRPr="00016570">
              <w:rPr>
                <w:rFonts w:ascii="Times New Roman" w:eastAsia="Times New Roman" w:hAnsi="Times New Roman"/>
                <w:color w:val="00B050"/>
                <w:sz w:val="24"/>
              </w:rPr>
              <w:t>штук</w:t>
            </w:r>
          </w:p>
        </w:tc>
        <w:tc>
          <w:tcPr>
            <w:tcW w:w="2225" w:type="dxa"/>
            <w:tcBorders>
              <w:top w:val="single" w:sz="4" w:space="0" w:color="000000"/>
              <w:left w:val="single" w:sz="4" w:space="0" w:color="000000"/>
              <w:bottom w:val="single" w:sz="4" w:space="0" w:color="000000"/>
              <w:right w:val="single" w:sz="4" w:space="0" w:color="000000"/>
            </w:tcBorders>
          </w:tcPr>
          <w:p w:rsidR="00EF78AD" w:rsidRPr="00016570" w:rsidRDefault="00EF78AD" w:rsidP="00A84DFE">
            <w:pPr>
              <w:spacing w:line="259" w:lineRule="auto"/>
              <w:ind w:right="72"/>
              <w:jc w:val="center"/>
              <w:rPr>
                <w:rFonts w:ascii="Times New Roman" w:hAnsi="Times New Roman"/>
                <w:color w:val="00B050"/>
                <w:sz w:val="24"/>
              </w:rPr>
            </w:pPr>
            <w:r w:rsidRPr="00016570">
              <w:rPr>
                <w:rFonts w:ascii="Times New Roman" w:eastAsia="Times New Roman" w:hAnsi="Times New Roman"/>
                <w:color w:val="00B050"/>
                <w:sz w:val="24"/>
              </w:rPr>
              <w:t>5</w:t>
            </w:r>
          </w:p>
        </w:tc>
      </w:tr>
      <w:tr w:rsidR="00016570" w:rsidRPr="00016570" w:rsidTr="00A76173">
        <w:trPr>
          <w:tblCellSpacing w:w="0" w:type="auto"/>
        </w:trPr>
        <w:tc>
          <w:tcPr>
            <w:tcW w:w="851"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38"/>
              <w:jc w:val="center"/>
              <w:rPr>
                <w:color w:val="00B050"/>
              </w:rPr>
            </w:pPr>
            <w:r w:rsidRPr="00016570">
              <w:rPr>
                <w:rFonts w:ascii="Times New Roman" w:eastAsia="Times New Roman" w:hAnsi="Times New Roman"/>
                <w:color w:val="00B050"/>
                <w:sz w:val="24"/>
              </w:rPr>
              <w:t>10.</w:t>
            </w:r>
          </w:p>
        </w:tc>
        <w:tc>
          <w:tcPr>
            <w:tcW w:w="5929"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19"/>
              <w:rPr>
                <w:color w:val="00B050"/>
              </w:rPr>
            </w:pPr>
            <w:r w:rsidRPr="00016570">
              <w:rPr>
                <w:rFonts w:ascii="Times New Roman" w:eastAsia="Times New Roman" w:hAnsi="Times New Roman"/>
                <w:color w:val="00B050"/>
                <w:sz w:val="24"/>
              </w:rPr>
              <w:t>Мяч-полусфера</w:t>
            </w:r>
          </w:p>
        </w:tc>
        <w:tc>
          <w:tcPr>
            <w:tcW w:w="1485"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right="48"/>
              <w:jc w:val="center"/>
              <w:rPr>
                <w:color w:val="00B050"/>
              </w:rPr>
            </w:pPr>
            <w:r w:rsidRPr="00016570">
              <w:rPr>
                <w:rFonts w:ascii="Times New Roman" w:eastAsia="Times New Roman" w:hAnsi="Times New Roman"/>
                <w:color w:val="00B050"/>
                <w:sz w:val="24"/>
              </w:rPr>
              <w:t>штук</w:t>
            </w:r>
          </w:p>
        </w:tc>
        <w:tc>
          <w:tcPr>
            <w:tcW w:w="2225" w:type="dxa"/>
            <w:tcBorders>
              <w:top w:val="single" w:sz="4" w:space="0" w:color="000000"/>
              <w:left w:val="single" w:sz="4" w:space="0" w:color="000000"/>
              <w:bottom w:val="single" w:sz="4" w:space="0" w:color="000000"/>
              <w:right w:val="single" w:sz="4" w:space="0" w:color="000000"/>
            </w:tcBorders>
          </w:tcPr>
          <w:p w:rsidR="00EF78AD" w:rsidRPr="00016570" w:rsidRDefault="00EF78AD" w:rsidP="00A84DFE">
            <w:pPr>
              <w:spacing w:line="259" w:lineRule="auto"/>
              <w:ind w:right="68"/>
              <w:jc w:val="center"/>
              <w:rPr>
                <w:rFonts w:ascii="Times New Roman" w:hAnsi="Times New Roman"/>
                <w:color w:val="00B050"/>
                <w:sz w:val="24"/>
              </w:rPr>
            </w:pPr>
            <w:r w:rsidRPr="00016570">
              <w:rPr>
                <w:rFonts w:ascii="Times New Roman" w:eastAsia="Times New Roman" w:hAnsi="Times New Roman"/>
                <w:color w:val="00B050"/>
                <w:sz w:val="24"/>
              </w:rPr>
              <w:t>4</w:t>
            </w:r>
          </w:p>
        </w:tc>
      </w:tr>
      <w:tr w:rsidR="00016570" w:rsidRPr="00016570" w:rsidTr="00A76173">
        <w:trPr>
          <w:tblCellSpacing w:w="0" w:type="auto"/>
        </w:trPr>
        <w:tc>
          <w:tcPr>
            <w:tcW w:w="851"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43"/>
              <w:jc w:val="center"/>
              <w:rPr>
                <w:color w:val="00B050"/>
              </w:rPr>
            </w:pPr>
            <w:r w:rsidRPr="00016570">
              <w:rPr>
                <w:rFonts w:ascii="Times New Roman" w:eastAsia="Times New Roman" w:hAnsi="Times New Roman"/>
                <w:color w:val="00B050"/>
                <w:sz w:val="24"/>
              </w:rPr>
              <w:lastRenderedPageBreak/>
              <w:t>11.</w:t>
            </w:r>
          </w:p>
        </w:tc>
        <w:tc>
          <w:tcPr>
            <w:tcW w:w="5929"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24"/>
              <w:rPr>
                <w:color w:val="00B050"/>
              </w:rPr>
            </w:pPr>
            <w:r w:rsidRPr="00016570">
              <w:rPr>
                <w:rFonts w:ascii="Times New Roman" w:eastAsia="Times New Roman" w:hAnsi="Times New Roman"/>
                <w:color w:val="00B050"/>
                <w:sz w:val="24"/>
              </w:rPr>
              <w:t>Набор из мишеней, линий, фишек, конусов</w:t>
            </w:r>
          </w:p>
        </w:tc>
        <w:tc>
          <w:tcPr>
            <w:tcW w:w="1485"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right="39"/>
              <w:jc w:val="center"/>
              <w:rPr>
                <w:color w:val="00B050"/>
              </w:rPr>
            </w:pPr>
            <w:r w:rsidRPr="00016570">
              <w:rPr>
                <w:rFonts w:ascii="Times New Roman" w:eastAsia="Times New Roman" w:hAnsi="Times New Roman"/>
                <w:color w:val="00B050"/>
                <w:sz w:val="24"/>
              </w:rPr>
              <w:t>штук</w:t>
            </w:r>
          </w:p>
        </w:tc>
        <w:tc>
          <w:tcPr>
            <w:tcW w:w="2225" w:type="dxa"/>
            <w:tcBorders>
              <w:top w:val="single" w:sz="4" w:space="0" w:color="000000"/>
              <w:left w:val="single" w:sz="4" w:space="0" w:color="000000"/>
              <w:bottom w:val="single" w:sz="4" w:space="0" w:color="000000"/>
              <w:right w:val="single" w:sz="4" w:space="0" w:color="000000"/>
            </w:tcBorders>
          </w:tcPr>
          <w:p w:rsidR="00EF78AD" w:rsidRPr="00016570" w:rsidRDefault="00EF78AD" w:rsidP="00A84DFE">
            <w:pPr>
              <w:spacing w:line="259" w:lineRule="auto"/>
              <w:ind w:right="58"/>
              <w:jc w:val="center"/>
              <w:rPr>
                <w:rFonts w:ascii="Times New Roman" w:hAnsi="Times New Roman"/>
                <w:color w:val="00B050"/>
                <w:sz w:val="24"/>
              </w:rPr>
            </w:pPr>
            <w:r w:rsidRPr="00016570">
              <w:rPr>
                <w:rFonts w:ascii="Times New Roman" w:eastAsia="Times New Roman" w:hAnsi="Times New Roman"/>
                <w:color w:val="00B050"/>
                <w:sz w:val="24"/>
              </w:rPr>
              <w:t>2</w:t>
            </w:r>
          </w:p>
        </w:tc>
      </w:tr>
      <w:tr w:rsidR="00016570" w:rsidRPr="00016570" w:rsidTr="00A76173">
        <w:trPr>
          <w:tblCellSpacing w:w="0" w:type="auto"/>
        </w:trPr>
        <w:tc>
          <w:tcPr>
            <w:tcW w:w="851"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43"/>
              <w:jc w:val="center"/>
              <w:rPr>
                <w:color w:val="00B050"/>
              </w:rPr>
            </w:pPr>
            <w:r w:rsidRPr="00016570">
              <w:rPr>
                <w:rFonts w:ascii="Times New Roman" w:eastAsia="Times New Roman" w:hAnsi="Times New Roman"/>
                <w:color w:val="00B050"/>
                <w:sz w:val="24"/>
              </w:rPr>
              <w:t>12.</w:t>
            </w:r>
          </w:p>
        </w:tc>
        <w:tc>
          <w:tcPr>
            <w:tcW w:w="5929"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24"/>
              <w:rPr>
                <w:color w:val="00B050"/>
              </w:rPr>
            </w:pPr>
            <w:r w:rsidRPr="00016570">
              <w:rPr>
                <w:rFonts w:ascii="Times New Roman" w:eastAsia="Times New Roman" w:hAnsi="Times New Roman"/>
                <w:color w:val="00B050"/>
                <w:sz w:val="24"/>
              </w:rPr>
              <w:t>Ноутбук</w:t>
            </w:r>
          </w:p>
        </w:tc>
        <w:tc>
          <w:tcPr>
            <w:tcW w:w="1485"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right="39"/>
              <w:jc w:val="center"/>
              <w:rPr>
                <w:color w:val="00B050"/>
              </w:rPr>
            </w:pPr>
            <w:r w:rsidRPr="00016570">
              <w:rPr>
                <w:rFonts w:ascii="Times New Roman" w:eastAsia="Times New Roman" w:hAnsi="Times New Roman"/>
                <w:color w:val="00B050"/>
                <w:sz w:val="24"/>
              </w:rPr>
              <w:t>штук</w:t>
            </w:r>
          </w:p>
        </w:tc>
        <w:tc>
          <w:tcPr>
            <w:tcW w:w="2225" w:type="dxa"/>
            <w:tcBorders>
              <w:top w:val="single" w:sz="4" w:space="0" w:color="000000"/>
              <w:left w:val="single" w:sz="4" w:space="0" w:color="000000"/>
              <w:bottom w:val="single" w:sz="4" w:space="0" w:color="000000"/>
              <w:right w:val="single" w:sz="4" w:space="0" w:color="000000"/>
            </w:tcBorders>
          </w:tcPr>
          <w:p w:rsidR="00EF78AD" w:rsidRPr="00016570" w:rsidRDefault="00A84DFE" w:rsidP="00A84DFE">
            <w:pPr>
              <w:spacing w:after="160" w:line="259" w:lineRule="auto"/>
              <w:jc w:val="center"/>
              <w:rPr>
                <w:rFonts w:ascii="Times New Roman" w:hAnsi="Times New Roman"/>
                <w:color w:val="00B050"/>
                <w:sz w:val="24"/>
              </w:rPr>
            </w:pPr>
            <w:r w:rsidRPr="00016570">
              <w:rPr>
                <w:rFonts w:ascii="Times New Roman" w:hAnsi="Times New Roman"/>
                <w:color w:val="00B050"/>
                <w:sz w:val="24"/>
              </w:rPr>
              <w:t>1</w:t>
            </w:r>
          </w:p>
        </w:tc>
      </w:tr>
      <w:tr w:rsidR="00016570" w:rsidRPr="00016570" w:rsidTr="00A76173">
        <w:trPr>
          <w:tblCellSpacing w:w="0" w:type="auto"/>
        </w:trPr>
        <w:tc>
          <w:tcPr>
            <w:tcW w:w="851"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43"/>
              <w:jc w:val="center"/>
              <w:rPr>
                <w:color w:val="00B050"/>
              </w:rPr>
            </w:pPr>
            <w:r w:rsidRPr="00016570">
              <w:rPr>
                <w:rFonts w:ascii="Times New Roman" w:eastAsia="Times New Roman" w:hAnsi="Times New Roman"/>
                <w:color w:val="00B050"/>
                <w:sz w:val="24"/>
              </w:rPr>
              <w:t>13.</w:t>
            </w:r>
          </w:p>
        </w:tc>
        <w:tc>
          <w:tcPr>
            <w:tcW w:w="5929"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24"/>
              <w:rPr>
                <w:color w:val="00B050"/>
              </w:rPr>
            </w:pPr>
            <w:r w:rsidRPr="00016570">
              <w:rPr>
                <w:rFonts w:ascii="Times New Roman" w:eastAsia="Times New Roman" w:hAnsi="Times New Roman"/>
                <w:color w:val="00B050"/>
                <w:sz w:val="24"/>
              </w:rPr>
              <w:t>Планшет</w:t>
            </w:r>
          </w:p>
        </w:tc>
        <w:tc>
          <w:tcPr>
            <w:tcW w:w="1485"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right="34"/>
              <w:jc w:val="center"/>
              <w:rPr>
                <w:color w:val="00B050"/>
              </w:rPr>
            </w:pPr>
            <w:r w:rsidRPr="00016570">
              <w:rPr>
                <w:rFonts w:ascii="Times New Roman" w:eastAsia="Times New Roman" w:hAnsi="Times New Roman"/>
                <w:color w:val="00B050"/>
                <w:sz w:val="24"/>
              </w:rPr>
              <w:t>штук</w:t>
            </w:r>
          </w:p>
        </w:tc>
        <w:tc>
          <w:tcPr>
            <w:tcW w:w="2225" w:type="dxa"/>
            <w:tcBorders>
              <w:top w:val="single" w:sz="4" w:space="0" w:color="000000"/>
              <w:left w:val="single" w:sz="4" w:space="0" w:color="000000"/>
              <w:bottom w:val="single" w:sz="4" w:space="0" w:color="000000"/>
              <w:right w:val="single" w:sz="4" w:space="0" w:color="000000"/>
            </w:tcBorders>
          </w:tcPr>
          <w:p w:rsidR="00EF78AD" w:rsidRPr="00016570" w:rsidRDefault="00EF78AD" w:rsidP="00A84DFE">
            <w:pPr>
              <w:spacing w:line="259" w:lineRule="auto"/>
              <w:ind w:right="44"/>
              <w:jc w:val="center"/>
              <w:rPr>
                <w:rFonts w:ascii="Times New Roman" w:hAnsi="Times New Roman"/>
                <w:color w:val="00B050"/>
                <w:sz w:val="24"/>
              </w:rPr>
            </w:pPr>
            <w:r w:rsidRPr="00016570">
              <w:rPr>
                <w:rFonts w:ascii="Times New Roman" w:eastAsia="Times New Roman" w:hAnsi="Times New Roman"/>
                <w:color w:val="00B050"/>
                <w:sz w:val="24"/>
              </w:rPr>
              <w:t>2</w:t>
            </w:r>
          </w:p>
        </w:tc>
      </w:tr>
      <w:tr w:rsidR="00016570" w:rsidRPr="00016570" w:rsidTr="00A76173">
        <w:trPr>
          <w:tblCellSpacing w:w="0" w:type="auto"/>
        </w:trPr>
        <w:tc>
          <w:tcPr>
            <w:tcW w:w="851"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48"/>
              <w:jc w:val="center"/>
              <w:rPr>
                <w:color w:val="00B050"/>
              </w:rPr>
            </w:pPr>
            <w:r w:rsidRPr="00016570">
              <w:rPr>
                <w:rFonts w:ascii="Times New Roman" w:eastAsia="Times New Roman" w:hAnsi="Times New Roman"/>
                <w:color w:val="00B050"/>
                <w:sz w:val="24"/>
              </w:rPr>
              <w:t>14.</w:t>
            </w:r>
          </w:p>
        </w:tc>
        <w:tc>
          <w:tcPr>
            <w:tcW w:w="5929"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24"/>
              <w:rPr>
                <w:color w:val="00B050"/>
              </w:rPr>
            </w:pPr>
            <w:r w:rsidRPr="00016570">
              <w:rPr>
                <w:rFonts w:ascii="Times New Roman" w:eastAsia="Times New Roman" w:hAnsi="Times New Roman"/>
                <w:color w:val="00B050"/>
                <w:sz w:val="24"/>
              </w:rPr>
              <w:t>Проектор</w:t>
            </w:r>
          </w:p>
        </w:tc>
        <w:tc>
          <w:tcPr>
            <w:tcW w:w="1485"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right="24"/>
              <w:jc w:val="center"/>
              <w:rPr>
                <w:color w:val="00B050"/>
              </w:rPr>
            </w:pPr>
            <w:r w:rsidRPr="00016570">
              <w:rPr>
                <w:rFonts w:ascii="Times New Roman" w:eastAsia="Times New Roman" w:hAnsi="Times New Roman"/>
                <w:color w:val="00B050"/>
                <w:sz w:val="24"/>
              </w:rPr>
              <w:t>штук</w:t>
            </w:r>
          </w:p>
        </w:tc>
        <w:tc>
          <w:tcPr>
            <w:tcW w:w="2225" w:type="dxa"/>
            <w:tcBorders>
              <w:top w:val="single" w:sz="4" w:space="0" w:color="000000"/>
              <w:left w:val="single" w:sz="4" w:space="0" w:color="000000"/>
              <w:bottom w:val="single" w:sz="4" w:space="0" w:color="000000"/>
              <w:right w:val="single" w:sz="4" w:space="0" w:color="000000"/>
            </w:tcBorders>
          </w:tcPr>
          <w:p w:rsidR="00EF78AD" w:rsidRPr="00016570" w:rsidRDefault="00EF78AD" w:rsidP="00A84DFE">
            <w:pPr>
              <w:spacing w:line="259" w:lineRule="auto"/>
              <w:ind w:right="44"/>
              <w:jc w:val="center"/>
              <w:rPr>
                <w:rFonts w:ascii="Times New Roman" w:hAnsi="Times New Roman"/>
                <w:color w:val="00B050"/>
                <w:sz w:val="24"/>
              </w:rPr>
            </w:pPr>
            <w:r w:rsidRPr="00016570">
              <w:rPr>
                <w:rFonts w:ascii="Times New Roman" w:eastAsia="Times New Roman" w:hAnsi="Times New Roman"/>
                <w:color w:val="00B050"/>
                <w:sz w:val="24"/>
              </w:rPr>
              <w:t>1</w:t>
            </w:r>
          </w:p>
        </w:tc>
      </w:tr>
      <w:tr w:rsidR="00016570" w:rsidRPr="00016570" w:rsidTr="00A76173">
        <w:trPr>
          <w:tblCellSpacing w:w="0" w:type="auto"/>
        </w:trPr>
        <w:tc>
          <w:tcPr>
            <w:tcW w:w="851"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right="71"/>
              <w:jc w:val="center"/>
              <w:rPr>
                <w:color w:val="00B050"/>
              </w:rPr>
            </w:pPr>
            <w:r w:rsidRPr="00016570">
              <w:rPr>
                <w:rFonts w:ascii="Times New Roman" w:eastAsia="Times New Roman" w:hAnsi="Times New Roman"/>
                <w:color w:val="00B050"/>
                <w:sz w:val="24"/>
              </w:rPr>
              <w:t>15.</w:t>
            </w:r>
          </w:p>
        </w:tc>
        <w:tc>
          <w:tcPr>
            <w:tcW w:w="5929"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29"/>
              <w:rPr>
                <w:color w:val="00B050"/>
              </w:rPr>
            </w:pPr>
            <w:r w:rsidRPr="00016570">
              <w:rPr>
                <w:rFonts w:ascii="Times New Roman" w:eastAsia="Times New Roman" w:hAnsi="Times New Roman"/>
                <w:color w:val="00B050"/>
                <w:sz w:val="24"/>
              </w:rPr>
              <w:t>Пушка теннисная</w:t>
            </w:r>
          </w:p>
        </w:tc>
        <w:tc>
          <w:tcPr>
            <w:tcW w:w="1485"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right="24"/>
              <w:jc w:val="center"/>
              <w:rPr>
                <w:color w:val="00B050"/>
              </w:rPr>
            </w:pPr>
            <w:r w:rsidRPr="00016570">
              <w:rPr>
                <w:rFonts w:ascii="Times New Roman" w:eastAsia="Times New Roman" w:hAnsi="Times New Roman"/>
                <w:color w:val="00B050"/>
                <w:sz w:val="24"/>
              </w:rPr>
              <w:t>штук</w:t>
            </w:r>
          </w:p>
        </w:tc>
        <w:tc>
          <w:tcPr>
            <w:tcW w:w="2225" w:type="dxa"/>
            <w:tcBorders>
              <w:top w:val="single" w:sz="4" w:space="0" w:color="000000"/>
              <w:left w:val="single" w:sz="4" w:space="0" w:color="000000"/>
              <w:bottom w:val="single" w:sz="4" w:space="0" w:color="000000"/>
              <w:right w:val="single" w:sz="4" w:space="0" w:color="000000"/>
            </w:tcBorders>
          </w:tcPr>
          <w:p w:rsidR="00EF78AD" w:rsidRPr="00016570" w:rsidRDefault="00EF78AD" w:rsidP="00A84DFE">
            <w:pPr>
              <w:spacing w:line="259" w:lineRule="auto"/>
              <w:ind w:right="39"/>
              <w:jc w:val="center"/>
              <w:rPr>
                <w:rFonts w:ascii="Times New Roman" w:hAnsi="Times New Roman"/>
                <w:color w:val="00B050"/>
                <w:sz w:val="24"/>
              </w:rPr>
            </w:pPr>
            <w:r w:rsidRPr="00016570">
              <w:rPr>
                <w:rFonts w:ascii="Times New Roman" w:eastAsia="Times New Roman" w:hAnsi="Times New Roman"/>
                <w:color w:val="00B050"/>
                <w:sz w:val="24"/>
              </w:rPr>
              <w:t>2</w:t>
            </w:r>
          </w:p>
        </w:tc>
      </w:tr>
      <w:tr w:rsidR="00016570" w:rsidRPr="00016570" w:rsidTr="00A76173">
        <w:trPr>
          <w:tblCellSpacing w:w="0" w:type="auto"/>
        </w:trPr>
        <w:tc>
          <w:tcPr>
            <w:tcW w:w="851"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right="66"/>
              <w:jc w:val="center"/>
              <w:rPr>
                <w:color w:val="00B050"/>
              </w:rPr>
            </w:pPr>
            <w:r w:rsidRPr="00016570">
              <w:rPr>
                <w:rFonts w:ascii="Times New Roman" w:eastAsia="Times New Roman" w:hAnsi="Times New Roman"/>
                <w:color w:val="00B050"/>
                <w:sz w:val="24"/>
              </w:rPr>
              <w:t>16.</w:t>
            </w:r>
          </w:p>
        </w:tc>
        <w:tc>
          <w:tcPr>
            <w:tcW w:w="5929"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34"/>
              <w:rPr>
                <w:color w:val="00B050"/>
              </w:rPr>
            </w:pPr>
            <w:r w:rsidRPr="00016570">
              <w:rPr>
                <w:rFonts w:ascii="Times New Roman" w:eastAsia="Times New Roman" w:hAnsi="Times New Roman"/>
                <w:color w:val="00B050"/>
                <w:sz w:val="24"/>
              </w:rPr>
              <w:t>Радар для измерения скорости полета мяча</w:t>
            </w:r>
          </w:p>
        </w:tc>
        <w:tc>
          <w:tcPr>
            <w:tcW w:w="1485"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right="24"/>
              <w:jc w:val="center"/>
              <w:rPr>
                <w:color w:val="00B050"/>
              </w:rPr>
            </w:pPr>
            <w:r w:rsidRPr="00016570">
              <w:rPr>
                <w:rFonts w:ascii="Times New Roman" w:eastAsia="Times New Roman" w:hAnsi="Times New Roman"/>
                <w:color w:val="00B050"/>
                <w:sz w:val="24"/>
              </w:rPr>
              <w:t>штук</w:t>
            </w:r>
          </w:p>
        </w:tc>
        <w:tc>
          <w:tcPr>
            <w:tcW w:w="2225" w:type="dxa"/>
            <w:tcBorders>
              <w:top w:val="single" w:sz="4" w:space="0" w:color="000000"/>
              <w:left w:val="single" w:sz="4" w:space="0" w:color="000000"/>
              <w:bottom w:val="single" w:sz="4" w:space="0" w:color="000000"/>
              <w:right w:val="single" w:sz="4" w:space="0" w:color="000000"/>
            </w:tcBorders>
          </w:tcPr>
          <w:p w:rsidR="00EF78AD" w:rsidRPr="00016570" w:rsidRDefault="00EF78AD" w:rsidP="00A84DFE">
            <w:pPr>
              <w:spacing w:line="259" w:lineRule="auto"/>
              <w:ind w:right="34"/>
              <w:jc w:val="center"/>
              <w:rPr>
                <w:rFonts w:ascii="Times New Roman" w:hAnsi="Times New Roman"/>
                <w:color w:val="00B050"/>
                <w:sz w:val="24"/>
              </w:rPr>
            </w:pPr>
            <w:r w:rsidRPr="00016570">
              <w:rPr>
                <w:rFonts w:ascii="Times New Roman" w:eastAsia="Times New Roman" w:hAnsi="Times New Roman"/>
                <w:color w:val="00B050"/>
                <w:sz w:val="24"/>
              </w:rPr>
              <w:t>2</w:t>
            </w:r>
          </w:p>
        </w:tc>
      </w:tr>
      <w:tr w:rsidR="00016570" w:rsidRPr="00016570" w:rsidTr="00A76173">
        <w:trPr>
          <w:tblCellSpacing w:w="0" w:type="auto"/>
        </w:trPr>
        <w:tc>
          <w:tcPr>
            <w:tcW w:w="851"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right="66"/>
              <w:jc w:val="center"/>
              <w:rPr>
                <w:color w:val="00B050"/>
              </w:rPr>
            </w:pPr>
            <w:r w:rsidRPr="00016570">
              <w:rPr>
                <w:rFonts w:ascii="Times New Roman" w:eastAsia="Times New Roman" w:hAnsi="Times New Roman"/>
                <w:color w:val="00B050"/>
                <w:sz w:val="24"/>
              </w:rPr>
              <w:t>17.</w:t>
            </w:r>
          </w:p>
        </w:tc>
        <w:tc>
          <w:tcPr>
            <w:tcW w:w="5929"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38"/>
              <w:rPr>
                <w:color w:val="00B050"/>
              </w:rPr>
            </w:pPr>
            <w:r w:rsidRPr="00016570">
              <w:rPr>
                <w:rFonts w:ascii="Times New Roman" w:eastAsia="Times New Roman" w:hAnsi="Times New Roman"/>
                <w:color w:val="00B050"/>
                <w:sz w:val="24"/>
              </w:rPr>
              <w:t>Секундомер механический или электронный</w:t>
            </w:r>
          </w:p>
        </w:tc>
        <w:tc>
          <w:tcPr>
            <w:tcW w:w="1485"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right="24"/>
              <w:jc w:val="center"/>
              <w:rPr>
                <w:color w:val="00B050"/>
              </w:rPr>
            </w:pPr>
            <w:r w:rsidRPr="00016570">
              <w:rPr>
                <w:rFonts w:ascii="Times New Roman" w:eastAsia="Times New Roman" w:hAnsi="Times New Roman"/>
                <w:color w:val="00B050"/>
                <w:sz w:val="24"/>
              </w:rPr>
              <w:t>штук</w:t>
            </w:r>
          </w:p>
        </w:tc>
        <w:tc>
          <w:tcPr>
            <w:tcW w:w="2225" w:type="dxa"/>
            <w:tcBorders>
              <w:top w:val="single" w:sz="4" w:space="0" w:color="000000"/>
              <w:left w:val="single" w:sz="4" w:space="0" w:color="000000"/>
              <w:bottom w:val="single" w:sz="4" w:space="0" w:color="000000"/>
              <w:right w:val="single" w:sz="4" w:space="0" w:color="000000"/>
            </w:tcBorders>
          </w:tcPr>
          <w:p w:rsidR="00EF78AD" w:rsidRPr="00016570" w:rsidRDefault="00EF78AD" w:rsidP="00A84DFE">
            <w:pPr>
              <w:spacing w:line="259" w:lineRule="auto"/>
              <w:ind w:right="44"/>
              <w:jc w:val="center"/>
              <w:rPr>
                <w:rFonts w:ascii="Times New Roman" w:hAnsi="Times New Roman"/>
                <w:color w:val="00B050"/>
                <w:sz w:val="24"/>
              </w:rPr>
            </w:pPr>
            <w:r w:rsidRPr="00016570">
              <w:rPr>
                <w:rFonts w:ascii="Times New Roman" w:eastAsia="Times New Roman" w:hAnsi="Times New Roman"/>
                <w:color w:val="00B050"/>
                <w:sz w:val="24"/>
              </w:rPr>
              <w:t>З</w:t>
            </w:r>
          </w:p>
        </w:tc>
      </w:tr>
      <w:tr w:rsidR="00016570" w:rsidRPr="00016570" w:rsidTr="00A76173">
        <w:trPr>
          <w:tblCellSpacing w:w="0" w:type="auto"/>
        </w:trPr>
        <w:tc>
          <w:tcPr>
            <w:tcW w:w="851"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right="56"/>
              <w:jc w:val="center"/>
              <w:rPr>
                <w:color w:val="00B050"/>
              </w:rPr>
            </w:pPr>
            <w:r w:rsidRPr="00016570">
              <w:rPr>
                <w:rFonts w:ascii="Times New Roman" w:eastAsia="Times New Roman" w:hAnsi="Times New Roman"/>
                <w:color w:val="00B050"/>
                <w:sz w:val="24"/>
              </w:rPr>
              <w:t>18.</w:t>
            </w:r>
          </w:p>
        </w:tc>
        <w:tc>
          <w:tcPr>
            <w:tcW w:w="5929"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38"/>
              <w:rPr>
                <w:color w:val="00B050"/>
              </w:rPr>
            </w:pPr>
            <w:r w:rsidRPr="00016570">
              <w:rPr>
                <w:rFonts w:ascii="Times New Roman" w:eastAsia="Times New Roman" w:hAnsi="Times New Roman"/>
                <w:color w:val="00B050"/>
                <w:sz w:val="24"/>
              </w:rPr>
              <w:t>Сетка теннисная</w:t>
            </w:r>
          </w:p>
        </w:tc>
        <w:tc>
          <w:tcPr>
            <w:tcW w:w="1485"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125"/>
              <w:rPr>
                <w:color w:val="00B050"/>
              </w:rPr>
            </w:pPr>
            <w:r w:rsidRPr="00016570">
              <w:rPr>
                <w:rFonts w:ascii="Times New Roman" w:eastAsia="Times New Roman" w:hAnsi="Times New Roman"/>
                <w:color w:val="00B050"/>
                <w:sz w:val="24"/>
              </w:rPr>
              <w:t>комплект</w:t>
            </w:r>
          </w:p>
        </w:tc>
        <w:tc>
          <w:tcPr>
            <w:tcW w:w="2225" w:type="dxa"/>
            <w:tcBorders>
              <w:top w:val="single" w:sz="4" w:space="0" w:color="000000"/>
              <w:left w:val="single" w:sz="4" w:space="0" w:color="000000"/>
              <w:bottom w:val="single" w:sz="4" w:space="0" w:color="000000"/>
              <w:right w:val="single" w:sz="4" w:space="0" w:color="000000"/>
            </w:tcBorders>
          </w:tcPr>
          <w:p w:rsidR="00EF78AD" w:rsidRPr="00016570" w:rsidRDefault="00EF78AD" w:rsidP="00A84DFE">
            <w:pPr>
              <w:spacing w:line="259" w:lineRule="auto"/>
              <w:ind w:right="29"/>
              <w:jc w:val="center"/>
              <w:rPr>
                <w:rFonts w:ascii="Times New Roman" w:hAnsi="Times New Roman"/>
                <w:color w:val="00B050"/>
                <w:sz w:val="24"/>
              </w:rPr>
            </w:pPr>
            <w:r w:rsidRPr="00016570">
              <w:rPr>
                <w:rFonts w:ascii="Times New Roman" w:eastAsia="Times New Roman" w:hAnsi="Times New Roman"/>
                <w:color w:val="00B050"/>
                <w:sz w:val="24"/>
              </w:rPr>
              <w:t>1</w:t>
            </w:r>
          </w:p>
        </w:tc>
      </w:tr>
      <w:tr w:rsidR="00016570" w:rsidRPr="00016570" w:rsidTr="00A76173">
        <w:trPr>
          <w:tblCellSpacing w:w="0" w:type="auto"/>
        </w:trPr>
        <w:tc>
          <w:tcPr>
            <w:tcW w:w="851"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right="51"/>
              <w:jc w:val="center"/>
              <w:rPr>
                <w:color w:val="00B050"/>
              </w:rPr>
            </w:pPr>
            <w:r w:rsidRPr="00016570">
              <w:rPr>
                <w:rFonts w:ascii="Times New Roman" w:eastAsia="Times New Roman" w:hAnsi="Times New Roman"/>
                <w:color w:val="00B050"/>
                <w:sz w:val="24"/>
              </w:rPr>
              <w:t>19.</w:t>
            </w:r>
          </w:p>
        </w:tc>
        <w:tc>
          <w:tcPr>
            <w:tcW w:w="5929"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43"/>
              <w:rPr>
                <w:color w:val="00B050"/>
              </w:rPr>
            </w:pPr>
            <w:r w:rsidRPr="00016570">
              <w:rPr>
                <w:rFonts w:ascii="Times New Roman" w:eastAsia="Times New Roman" w:hAnsi="Times New Roman"/>
                <w:color w:val="00B050"/>
                <w:sz w:val="24"/>
              </w:rPr>
              <w:t>Сетка теннисная детская для мини-тенниса</w:t>
            </w:r>
          </w:p>
        </w:tc>
        <w:tc>
          <w:tcPr>
            <w:tcW w:w="1485"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130"/>
              <w:rPr>
                <w:color w:val="00B050"/>
              </w:rPr>
            </w:pPr>
            <w:r w:rsidRPr="00016570">
              <w:rPr>
                <w:rFonts w:ascii="Times New Roman" w:eastAsia="Times New Roman" w:hAnsi="Times New Roman"/>
                <w:color w:val="00B050"/>
                <w:sz w:val="24"/>
              </w:rPr>
              <w:t>комплект</w:t>
            </w:r>
          </w:p>
        </w:tc>
        <w:tc>
          <w:tcPr>
            <w:tcW w:w="2225" w:type="dxa"/>
            <w:tcBorders>
              <w:top w:val="single" w:sz="4" w:space="0" w:color="000000"/>
              <w:left w:val="single" w:sz="4" w:space="0" w:color="000000"/>
              <w:bottom w:val="single" w:sz="4" w:space="0" w:color="000000"/>
              <w:right w:val="single" w:sz="4" w:space="0" w:color="000000"/>
            </w:tcBorders>
          </w:tcPr>
          <w:p w:rsidR="00EF78AD" w:rsidRPr="00016570" w:rsidRDefault="00EF78AD" w:rsidP="00A84DFE">
            <w:pPr>
              <w:spacing w:line="259" w:lineRule="auto"/>
              <w:ind w:right="29"/>
              <w:jc w:val="center"/>
              <w:rPr>
                <w:rFonts w:ascii="Times New Roman" w:hAnsi="Times New Roman"/>
                <w:color w:val="00B050"/>
                <w:sz w:val="24"/>
              </w:rPr>
            </w:pPr>
            <w:r w:rsidRPr="00016570">
              <w:rPr>
                <w:rFonts w:ascii="Times New Roman" w:eastAsia="Times New Roman" w:hAnsi="Times New Roman"/>
                <w:color w:val="00B050"/>
                <w:sz w:val="24"/>
              </w:rPr>
              <w:t>4</w:t>
            </w:r>
          </w:p>
        </w:tc>
      </w:tr>
      <w:tr w:rsidR="00016570" w:rsidRPr="00016570" w:rsidTr="00A76173">
        <w:trPr>
          <w:tblCellSpacing w:w="0" w:type="auto"/>
        </w:trPr>
        <w:tc>
          <w:tcPr>
            <w:tcW w:w="851"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38"/>
              <w:jc w:val="center"/>
              <w:rPr>
                <w:color w:val="00B050"/>
              </w:rPr>
            </w:pPr>
            <w:r w:rsidRPr="00016570">
              <w:rPr>
                <w:rFonts w:ascii="Times New Roman" w:eastAsia="Times New Roman" w:hAnsi="Times New Roman"/>
                <w:color w:val="00B050"/>
                <w:sz w:val="24"/>
              </w:rPr>
              <w:t>20.</w:t>
            </w:r>
          </w:p>
        </w:tc>
        <w:tc>
          <w:tcPr>
            <w:tcW w:w="5929"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48"/>
              <w:rPr>
                <w:color w:val="00B050"/>
              </w:rPr>
            </w:pPr>
            <w:r w:rsidRPr="00016570">
              <w:rPr>
                <w:rFonts w:ascii="Times New Roman" w:eastAsia="Times New Roman" w:hAnsi="Times New Roman"/>
                <w:color w:val="00B050"/>
                <w:sz w:val="24"/>
              </w:rPr>
              <w:t>Скакалка спортивная</w:t>
            </w:r>
          </w:p>
        </w:tc>
        <w:tc>
          <w:tcPr>
            <w:tcW w:w="1485"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right="5"/>
              <w:jc w:val="center"/>
              <w:rPr>
                <w:color w:val="00B050"/>
              </w:rPr>
            </w:pPr>
            <w:r w:rsidRPr="00016570">
              <w:rPr>
                <w:rFonts w:ascii="Times New Roman" w:eastAsia="Times New Roman" w:hAnsi="Times New Roman"/>
                <w:color w:val="00B050"/>
                <w:sz w:val="24"/>
              </w:rPr>
              <w:t>штук</w:t>
            </w:r>
          </w:p>
        </w:tc>
        <w:tc>
          <w:tcPr>
            <w:tcW w:w="2225" w:type="dxa"/>
            <w:tcBorders>
              <w:top w:val="single" w:sz="4" w:space="0" w:color="000000"/>
              <w:left w:val="single" w:sz="4" w:space="0" w:color="000000"/>
              <w:bottom w:val="single" w:sz="4" w:space="0" w:color="000000"/>
              <w:right w:val="single" w:sz="4" w:space="0" w:color="000000"/>
            </w:tcBorders>
          </w:tcPr>
          <w:p w:rsidR="00EF78AD" w:rsidRPr="00016570" w:rsidRDefault="00EF78AD" w:rsidP="00A84DFE">
            <w:pPr>
              <w:spacing w:line="259" w:lineRule="auto"/>
              <w:ind w:right="20"/>
              <w:jc w:val="center"/>
              <w:rPr>
                <w:rFonts w:ascii="Times New Roman" w:hAnsi="Times New Roman"/>
                <w:color w:val="00B050"/>
                <w:sz w:val="24"/>
              </w:rPr>
            </w:pPr>
            <w:r w:rsidRPr="00016570">
              <w:rPr>
                <w:rFonts w:ascii="Times New Roman" w:eastAsia="Times New Roman" w:hAnsi="Times New Roman"/>
                <w:color w:val="00B050"/>
                <w:sz w:val="24"/>
              </w:rPr>
              <w:t>5</w:t>
            </w:r>
          </w:p>
        </w:tc>
      </w:tr>
      <w:tr w:rsidR="00016570" w:rsidRPr="00016570" w:rsidTr="00A76173">
        <w:trPr>
          <w:tblCellSpacing w:w="0" w:type="auto"/>
        </w:trPr>
        <w:tc>
          <w:tcPr>
            <w:tcW w:w="851"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38"/>
              <w:jc w:val="center"/>
              <w:rPr>
                <w:color w:val="00B050"/>
              </w:rPr>
            </w:pPr>
            <w:r w:rsidRPr="00016570">
              <w:rPr>
                <w:rFonts w:ascii="Times New Roman" w:eastAsia="Times New Roman" w:hAnsi="Times New Roman"/>
                <w:color w:val="00B050"/>
                <w:sz w:val="24"/>
              </w:rPr>
              <w:t>21.</w:t>
            </w:r>
          </w:p>
        </w:tc>
        <w:tc>
          <w:tcPr>
            <w:tcW w:w="5929"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43"/>
              <w:rPr>
                <w:color w:val="00B050"/>
              </w:rPr>
            </w:pPr>
            <w:r w:rsidRPr="00016570">
              <w:rPr>
                <w:rFonts w:ascii="Times New Roman" w:eastAsia="Times New Roman" w:hAnsi="Times New Roman"/>
                <w:color w:val="00B050"/>
                <w:sz w:val="24"/>
              </w:rPr>
              <w:t>Скамейка гимнастическая</w:t>
            </w:r>
          </w:p>
        </w:tc>
        <w:tc>
          <w:tcPr>
            <w:tcW w:w="1485"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jc w:val="center"/>
              <w:rPr>
                <w:color w:val="00B050"/>
              </w:rPr>
            </w:pPr>
            <w:r w:rsidRPr="00016570">
              <w:rPr>
                <w:rFonts w:ascii="Times New Roman" w:eastAsia="Times New Roman" w:hAnsi="Times New Roman"/>
                <w:color w:val="00B050"/>
                <w:sz w:val="24"/>
              </w:rPr>
              <w:t>штук</w:t>
            </w:r>
          </w:p>
        </w:tc>
        <w:tc>
          <w:tcPr>
            <w:tcW w:w="2225" w:type="dxa"/>
            <w:tcBorders>
              <w:top w:val="single" w:sz="4" w:space="0" w:color="000000"/>
              <w:left w:val="single" w:sz="4" w:space="0" w:color="000000"/>
              <w:bottom w:val="single" w:sz="4" w:space="0" w:color="000000"/>
              <w:right w:val="single" w:sz="4" w:space="0" w:color="000000"/>
            </w:tcBorders>
          </w:tcPr>
          <w:p w:rsidR="00EF78AD" w:rsidRPr="00016570" w:rsidRDefault="00EF78AD" w:rsidP="00A84DFE">
            <w:pPr>
              <w:spacing w:line="259" w:lineRule="auto"/>
              <w:ind w:right="5"/>
              <w:jc w:val="center"/>
              <w:rPr>
                <w:rFonts w:ascii="Times New Roman" w:hAnsi="Times New Roman"/>
                <w:color w:val="00B050"/>
                <w:sz w:val="24"/>
              </w:rPr>
            </w:pPr>
            <w:r w:rsidRPr="00016570">
              <w:rPr>
                <w:rFonts w:ascii="Times New Roman" w:eastAsia="Times New Roman" w:hAnsi="Times New Roman"/>
                <w:color w:val="00B050"/>
                <w:sz w:val="24"/>
              </w:rPr>
              <w:t>8</w:t>
            </w:r>
          </w:p>
        </w:tc>
      </w:tr>
      <w:tr w:rsidR="00016570" w:rsidRPr="00016570" w:rsidTr="00A76173">
        <w:trPr>
          <w:tblCellSpacing w:w="0" w:type="auto"/>
        </w:trPr>
        <w:tc>
          <w:tcPr>
            <w:tcW w:w="851"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43"/>
              <w:jc w:val="center"/>
              <w:rPr>
                <w:color w:val="00B050"/>
              </w:rPr>
            </w:pPr>
            <w:r w:rsidRPr="00016570">
              <w:rPr>
                <w:rFonts w:ascii="Times New Roman" w:eastAsia="Times New Roman" w:hAnsi="Times New Roman"/>
                <w:color w:val="00B050"/>
                <w:sz w:val="24"/>
              </w:rPr>
              <w:t>22.</w:t>
            </w:r>
          </w:p>
        </w:tc>
        <w:tc>
          <w:tcPr>
            <w:tcW w:w="5929"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48"/>
              <w:rPr>
                <w:color w:val="00B050"/>
              </w:rPr>
            </w:pPr>
            <w:r w:rsidRPr="00016570">
              <w:rPr>
                <w:rFonts w:ascii="Times New Roman" w:eastAsia="Times New Roman" w:hAnsi="Times New Roman"/>
                <w:color w:val="00B050"/>
                <w:sz w:val="24"/>
              </w:rPr>
              <w:t>Скамья теннисная</w:t>
            </w:r>
          </w:p>
        </w:tc>
        <w:tc>
          <w:tcPr>
            <w:tcW w:w="1485"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9"/>
              <w:jc w:val="center"/>
              <w:rPr>
                <w:color w:val="00B050"/>
              </w:rPr>
            </w:pPr>
            <w:r w:rsidRPr="00016570">
              <w:rPr>
                <w:rFonts w:ascii="Times New Roman" w:eastAsia="Times New Roman" w:hAnsi="Times New Roman"/>
                <w:color w:val="00B050"/>
                <w:sz w:val="24"/>
              </w:rPr>
              <w:t>штук</w:t>
            </w:r>
          </w:p>
        </w:tc>
        <w:tc>
          <w:tcPr>
            <w:tcW w:w="2225" w:type="dxa"/>
            <w:tcBorders>
              <w:top w:val="single" w:sz="4" w:space="0" w:color="000000"/>
              <w:left w:val="single" w:sz="4" w:space="0" w:color="000000"/>
              <w:bottom w:val="single" w:sz="4" w:space="0" w:color="000000"/>
              <w:right w:val="single" w:sz="4" w:space="0" w:color="000000"/>
            </w:tcBorders>
          </w:tcPr>
          <w:p w:rsidR="00EF78AD" w:rsidRPr="00016570" w:rsidRDefault="00EF78AD" w:rsidP="00A84DFE">
            <w:pPr>
              <w:spacing w:line="259" w:lineRule="auto"/>
              <w:ind w:right="10"/>
              <w:jc w:val="center"/>
              <w:rPr>
                <w:rFonts w:ascii="Times New Roman" w:hAnsi="Times New Roman"/>
                <w:color w:val="00B050"/>
                <w:sz w:val="24"/>
              </w:rPr>
            </w:pPr>
            <w:r w:rsidRPr="00016570">
              <w:rPr>
                <w:rFonts w:ascii="Times New Roman" w:eastAsia="Times New Roman" w:hAnsi="Times New Roman"/>
                <w:color w:val="00B050"/>
                <w:sz w:val="24"/>
              </w:rPr>
              <w:t>2</w:t>
            </w:r>
          </w:p>
        </w:tc>
      </w:tr>
      <w:tr w:rsidR="00016570" w:rsidRPr="00016570" w:rsidTr="00A76173">
        <w:trPr>
          <w:tblCellSpacing w:w="0" w:type="auto"/>
        </w:trPr>
        <w:tc>
          <w:tcPr>
            <w:tcW w:w="851"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43"/>
              <w:jc w:val="center"/>
              <w:rPr>
                <w:color w:val="00B050"/>
              </w:rPr>
            </w:pPr>
            <w:r w:rsidRPr="00016570">
              <w:rPr>
                <w:rFonts w:ascii="Times New Roman" w:eastAsia="Times New Roman" w:hAnsi="Times New Roman"/>
                <w:color w:val="00B050"/>
                <w:sz w:val="24"/>
              </w:rPr>
              <w:t>23.</w:t>
            </w:r>
          </w:p>
        </w:tc>
        <w:tc>
          <w:tcPr>
            <w:tcW w:w="5929"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53"/>
              <w:rPr>
                <w:color w:val="00B050"/>
              </w:rPr>
            </w:pPr>
            <w:r w:rsidRPr="00016570">
              <w:rPr>
                <w:rFonts w:ascii="Times New Roman" w:eastAsia="Times New Roman" w:hAnsi="Times New Roman"/>
                <w:color w:val="00B050"/>
                <w:sz w:val="24"/>
              </w:rPr>
              <w:t>Станок для натяжки ракеток</w:t>
            </w:r>
          </w:p>
        </w:tc>
        <w:tc>
          <w:tcPr>
            <w:tcW w:w="1485"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14"/>
              <w:jc w:val="center"/>
              <w:rPr>
                <w:color w:val="00B050"/>
              </w:rPr>
            </w:pPr>
            <w:r w:rsidRPr="00016570">
              <w:rPr>
                <w:rFonts w:ascii="Times New Roman" w:eastAsia="Times New Roman" w:hAnsi="Times New Roman"/>
                <w:color w:val="00B050"/>
                <w:sz w:val="24"/>
              </w:rPr>
              <w:t>штук</w:t>
            </w:r>
          </w:p>
        </w:tc>
        <w:tc>
          <w:tcPr>
            <w:tcW w:w="2225" w:type="dxa"/>
            <w:tcBorders>
              <w:top w:val="single" w:sz="4" w:space="0" w:color="000000"/>
              <w:left w:val="single" w:sz="4" w:space="0" w:color="000000"/>
              <w:bottom w:val="single" w:sz="4" w:space="0" w:color="000000"/>
              <w:right w:val="single" w:sz="4" w:space="0" w:color="000000"/>
            </w:tcBorders>
          </w:tcPr>
          <w:p w:rsidR="00EF78AD" w:rsidRPr="00016570" w:rsidRDefault="00EF78AD" w:rsidP="00A84DFE">
            <w:pPr>
              <w:spacing w:line="259" w:lineRule="auto"/>
              <w:jc w:val="center"/>
              <w:rPr>
                <w:rFonts w:ascii="Times New Roman" w:hAnsi="Times New Roman"/>
                <w:color w:val="00B050"/>
                <w:sz w:val="24"/>
              </w:rPr>
            </w:pPr>
            <w:r w:rsidRPr="00016570">
              <w:rPr>
                <w:rFonts w:ascii="Times New Roman" w:eastAsia="Times New Roman" w:hAnsi="Times New Roman"/>
                <w:color w:val="00B050"/>
                <w:sz w:val="24"/>
              </w:rPr>
              <w:t>1</w:t>
            </w:r>
          </w:p>
        </w:tc>
      </w:tr>
      <w:tr w:rsidR="00016570" w:rsidRPr="00016570" w:rsidTr="00A76173">
        <w:trPr>
          <w:tblCellSpacing w:w="0" w:type="auto"/>
        </w:trPr>
        <w:tc>
          <w:tcPr>
            <w:tcW w:w="851"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48"/>
              <w:jc w:val="center"/>
              <w:rPr>
                <w:color w:val="00B050"/>
              </w:rPr>
            </w:pPr>
            <w:r w:rsidRPr="00016570">
              <w:rPr>
                <w:rFonts w:ascii="Times New Roman" w:eastAsia="Times New Roman" w:hAnsi="Times New Roman"/>
                <w:color w:val="00B050"/>
                <w:sz w:val="24"/>
              </w:rPr>
              <w:t>24.</w:t>
            </w:r>
          </w:p>
        </w:tc>
        <w:tc>
          <w:tcPr>
            <w:tcW w:w="5929"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53"/>
              <w:rPr>
                <w:color w:val="00B050"/>
              </w:rPr>
            </w:pPr>
            <w:r w:rsidRPr="00016570">
              <w:rPr>
                <w:rFonts w:ascii="Times New Roman" w:eastAsia="Times New Roman" w:hAnsi="Times New Roman"/>
                <w:color w:val="00B050"/>
                <w:sz w:val="24"/>
              </w:rPr>
              <w:t>Степ-платформа</w:t>
            </w:r>
          </w:p>
        </w:tc>
        <w:tc>
          <w:tcPr>
            <w:tcW w:w="1485"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19"/>
              <w:jc w:val="center"/>
              <w:rPr>
                <w:color w:val="00B050"/>
              </w:rPr>
            </w:pPr>
            <w:r w:rsidRPr="00016570">
              <w:rPr>
                <w:rFonts w:ascii="Times New Roman" w:eastAsia="Times New Roman" w:hAnsi="Times New Roman"/>
                <w:color w:val="00B050"/>
                <w:sz w:val="24"/>
              </w:rPr>
              <w:t>штук</w:t>
            </w:r>
          </w:p>
        </w:tc>
        <w:tc>
          <w:tcPr>
            <w:tcW w:w="2225" w:type="dxa"/>
            <w:tcBorders>
              <w:top w:val="single" w:sz="4" w:space="0" w:color="000000"/>
              <w:left w:val="single" w:sz="4" w:space="0" w:color="000000"/>
              <w:bottom w:val="single" w:sz="4" w:space="0" w:color="000000"/>
              <w:right w:val="single" w:sz="4" w:space="0" w:color="000000"/>
            </w:tcBorders>
          </w:tcPr>
          <w:p w:rsidR="00EF78AD" w:rsidRPr="00016570" w:rsidRDefault="00EF78AD" w:rsidP="00A84DFE">
            <w:pPr>
              <w:spacing w:line="259" w:lineRule="auto"/>
              <w:ind w:left="4"/>
              <w:jc w:val="center"/>
              <w:rPr>
                <w:rFonts w:ascii="Times New Roman" w:hAnsi="Times New Roman"/>
                <w:color w:val="00B050"/>
                <w:sz w:val="24"/>
              </w:rPr>
            </w:pPr>
            <w:r w:rsidRPr="00016570">
              <w:rPr>
                <w:rFonts w:ascii="Times New Roman" w:eastAsia="Times New Roman" w:hAnsi="Times New Roman"/>
                <w:color w:val="00B050"/>
                <w:sz w:val="24"/>
              </w:rPr>
              <w:t>5</w:t>
            </w:r>
          </w:p>
        </w:tc>
      </w:tr>
      <w:tr w:rsidR="00016570" w:rsidRPr="00016570" w:rsidTr="00A76173">
        <w:trPr>
          <w:tblCellSpacing w:w="0" w:type="auto"/>
        </w:trPr>
        <w:tc>
          <w:tcPr>
            <w:tcW w:w="851"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53"/>
              <w:jc w:val="center"/>
              <w:rPr>
                <w:color w:val="00B050"/>
              </w:rPr>
            </w:pPr>
            <w:r w:rsidRPr="00016570">
              <w:rPr>
                <w:rFonts w:ascii="Times New Roman" w:eastAsia="Times New Roman" w:hAnsi="Times New Roman"/>
                <w:color w:val="00B050"/>
                <w:sz w:val="24"/>
              </w:rPr>
              <w:t>25.</w:t>
            </w:r>
          </w:p>
        </w:tc>
        <w:tc>
          <w:tcPr>
            <w:tcW w:w="5929"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58"/>
              <w:rPr>
                <w:color w:val="00B050"/>
              </w:rPr>
            </w:pPr>
            <w:r w:rsidRPr="00016570">
              <w:rPr>
                <w:rFonts w:ascii="Times New Roman" w:eastAsia="Times New Roman" w:hAnsi="Times New Roman"/>
                <w:color w:val="00B050"/>
                <w:sz w:val="24"/>
              </w:rPr>
              <w:t>Стойки для теннисной сетки</w:t>
            </w:r>
          </w:p>
        </w:tc>
        <w:tc>
          <w:tcPr>
            <w:tcW w:w="1485"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24"/>
              <w:jc w:val="center"/>
              <w:rPr>
                <w:color w:val="00B050"/>
              </w:rPr>
            </w:pPr>
            <w:r w:rsidRPr="00016570">
              <w:rPr>
                <w:rFonts w:ascii="Times New Roman" w:eastAsia="Times New Roman" w:hAnsi="Times New Roman"/>
                <w:color w:val="00B050"/>
                <w:sz w:val="24"/>
              </w:rPr>
              <w:t>штук</w:t>
            </w:r>
          </w:p>
        </w:tc>
        <w:tc>
          <w:tcPr>
            <w:tcW w:w="2225" w:type="dxa"/>
            <w:tcBorders>
              <w:top w:val="single" w:sz="4" w:space="0" w:color="000000"/>
              <w:left w:val="single" w:sz="4" w:space="0" w:color="000000"/>
              <w:bottom w:val="single" w:sz="4" w:space="0" w:color="000000"/>
              <w:right w:val="single" w:sz="4" w:space="0" w:color="000000"/>
            </w:tcBorders>
          </w:tcPr>
          <w:p w:rsidR="00EF78AD" w:rsidRPr="00016570" w:rsidRDefault="00EF78AD" w:rsidP="00A84DFE">
            <w:pPr>
              <w:spacing w:line="259" w:lineRule="auto"/>
              <w:ind w:left="9"/>
              <w:jc w:val="center"/>
              <w:rPr>
                <w:rFonts w:ascii="Times New Roman" w:hAnsi="Times New Roman"/>
                <w:color w:val="00B050"/>
                <w:sz w:val="24"/>
              </w:rPr>
            </w:pPr>
            <w:r w:rsidRPr="00016570">
              <w:rPr>
                <w:rFonts w:ascii="Times New Roman" w:eastAsia="Times New Roman" w:hAnsi="Times New Roman"/>
                <w:color w:val="00B050"/>
                <w:sz w:val="24"/>
              </w:rPr>
              <w:t>2</w:t>
            </w:r>
          </w:p>
        </w:tc>
      </w:tr>
      <w:tr w:rsidR="00016570" w:rsidRPr="00016570" w:rsidTr="00A76173">
        <w:trPr>
          <w:tblCellSpacing w:w="0" w:type="auto"/>
        </w:trPr>
        <w:tc>
          <w:tcPr>
            <w:tcW w:w="851"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58"/>
              <w:jc w:val="center"/>
              <w:rPr>
                <w:color w:val="00B050"/>
              </w:rPr>
            </w:pPr>
            <w:r w:rsidRPr="00016570">
              <w:rPr>
                <w:rFonts w:ascii="Times New Roman" w:eastAsia="Times New Roman" w:hAnsi="Times New Roman"/>
                <w:color w:val="00B050"/>
                <w:sz w:val="24"/>
              </w:rPr>
              <w:t>26.</w:t>
            </w:r>
          </w:p>
        </w:tc>
        <w:tc>
          <w:tcPr>
            <w:tcW w:w="5929"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58"/>
              <w:rPr>
                <w:color w:val="00B050"/>
              </w:rPr>
            </w:pPr>
            <w:r w:rsidRPr="00016570">
              <w:rPr>
                <w:rFonts w:ascii="Times New Roman" w:eastAsia="Times New Roman" w:hAnsi="Times New Roman"/>
                <w:color w:val="00B050"/>
                <w:sz w:val="24"/>
              </w:rPr>
              <w:t>Табло информационное (механическое или электронное)</w:t>
            </w:r>
          </w:p>
        </w:tc>
        <w:tc>
          <w:tcPr>
            <w:tcW w:w="1485"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28"/>
              <w:jc w:val="center"/>
              <w:rPr>
                <w:color w:val="00B050"/>
              </w:rPr>
            </w:pPr>
            <w:r w:rsidRPr="00016570">
              <w:rPr>
                <w:rFonts w:ascii="Times New Roman" w:eastAsia="Times New Roman" w:hAnsi="Times New Roman"/>
                <w:color w:val="00B050"/>
                <w:sz w:val="24"/>
              </w:rPr>
              <w:t>штук</w:t>
            </w:r>
          </w:p>
        </w:tc>
        <w:tc>
          <w:tcPr>
            <w:tcW w:w="2225"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14"/>
              <w:jc w:val="center"/>
              <w:rPr>
                <w:rFonts w:ascii="Times New Roman" w:hAnsi="Times New Roman"/>
                <w:color w:val="00B050"/>
                <w:sz w:val="24"/>
              </w:rPr>
            </w:pPr>
            <w:r w:rsidRPr="00016570">
              <w:rPr>
                <w:rFonts w:ascii="Times New Roman" w:eastAsia="Times New Roman" w:hAnsi="Times New Roman"/>
                <w:color w:val="00B050"/>
                <w:sz w:val="24"/>
              </w:rPr>
              <w:t>1</w:t>
            </w:r>
          </w:p>
        </w:tc>
      </w:tr>
      <w:tr w:rsidR="00016570" w:rsidRPr="00016570" w:rsidTr="00A76173">
        <w:trPr>
          <w:tblCellSpacing w:w="0" w:type="auto"/>
        </w:trPr>
        <w:tc>
          <w:tcPr>
            <w:tcW w:w="851"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58"/>
              <w:jc w:val="center"/>
              <w:rPr>
                <w:color w:val="00B050"/>
              </w:rPr>
            </w:pPr>
            <w:r w:rsidRPr="00016570">
              <w:rPr>
                <w:rFonts w:ascii="Times New Roman" w:eastAsia="Times New Roman" w:hAnsi="Times New Roman"/>
                <w:color w:val="00B050"/>
                <w:sz w:val="24"/>
              </w:rPr>
              <w:t>27.</w:t>
            </w:r>
          </w:p>
        </w:tc>
        <w:tc>
          <w:tcPr>
            <w:tcW w:w="5929"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62"/>
              <w:rPr>
                <w:color w:val="00B050"/>
              </w:rPr>
            </w:pPr>
            <w:r w:rsidRPr="00016570">
              <w:rPr>
                <w:rFonts w:ascii="Times New Roman" w:eastAsia="Times New Roman" w:hAnsi="Times New Roman"/>
                <w:color w:val="00B050"/>
                <w:sz w:val="24"/>
              </w:rPr>
              <w:t>Тренажер специализированный для тенниса</w:t>
            </w:r>
          </w:p>
        </w:tc>
        <w:tc>
          <w:tcPr>
            <w:tcW w:w="1485"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33"/>
              <w:jc w:val="center"/>
              <w:rPr>
                <w:color w:val="00B050"/>
              </w:rPr>
            </w:pPr>
            <w:r w:rsidRPr="00016570">
              <w:rPr>
                <w:rFonts w:ascii="Times New Roman" w:eastAsia="Times New Roman" w:hAnsi="Times New Roman"/>
                <w:color w:val="00B050"/>
                <w:sz w:val="24"/>
              </w:rPr>
              <w:t>штук</w:t>
            </w:r>
          </w:p>
        </w:tc>
        <w:tc>
          <w:tcPr>
            <w:tcW w:w="2225" w:type="dxa"/>
            <w:tcBorders>
              <w:top w:val="single" w:sz="4" w:space="0" w:color="000000"/>
              <w:left w:val="single" w:sz="4" w:space="0" w:color="000000"/>
              <w:bottom w:val="single" w:sz="4" w:space="0" w:color="000000"/>
              <w:right w:val="single" w:sz="4" w:space="0" w:color="000000"/>
            </w:tcBorders>
          </w:tcPr>
          <w:p w:rsidR="00EF78AD" w:rsidRPr="00016570" w:rsidRDefault="00EF78AD" w:rsidP="00EF78AD">
            <w:pPr>
              <w:spacing w:line="259" w:lineRule="auto"/>
              <w:ind w:left="19"/>
              <w:jc w:val="center"/>
              <w:rPr>
                <w:rFonts w:ascii="Times New Roman" w:hAnsi="Times New Roman"/>
                <w:color w:val="00B050"/>
                <w:sz w:val="24"/>
              </w:rPr>
            </w:pPr>
            <w:r w:rsidRPr="00016570">
              <w:rPr>
                <w:rFonts w:ascii="Times New Roman" w:eastAsia="Times New Roman" w:hAnsi="Times New Roman"/>
                <w:color w:val="00B050"/>
                <w:sz w:val="24"/>
              </w:rPr>
              <w:t>5</w:t>
            </w:r>
          </w:p>
        </w:tc>
      </w:tr>
      <w:tr w:rsidR="00016570" w:rsidRPr="00016570" w:rsidTr="00A76173">
        <w:trPr>
          <w:tblCellSpacing w:w="0" w:type="auto"/>
        </w:trPr>
        <w:tc>
          <w:tcPr>
            <w:tcW w:w="851" w:type="dxa"/>
            <w:tcBorders>
              <w:top w:val="single" w:sz="4" w:space="0" w:color="000000"/>
              <w:left w:val="single" w:sz="4" w:space="0" w:color="000000"/>
              <w:bottom w:val="single" w:sz="4" w:space="0" w:color="000000"/>
              <w:right w:val="single" w:sz="4" w:space="0" w:color="000000"/>
            </w:tcBorders>
          </w:tcPr>
          <w:p w:rsidR="00CF1239" w:rsidRPr="00016570" w:rsidRDefault="00CF1239" w:rsidP="009E61A4">
            <w:pPr>
              <w:spacing w:line="259" w:lineRule="auto"/>
              <w:jc w:val="center"/>
              <w:rPr>
                <w:color w:val="00B050"/>
              </w:rPr>
            </w:pPr>
            <w:r w:rsidRPr="00016570">
              <w:rPr>
                <w:rFonts w:ascii="Times New Roman" w:eastAsia="Times New Roman" w:hAnsi="Times New Roman"/>
                <w:color w:val="00B050"/>
                <w:sz w:val="24"/>
              </w:rPr>
              <w:t>28.</w:t>
            </w:r>
          </w:p>
        </w:tc>
        <w:tc>
          <w:tcPr>
            <w:tcW w:w="5929" w:type="dxa"/>
            <w:tcBorders>
              <w:top w:val="single" w:sz="4" w:space="0" w:color="000000"/>
              <w:left w:val="single" w:sz="4" w:space="0" w:color="000000"/>
              <w:bottom w:val="single" w:sz="4" w:space="0" w:color="000000"/>
              <w:right w:val="single" w:sz="4" w:space="0" w:color="000000"/>
            </w:tcBorders>
          </w:tcPr>
          <w:p w:rsidR="00CF1239" w:rsidRPr="00016570" w:rsidRDefault="00CF1239" w:rsidP="00CF1239">
            <w:pPr>
              <w:spacing w:line="259" w:lineRule="auto"/>
              <w:ind w:left="11"/>
              <w:rPr>
                <w:color w:val="00B050"/>
              </w:rPr>
            </w:pPr>
            <w:r w:rsidRPr="00016570">
              <w:rPr>
                <w:rFonts w:ascii="Times New Roman" w:eastAsia="Times New Roman" w:hAnsi="Times New Roman"/>
                <w:color w:val="00B050"/>
                <w:sz w:val="24"/>
              </w:rPr>
              <w:t>Фоны ветрозащитные</w:t>
            </w:r>
          </w:p>
        </w:tc>
        <w:tc>
          <w:tcPr>
            <w:tcW w:w="1485" w:type="dxa"/>
            <w:tcBorders>
              <w:top w:val="single" w:sz="4" w:space="0" w:color="000000"/>
              <w:left w:val="single" w:sz="4" w:space="0" w:color="000000"/>
              <w:bottom w:val="single" w:sz="4" w:space="0" w:color="000000"/>
              <w:right w:val="single" w:sz="4" w:space="0" w:color="000000"/>
            </w:tcBorders>
          </w:tcPr>
          <w:p w:rsidR="00CF1239" w:rsidRPr="00016570" w:rsidRDefault="00CF1239" w:rsidP="00CF1239">
            <w:pPr>
              <w:spacing w:line="259" w:lineRule="auto"/>
              <w:ind w:left="14"/>
              <w:jc w:val="center"/>
              <w:rPr>
                <w:color w:val="00B050"/>
              </w:rPr>
            </w:pPr>
            <w:r w:rsidRPr="00016570">
              <w:rPr>
                <w:rFonts w:ascii="Times New Roman" w:eastAsia="Times New Roman" w:hAnsi="Times New Roman"/>
                <w:color w:val="00B050"/>
                <w:sz w:val="24"/>
              </w:rPr>
              <w:t>штук</w:t>
            </w:r>
          </w:p>
        </w:tc>
        <w:tc>
          <w:tcPr>
            <w:tcW w:w="2225" w:type="dxa"/>
            <w:tcBorders>
              <w:top w:val="single" w:sz="4" w:space="0" w:color="000000"/>
              <w:left w:val="single" w:sz="4" w:space="0" w:color="000000"/>
              <w:bottom w:val="single" w:sz="4" w:space="0" w:color="000000"/>
              <w:right w:val="single" w:sz="4" w:space="0" w:color="000000"/>
            </w:tcBorders>
          </w:tcPr>
          <w:p w:rsidR="00CF1239" w:rsidRPr="00016570" w:rsidRDefault="00CF1239" w:rsidP="00CF1239">
            <w:pPr>
              <w:spacing w:line="259" w:lineRule="auto"/>
              <w:ind w:left="2"/>
              <w:jc w:val="center"/>
              <w:rPr>
                <w:rFonts w:ascii="Times New Roman" w:hAnsi="Times New Roman"/>
                <w:color w:val="00B050"/>
                <w:sz w:val="24"/>
              </w:rPr>
            </w:pPr>
            <w:r w:rsidRPr="00016570">
              <w:rPr>
                <w:rFonts w:ascii="Times New Roman" w:eastAsia="Times New Roman" w:hAnsi="Times New Roman"/>
                <w:color w:val="00B050"/>
                <w:sz w:val="24"/>
              </w:rPr>
              <w:t>2</w:t>
            </w:r>
          </w:p>
        </w:tc>
      </w:tr>
      <w:tr w:rsidR="00016570" w:rsidRPr="00016570" w:rsidTr="00A76173">
        <w:trPr>
          <w:tblCellSpacing w:w="0" w:type="auto"/>
        </w:trPr>
        <w:tc>
          <w:tcPr>
            <w:tcW w:w="851" w:type="dxa"/>
            <w:tcBorders>
              <w:top w:val="single" w:sz="4" w:space="0" w:color="000000"/>
              <w:left w:val="single" w:sz="4" w:space="0" w:color="000000"/>
              <w:bottom w:val="single" w:sz="4" w:space="0" w:color="000000"/>
              <w:right w:val="single" w:sz="4" w:space="0" w:color="000000"/>
            </w:tcBorders>
          </w:tcPr>
          <w:p w:rsidR="00CF1239" w:rsidRPr="00016570" w:rsidRDefault="00CF1239" w:rsidP="009E61A4">
            <w:pPr>
              <w:spacing w:line="259" w:lineRule="auto"/>
              <w:jc w:val="center"/>
              <w:rPr>
                <w:color w:val="00B050"/>
              </w:rPr>
            </w:pPr>
            <w:r w:rsidRPr="00016570">
              <w:rPr>
                <w:rFonts w:ascii="Times New Roman" w:eastAsia="Times New Roman" w:hAnsi="Times New Roman"/>
                <w:color w:val="00B050"/>
                <w:sz w:val="24"/>
              </w:rPr>
              <w:t>29.</w:t>
            </w:r>
          </w:p>
        </w:tc>
        <w:tc>
          <w:tcPr>
            <w:tcW w:w="5929" w:type="dxa"/>
            <w:tcBorders>
              <w:top w:val="single" w:sz="4" w:space="0" w:color="000000"/>
              <w:left w:val="single" w:sz="4" w:space="0" w:color="000000"/>
              <w:bottom w:val="single" w:sz="4" w:space="0" w:color="000000"/>
              <w:right w:val="single" w:sz="4" w:space="0" w:color="000000"/>
            </w:tcBorders>
          </w:tcPr>
          <w:p w:rsidR="00CF1239" w:rsidRPr="00016570" w:rsidRDefault="00CF1239" w:rsidP="00CF1239">
            <w:pPr>
              <w:spacing w:line="259" w:lineRule="auto"/>
              <w:ind w:left="11"/>
              <w:rPr>
                <w:color w:val="00B050"/>
              </w:rPr>
            </w:pPr>
            <w:r w:rsidRPr="00016570">
              <w:rPr>
                <w:rFonts w:ascii="Times New Roman" w:eastAsia="Times New Roman" w:hAnsi="Times New Roman"/>
                <w:color w:val="00B050"/>
                <w:sz w:val="24"/>
              </w:rPr>
              <w:t>Экран для проектора</w:t>
            </w:r>
          </w:p>
        </w:tc>
        <w:tc>
          <w:tcPr>
            <w:tcW w:w="1485" w:type="dxa"/>
            <w:tcBorders>
              <w:top w:val="single" w:sz="4" w:space="0" w:color="000000"/>
              <w:left w:val="single" w:sz="4" w:space="0" w:color="000000"/>
              <w:bottom w:val="single" w:sz="4" w:space="0" w:color="000000"/>
              <w:right w:val="single" w:sz="4" w:space="0" w:color="000000"/>
            </w:tcBorders>
          </w:tcPr>
          <w:p w:rsidR="00CF1239" w:rsidRPr="00016570" w:rsidRDefault="00CF1239" w:rsidP="00CF1239">
            <w:pPr>
              <w:spacing w:line="259" w:lineRule="auto"/>
              <w:ind w:left="19"/>
              <w:jc w:val="center"/>
              <w:rPr>
                <w:color w:val="00B050"/>
              </w:rPr>
            </w:pPr>
            <w:r w:rsidRPr="00016570">
              <w:rPr>
                <w:rFonts w:ascii="Times New Roman" w:eastAsia="Times New Roman" w:hAnsi="Times New Roman"/>
                <w:color w:val="00B050"/>
                <w:sz w:val="24"/>
              </w:rPr>
              <w:t>штук</w:t>
            </w:r>
          </w:p>
        </w:tc>
        <w:tc>
          <w:tcPr>
            <w:tcW w:w="2225" w:type="dxa"/>
            <w:tcBorders>
              <w:top w:val="single" w:sz="4" w:space="0" w:color="000000"/>
              <w:left w:val="single" w:sz="4" w:space="0" w:color="000000"/>
              <w:bottom w:val="single" w:sz="4" w:space="0" w:color="000000"/>
              <w:right w:val="single" w:sz="4" w:space="0" w:color="000000"/>
            </w:tcBorders>
          </w:tcPr>
          <w:p w:rsidR="00CF1239" w:rsidRPr="00016570" w:rsidRDefault="00CF1239" w:rsidP="00CF1239">
            <w:pPr>
              <w:spacing w:line="259" w:lineRule="auto"/>
              <w:ind w:left="7"/>
              <w:jc w:val="center"/>
              <w:rPr>
                <w:rFonts w:ascii="Times New Roman" w:hAnsi="Times New Roman"/>
                <w:color w:val="00B050"/>
                <w:sz w:val="24"/>
              </w:rPr>
            </w:pPr>
            <w:r w:rsidRPr="00016570">
              <w:rPr>
                <w:rFonts w:ascii="Times New Roman" w:eastAsia="Times New Roman" w:hAnsi="Times New Roman"/>
                <w:color w:val="00B050"/>
                <w:sz w:val="24"/>
              </w:rPr>
              <w:t>1</w:t>
            </w:r>
          </w:p>
        </w:tc>
      </w:tr>
      <w:tr w:rsidR="00016570" w:rsidRPr="00016570" w:rsidTr="00A76173">
        <w:trPr>
          <w:tblCellSpacing w:w="0" w:type="auto"/>
        </w:trPr>
        <w:tc>
          <w:tcPr>
            <w:tcW w:w="851" w:type="dxa"/>
            <w:tcBorders>
              <w:top w:val="single" w:sz="4" w:space="0" w:color="000000"/>
              <w:left w:val="single" w:sz="4" w:space="0" w:color="000000"/>
              <w:bottom w:val="single" w:sz="4" w:space="0" w:color="000000"/>
              <w:right w:val="single" w:sz="4" w:space="0" w:color="000000"/>
            </w:tcBorders>
          </w:tcPr>
          <w:p w:rsidR="00CF1239" w:rsidRPr="00016570" w:rsidRDefault="00CF1239" w:rsidP="009E61A4">
            <w:pPr>
              <w:spacing w:line="259" w:lineRule="auto"/>
              <w:jc w:val="center"/>
              <w:rPr>
                <w:color w:val="00B050"/>
              </w:rPr>
            </w:pPr>
            <w:r w:rsidRPr="00016570">
              <w:rPr>
                <w:rFonts w:ascii="Times New Roman" w:eastAsia="Times New Roman" w:hAnsi="Times New Roman"/>
                <w:color w:val="00B050"/>
                <w:sz w:val="24"/>
              </w:rPr>
              <w:t>30.</w:t>
            </w:r>
          </w:p>
        </w:tc>
        <w:tc>
          <w:tcPr>
            <w:tcW w:w="5929" w:type="dxa"/>
            <w:tcBorders>
              <w:top w:val="single" w:sz="4" w:space="0" w:color="000000"/>
              <w:left w:val="single" w:sz="4" w:space="0" w:color="000000"/>
              <w:bottom w:val="single" w:sz="4" w:space="0" w:color="000000"/>
              <w:right w:val="single" w:sz="4" w:space="0" w:color="000000"/>
            </w:tcBorders>
          </w:tcPr>
          <w:p w:rsidR="00CF1239" w:rsidRPr="00016570" w:rsidRDefault="00CF1239" w:rsidP="00CF1239">
            <w:pPr>
              <w:spacing w:line="259" w:lineRule="auto"/>
              <w:ind w:left="11"/>
              <w:rPr>
                <w:color w:val="00B050"/>
              </w:rPr>
            </w:pPr>
            <w:r w:rsidRPr="00016570">
              <w:rPr>
                <w:rFonts w:ascii="Times New Roman" w:eastAsia="Times New Roman" w:hAnsi="Times New Roman"/>
                <w:color w:val="00B050"/>
                <w:sz w:val="24"/>
              </w:rPr>
              <w:t>Эспандер трубчатый резиновый с ручками</w:t>
            </w:r>
          </w:p>
        </w:tc>
        <w:tc>
          <w:tcPr>
            <w:tcW w:w="1485" w:type="dxa"/>
            <w:tcBorders>
              <w:top w:val="single" w:sz="4" w:space="0" w:color="000000"/>
              <w:left w:val="single" w:sz="4" w:space="0" w:color="000000"/>
              <w:bottom w:val="single" w:sz="4" w:space="0" w:color="000000"/>
              <w:right w:val="single" w:sz="4" w:space="0" w:color="000000"/>
            </w:tcBorders>
          </w:tcPr>
          <w:p w:rsidR="00CF1239" w:rsidRPr="00016570" w:rsidRDefault="00CF1239" w:rsidP="00CF1239">
            <w:pPr>
              <w:spacing w:line="259" w:lineRule="auto"/>
              <w:ind w:left="19"/>
              <w:jc w:val="center"/>
              <w:rPr>
                <w:color w:val="00B050"/>
              </w:rPr>
            </w:pPr>
            <w:r w:rsidRPr="00016570">
              <w:rPr>
                <w:rFonts w:ascii="Times New Roman" w:eastAsia="Times New Roman" w:hAnsi="Times New Roman"/>
                <w:color w:val="00B050"/>
                <w:sz w:val="24"/>
              </w:rPr>
              <w:t>штук</w:t>
            </w:r>
          </w:p>
        </w:tc>
        <w:tc>
          <w:tcPr>
            <w:tcW w:w="2225" w:type="dxa"/>
            <w:tcBorders>
              <w:top w:val="single" w:sz="4" w:space="0" w:color="000000"/>
              <w:left w:val="single" w:sz="4" w:space="0" w:color="000000"/>
              <w:bottom w:val="single" w:sz="4" w:space="0" w:color="000000"/>
              <w:right w:val="single" w:sz="4" w:space="0" w:color="000000"/>
            </w:tcBorders>
          </w:tcPr>
          <w:p w:rsidR="00CF1239" w:rsidRPr="00016570" w:rsidRDefault="00CF1239" w:rsidP="00CF1239">
            <w:pPr>
              <w:spacing w:line="259" w:lineRule="auto"/>
              <w:ind w:left="7"/>
              <w:jc w:val="center"/>
              <w:rPr>
                <w:rFonts w:ascii="Times New Roman" w:hAnsi="Times New Roman"/>
                <w:color w:val="00B050"/>
                <w:sz w:val="24"/>
              </w:rPr>
            </w:pPr>
            <w:r w:rsidRPr="00016570">
              <w:rPr>
                <w:rFonts w:ascii="Times New Roman" w:eastAsia="Times New Roman" w:hAnsi="Times New Roman"/>
                <w:color w:val="00B050"/>
                <w:sz w:val="24"/>
              </w:rPr>
              <w:t>5</w:t>
            </w:r>
          </w:p>
        </w:tc>
      </w:tr>
    </w:tbl>
    <w:p w:rsidR="00497881" w:rsidRPr="00E44C71" w:rsidRDefault="00497881" w:rsidP="00497881">
      <w:pPr>
        <w:rPr>
          <w:rFonts w:ascii="Times New Roman" w:hAnsi="Times New Roman"/>
          <w:b/>
          <w:sz w:val="26"/>
          <w:szCs w:val="26"/>
        </w:rPr>
      </w:pPr>
    </w:p>
    <w:p w:rsidR="00497881" w:rsidRPr="00E07BE3" w:rsidRDefault="00497881" w:rsidP="00497881">
      <w:pPr>
        <w:rPr>
          <w:vanish/>
          <w:sz w:val="2"/>
        </w:rPr>
      </w:pPr>
    </w:p>
    <w:p w:rsidR="00497881" w:rsidRPr="00E44C71" w:rsidRDefault="00497881" w:rsidP="00497881">
      <w:pPr>
        <w:suppressAutoHyphens w:val="0"/>
        <w:autoSpaceDE w:val="0"/>
        <w:autoSpaceDN w:val="0"/>
        <w:adjustRightInd w:val="0"/>
        <w:rPr>
          <w:rFonts w:ascii="Times New Roman" w:hAnsi="Times New Roman"/>
          <w:kern w:val="0"/>
          <w:sz w:val="26"/>
          <w:szCs w:val="26"/>
          <w:lang w:eastAsia="en-US"/>
        </w:rPr>
      </w:pPr>
    </w:p>
    <w:p w:rsidR="005E2B87" w:rsidRPr="005E2B87" w:rsidRDefault="005E2B87" w:rsidP="005E2B87"/>
    <w:p w:rsidR="00430768" w:rsidRDefault="00430768" w:rsidP="00E70256">
      <w:pPr>
        <w:widowControl/>
        <w:suppressAutoHyphens w:val="0"/>
        <w:ind w:firstLine="567"/>
        <w:jc w:val="center"/>
        <w:rPr>
          <w:rFonts w:ascii="Times New Roman" w:hAnsi="Times New Roman"/>
          <w:b/>
          <w:kern w:val="0"/>
          <w:sz w:val="26"/>
          <w:szCs w:val="26"/>
        </w:rPr>
      </w:pPr>
    </w:p>
    <w:p w:rsidR="00430768" w:rsidRDefault="00430768" w:rsidP="00E70256">
      <w:pPr>
        <w:widowControl/>
        <w:suppressAutoHyphens w:val="0"/>
        <w:ind w:firstLine="567"/>
        <w:jc w:val="center"/>
        <w:rPr>
          <w:rFonts w:ascii="Times New Roman" w:hAnsi="Times New Roman"/>
          <w:b/>
          <w:kern w:val="0"/>
          <w:sz w:val="26"/>
          <w:szCs w:val="26"/>
        </w:rPr>
      </w:pPr>
    </w:p>
    <w:p w:rsidR="002C41A2" w:rsidRDefault="002C41A2" w:rsidP="00E70256">
      <w:pPr>
        <w:widowControl/>
        <w:suppressAutoHyphens w:val="0"/>
        <w:ind w:firstLine="567"/>
        <w:jc w:val="center"/>
        <w:rPr>
          <w:rFonts w:ascii="Times New Roman" w:hAnsi="Times New Roman"/>
          <w:b/>
          <w:kern w:val="0"/>
          <w:sz w:val="26"/>
          <w:szCs w:val="26"/>
        </w:rPr>
      </w:pPr>
    </w:p>
    <w:p w:rsidR="002C41A2" w:rsidRDefault="002C41A2" w:rsidP="00E70256">
      <w:pPr>
        <w:widowControl/>
        <w:suppressAutoHyphens w:val="0"/>
        <w:ind w:firstLine="567"/>
        <w:jc w:val="center"/>
        <w:rPr>
          <w:rFonts w:ascii="Times New Roman" w:hAnsi="Times New Roman"/>
          <w:b/>
          <w:kern w:val="0"/>
          <w:sz w:val="26"/>
          <w:szCs w:val="26"/>
        </w:rPr>
      </w:pPr>
    </w:p>
    <w:p w:rsidR="002C41A2" w:rsidRDefault="002C41A2" w:rsidP="00E70256">
      <w:pPr>
        <w:widowControl/>
        <w:suppressAutoHyphens w:val="0"/>
        <w:ind w:firstLine="567"/>
        <w:jc w:val="center"/>
        <w:rPr>
          <w:rFonts w:ascii="Times New Roman" w:hAnsi="Times New Roman"/>
          <w:b/>
          <w:kern w:val="0"/>
          <w:sz w:val="26"/>
          <w:szCs w:val="26"/>
        </w:rPr>
      </w:pPr>
    </w:p>
    <w:p w:rsidR="002C41A2" w:rsidRDefault="002C41A2" w:rsidP="00E70256">
      <w:pPr>
        <w:widowControl/>
        <w:suppressAutoHyphens w:val="0"/>
        <w:ind w:firstLine="567"/>
        <w:jc w:val="center"/>
        <w:rPr>
          <w:rFonts w:ascii="Times New Roman" w:hAnsi="Times New Roman"/>
          <w:b/>
          <w:kern w:val="0"/>
          <w:sz w:val="26"/>
          <w:szCs w:val="26"/>
        </w:rPr>
      </w:pPr>
    </w:p>
    <w:p w:rsidR="002C41A2" w:rsidRDefault="002C41A2" w:rsidP="00E70256">
      <w:pPr>
        <w:widowControl/>
        <w:suppressAutoHyphens w:val="0"/>
        <w:ind w:firstLine="567"/>
        <w:jc w:val="center"/>
        <w:rPr>
          <w:rFonts w:ascii="Times New Roman" w:hAnsi="Times New Roman"/>
          <w:b/>
          <w:kern w:val="0"/>
          <w:sz w:val="26"/>
          <w:szCs w:val="26"/>
        </w:rPr>
      </w:pPr>
    </w:p>
    <w:p w:rsidR="002C41A2" w:rsidRDefault="002C41A2" w:rsidP="00E70256">
      <w:pPr>
        <w:widowControl/>
        <w:suppressAutoHyphens w:val="0"/>
        <w:ind w:firstLine="567"/>
        <w:jc w:val="center"/>
        <w:rPr>
          <w:rFonts w:ascii="Times New Roman" w:hAnsi="Times New Roman"/>
          <w:b/>
          <w:kern w:val="0"/>
          <w:sz w:val="26"/>
          <w:szCs w:val="26"/>
        </w:rPr>
      </w:pPr>
    </w:p>
    <w:p w:rsidR="002C41A2" w:rsidRDefault="002C41A2" w:rsidP="00E70256">
      <w:pPr>
        <w:widowControl/>
        <w:suppressAutoHyphens w:val="0"/>
        <w:ind w:firstLine="567"/>
        <w:jc w:val="center"/>
        <w:rPr>
          <w:rFonts w:ascii="Times New Roman" w:hAnsi="Times New Roman"/>
          <w:b/>
          <w:kern w:val="0"/>
          <w:sz w:val="26"/>
          <w:szCs w:val="26"/>
        </w:rPr>
      </w:pPr>
    </w:p>
    <w:p w:rsidR="002C41A2" w:rsidRDefault="002C41A2" w:rsidP="00E70256">
      <w:pPr>
        <w:widowControl/>
        <w:suppressAutoHyphens w:val="0"/>
        <w:ind w:firstLine="567"/>
        <w:jc w:val="center"/>
        <w:rPr>
          <w:rFonts w:ascii="Times New Roman" w:hAnsi="Times New Roman"/>
          <w:b/>
          <w:kern w:val="0"/>
          <w:sz w:val="26"/>
          <w:szCs w:val="26"/>
        </w:rPr>
      </w:pPr>
    </w:p>
    <w:p w:rsidR="002C41A2" w:rsidRDefault="002C41A2" w:rsidP="00E70256">
      <w:pPr>
        <w:widowControl/>
        <w:suppressAutoHyphens w:val="0"/>
        <w:ind w:firstLine="567"/>
        <w:jc w:val="center"/>
        <w:rPr>
          <w:rFonts w:ascii="Times New Roman" w:hAnsi="Times New Roman"/>
          <w:b/>
          <w:kern w:val="0"/>
          <w:sz w:val="26"/>
          <w:szCs w:val="26"/>
        </w:rPr>
      </w:pPr>
    </w:p>
    <w:p w:rsidR="002C41A2" w:rsidRDefault="002C41A2" w:rsidP="00E70256">
      <w:pPr>
        <w:widowControl/>
        <w:suppressAutoHyphens w:val="0"/>
        <w:ind w:firstLine="567"/>
        <w:jc w:val="center"/>
        <w:rPr>
          <w:rFonts w:ascii="Times New Roman" w:hAnsi="Times New Roman"/>
          <w:b/>
          <w:kern w:val="0"/>
          <w:sz w:val="26"/>
          <w:szCs w:val="26"/>
        </w:rPr>
      </w:pPr>
    </w:p>
    <w:p w:rsidR="002C41A2" w:rsidRDefault="002C41A2" w:rsidP="00E70256">
      <w:pPr>
        <w:widowControl/>
        <w:suppressAutoHyphens w:val="0"/>
        <w:ind w:firstLine="567"/>
        <w:jc w:val="center"/>
        <w:rPr>
          <w:rFonts w:ascii="Times New Roman" w:hAnsi="Times New Roman"/>
          <w:b/>
          <w:kern w:val="0"/>
          <w:sz w:val="26"/>
          <w:szCs w:val="26"/>
        </w:rPr>
      </w:pPr>
    </w:p>
    <w:p w:rsidR="002C41A2" w:rsidRDefault="002C41A2" w:rsidP="00E70256">
      <w:pPr>
        <w:widowControl/>
        <w:suppressAutoHyphens w:val="0"/>
        <w:ind w:firstLine="567"/>
        <w:jc w:val="center"/>
        <w:rPr>
          <w:rFonts w:ascii="Times New Roman" w:hAnsi="Times New Roman"/>
          <w:b/>
          <w:kern w:val="0"/>
          <w:sz w:val="26"/>
          <w:szCs w:val="26"/>
        </w:rPr>
      </w:pPr>
    </w:p>
    <w:p w:rsidR="002C41A2" w:rsidRDefault="002C41A2" w:rsidP="00E70256">
      <w:pPr>
        <w:widowControl/>
        <w:suppressAutoHyphens w:val="0"/>
        <w:ind w:firstLine="567"/>
        <w:jc w:val="center"/>
        <w:rPr>
          <w:rFonts w:ascii="Times New Roman" w:hAnsi="Times New Roman"/>
          <w:b/>
          <w:kern w:val="0"/>
          <w:sz w:val="26"/>
          <w:szCs w:val="26"/>
        </w:rPr>
      </w:pPr>
    </w:p>
    <w:p w:rsidR="002C41A2" w:rsidRDefault="002C41A2" w:rsidP="00E70256">
      <w:pPr>
        <w:widowControl/>
        <w:suppressAutoHyphens w:val="0"/>
        <w:ind w:firstLine="567"/>
        <w:jc w:val="center"/>
        <w:rPr>
          <w:rFonts w:ascii="Times New Roman" w:hAnsi="Times New Roman"/>
          <w:b/>
          <w:kern w:val="0"/>
          <w:sz w:val="26"/>
          <w:szCs w:val="26"/>
        </w:rPr>
      </w:pPr>
    </w:p>
    <w:p w:rsidR="002C41A2" w:rsidRDefault="002C41A2" w:rsidP="00E70256">
      <w:pPr>
        <w:widowControl/>
        <w:suppressAutoHyphens w:val="0"/>
        <w:ind w:firstLine="567"/>
        <w:jc w:val="center"/>
        <w:rPr>
          <w:rFonts w:ascii="Times New Roman" w:hAnsi="Times New Roman"/>
          <w:b/>
          <w:kern w:val="0"/>
          <w:sz w:val="26"/>
          <w:szCs w:val="26"/>
        </w:rPr>
      </w:pPr>
    </w:p>
    <w:p w:rsidR="002C41A2" w:rsidRDefault="002C41A2" w:rsidP="00E70256">
      <w:pPr>
        <w:widowControl/>
        <w:suppressAutoHyphens w:val="0"/>
        <w:ind w:firstLine="567"/>
        <w:jc w:val="center"/>
        <w:rPr>
          <w:rFonts w:ascii="Times New Roman" w:hAnsi="Times New Roman"/>
          <w:b/>
          <w:kern w:val="0"/>
          <w:sz w:val="26"/>
          <w:szCs w:val="26"/>
        </w:rPr>
      </w:pPr>
    </w:p>
    <w:p w:rsidR="002C41A2" w:rsidRDefault="002C41A2" w:rsidP="00E70256">
      <w:pPr>
        <w:widowControl/>
        <w:suppressAutoHyphens w:val="0"/>
        <w:ind w:firstLine="567"/>
        <w:jc w:val="center"/>
        <w:rPr>
          <w:rFonts w:ascii="Times New Roman" w:hAnsi="Times New Roman"/>
          <w:b/>
          <w:kern w:val="0"/>
          <w:sz w:val="26"/>
          <w:szCs w:val="26"/>
        </w:rPr>
      </w:pPr>
    </w:p>
    <w:p w:rsidR="009D2D07" w:rsidRDefault="009D2D07" w:rsidP="00E70256">
      <w:pPr>
        <w:widowControl/>
        <w:suppressAutoHyphens w:val="0"/>
        <w:ind w:firstLine="567"/>
        <w:jc w:val="center"/>
        <w:rPr>
          <w:rFonts w:ascii="Times New Roman" w:hAnsi="Times New Roman"/>
          <w:b/>
          <w:kern w:val="0"/>
          <w:sz w:val="26"/>
          <w:szCs w:val="26"/>
        </w:rPr>
      </w:pPr>
    </w:p>
    <w:p w:rsidR="002C41A2" w:rsidRDefault="002C41A2" w:rsidP="00E70256">
      <w:pPr>
        <w:widowControl/>
        <w:suppressAutoHyphens w:val="0"/>
        <w:ind w:firstLine="567"/>
        <w:jc w:val="center"/>
        <w:rPr>
          <w:rFonts w:ascii="Times New Roman" w:hAnsi="Times New Roman"/>
          <w:b/>
          <w:kern w:val="0"/>
          <w:sz w:val="26"/>
          <w:szCs w:val="26"/>
        </w:rPr>
      </w:pPr>
    </w:p>
    <w:p w:rsidR="002C41A2" w:rsidRDefault="002C41A2" w:rsidP="00E70256">
      <w:pPr>
        <w:widowControl/>
        <w:suppressAutoHyphens w:val="0"/>
        <w:ind w:firstLine="567"/>
        <w:jc w:val="center"/>
        <w:rPr>
          <w:rFonts w:ascii="Times New Roman" w:hAnsi="Times New Roman"/>
          <w:b/>
          <w:kern w:val="0"/>
          <w:sz w:val="26"/>
          <w:szCs w:val="26"/>
        </w:rPr>
      </w:pPr>
    </w:p>
    <w:p w:rsidR="002C41A2" w:rsidRDefault="002C41A2" w:rsidP="00E70256">
      <w:pPr>
        <w:widowControl/>
        <w:suppressAutoHyphens w:val="0"/>
        <w:ind w:firstLine="567"/>
        <w:jc w:val="center"/>
        <w:rPr>
          <w:rFonts w:ascii="Times New Roman" w:hAnsi="Times New Roman"/>
          <w:b/>
          <w:kern w:val="0"/>
          <w:sz w:val="26"/>
          <w:szCs w:val="26"/>
        </w:rPr>
      </w:pPr>
    </w:p>
    <w:p w:rsidR="002C41A2" w:rsidRDefault="002C41A2" w:rsidP="00E70256">
      <w:pPr>
        <w:widowControl/>
        <w:suppressAutoHyphens w:val="0"/>
        <w:ind w:firstLine="567"/>
        <w:jc w:val="center"/>
        <w:rPr>
          <w:rFonts w:ascii="Times New Roman" w:hAnsi="Times New Roman"/>
          <w:b/>
          <w:kern w:val="0"/>
          <w:sz w:val="26"/>
          <w:szCs w:val="26"/>
        </w:rPr>
      </w:pPr>
    </w:p>
    <w:p w:rsidR="002C41A2" w:rsidRDefault="002C41A2" w:rsidP="00E70256">
      <w:pPr>
        <w:widowControl/>
        <w:suppressAutoHyphens w:val="0"/>
        <w:ind w:firstLine="567"/>
        <w:jc w:val="center"/>
        <w:rPr>
          <w:rFonts w:ascii="Times New Roman" w:hAnsi="Times New Roman"/>
          <w:b/>
          <w:kern w:val="0"/>
          <w:sz w:val="26"/>
          <w:szCs w:val="26"/>
        </w:rPr>
      </w:pPr>
    </w:p>
    <w:p w:rsidR="002C41A2" w:rsidRDefault="002C41A2" w:rsidP="00E70256">
      <w:pPr>
        <w:widowControl/>
        <w:suppressAutoHyphens w:val="0"/>
        <w:ind w:firstLine="567"/>
        <w:jc w:val="center"/>
        <w:rPr>
          <w:rFonts w:ascii="Times New Roman" w:hAnsi="Times New Roman"/>
          <w:b/>
          <w:kern w:val="0"/>
          <w:sz w:val="26"/>
          <w:szCs w:val="26"/>
        </w:rPr>
      </w:pPr>
    </w:p>
    <w:p w:rsidR="002C41A2" w:rsidRDefault="002C41A2" w:rsidP="00E70256">
      <w:pPr>
        <w:widowControl/>
        <w:suppressAutoHyphens w:val="0"/>
        <w:ind w:firstLine="567"/>
        <w:jc w:val="center"/>
        <w:rPr>
          <w:rFonts w:ascii="Times New Roman" w:hAnsi="Times New Roman"/>
          <w:b/>
          <w:kern w:val="0"/>
          <w:sz w:val="26"/>
          <w:szCs w:val="26"/>
        </w:rPr>
      </w:pPr>
    </w:p>
    <w:p w:rsidR="00333E41" w:rsidRPr="00281B43" w:rsidRDefault="00B4010A" w:rsidP="00E70256">
      <w:pPr>
        <w:widowControl/>
        <w:suppressAutoHyphens w:val="0"/>
        <w:ind w:firstLine="567"/>
        <w:jc w:val="center"/>
        <w:rPr>
          <w:rFonts w:ascii="Times New Roman" w:hAnsi="Times New Roman"/>
          <w:b/>
          <w:kern w:val="0"/>
          <w:sz w:val="26"/>
          <w:szCs w:val="26"/>
        </w:rPr>
      </w:pPr>
      <w:r>
        <w:rPr>
          <w:rFonts w:ascii="Times New Roman" w:hAnsi="Times New Roman"/>
          <w:b/>
          <w:kern w:val="0"/>
          <w:sz w:val="26"/>
          <w:szCs w:val="26"/>
        </w:rPr>
        <w:t>7</w:t>
      </w:r>
      <w:r w:rsidR="009F62F1">
        <w:rPr>
          <w:rFonts w:ascii="Times New Roman" w:hAnsi="Times New Roman"/>
          <w:b/>
          <w:kern w:val="0"/>
          <w:sz w:val="26"/>
          <w:szCs w:val="26"/>
        </w:rPr>
        <w:t>. П</w:t>
      </w:r>
      <w:r w:rsidR="009F62F1" w:rsidRPr="00281B43">
        <w:rPr>
          <w:rFonts w:ascii="Times New Roman" w:hAnsi="Times New Roman"/>
          <w:b/>
          <w:kern w:val="0"/>
          <w:sz w:val="26"/>
          <w:szCs w:val="26"/>
        </w:rPr>
        <w:t>еречень информационного обеспечения</w:t>
      </w:r>
    </w:p>
    <w:p w:rsidR="00333E41" w:rsidRPr="00281B43" w:rsidRDefault="00333E41" w:rsidP="00E70256">
      <w:pPr>
        <w:widowControl/>
        <w:suppressAutoHyphens w:val="0"/>
        <w:ind w:left="-567" w:firstLine="567"/>
        <w:jc w:val="both"/>
        <w:rPr>
          <w:rFonts w:ascii="Times New Roman" w:hAnsi="Times New Roman"/>
          <w:b/>
          <w:kern w:val="0"/>
          <w:sz w:val="26"/>
          <w:szCs w:val="26"/>
        </w:rPr>
      </w:pPr>
    </w:p>
    <w:p w:rsidR="00D61BBF" w:rsidRDefault="00333E41" w:rsidP="00D61BBF">
      <w:pPr>
        <w:widowControl/>
        <w:numPr>
          <w:ilvl w:val="0"/>
          <w:numId w:val="3"/>
        </w:numPr>
        <w:tabs>
          <w:tab w:val="left" w:pos="426"/>
          <w:tab w:val="left" w:pos="851"/>
        </w:tabs>
        <w:suppressAutoHyphens w:val="0"/>
        <w:spacing w:line="276" w:lineRule="auto"/>
        <w:ind w:left="0" w:firstLine="567"/>
        <w:jc w:val="both"/>
        <w:rPr>
          <w:rFonts w:ascii="Times New Roman" w:hAnsi="Times New Roman"/>
          <w:kern w:val="0"/>
          <w:sz w:val="26"/>
          <w:szCs w:val="26"/>
          <w:lang w:eastAsia="ar-SA"/>
        </w:rPr>
      </w:pPr>
      <w:r w:rsidRPr="00281B43">
        <w:rPr>
          <w:rFonts w:ascii="Times New Roman" w:hAnsi="Times New Roman"/>
          <w:color w:val="000000"/>
          <w:sz w:val="26"/>
          <w:szCs w:val="26"/>
        </w:rPr>
        <w:t xml:space="preserve">Закон РФ </w:t>
      </w:r>
      <w:r w:rsidRPr="00281B43">
        <w:rPr>
          <w:rStyle w:val="aa"/>
          <w:rFonts w:ascii="Times New Roman" w:hAnsi="Times New Roman"/>
          <w:b w:val="0"/>
          <w:bCs/>
          <w:color w:val="000000"/>
          <w:sz w:val="26"/>
          <w:szCs w:val="26"/>
        </w:rPr>
        <w:t>от 4 декабря 2007г. № 329-ФЗ</w:t>
      </w:r>
      <w:r w:rsidRPr="00281B43">
        <w:rPr>
          <w:rFonts w:ascii="Times New Roman" w:hAnsi="Times New Roman"/>
          <w:b/>
          <w:color w:val="000000"/>
          <w:sz w:val="26"/>
          <w:szCs w:val="26"/>
        </w:rPr>
        <w:t xml:space="preserve"> </w:t>
      </w:r>
      <w:r w:rsidRPr="00281B43">
        <w:rPr>
          <w:rFonts w:ascii="Times New Roman" w:hAnsi="Times New Roman"/>
          <w:color w:val="000000"/>
          <w:sz w:val="26"/>
          <w:szCs w:val="26"/>
        </w:rPr>
        <w:t>«О</w:t>
      </w:r>
      <w:r w:rsidRPr="00281B43">
        <w:rPr>
          <w:rFonts w:ascii="Times New Roman" w:hAnsi="Times New Roman"/>
          <w:b/>
          <w:color w:val="000000"/>
          <w:sz w:val="26"/>
          <w:szCs w:val="26"/>
        </w:rPr>
        <w:t xml:space="preserve"> </w:t>
      </w:r>
      <w:r w:rsidRPr="00281B43">
        <w:rPr>
          <w:rFonts w:ascii="Times New Roman" w:hAnsi="Times New Roman"/>
          <w:color w:val="000000"/>
          <w:sz w:val="26"/>
          <w:szCs w:val="26"/>
        </w:rPr>
        <w:t>физической культуре и спорте в РФ</w:t>
      </w:r>
      <w:r w:rsidRPr="00281B43">
        <w:rPr>
          <w:rFonts w:ascii="Times New Roman" w:hAnsi="Times New Roman"/>
          <w:b/>
          <w:color w:val="000000"/>
          <w:sz w:val="26"/>
          <w:szCs w:val="26"/>
        </w:rPr>
        <w:t>»</w:t>
      </w:r>
      <w:r w:rsidRPr="00281B43">
        <w:rPr>
          <w:rStyle w:val="aa"/>
          <w:rFonts w:ascii="Times New Roman" w:hAnsi="Times New Roman"/>
          <w:b w:val="0"/>
          <w:bCs/>
          <w:color w:val="000000"/>
          <w:sz w:val="26"/>
          <w:szCs w:val="26"/>
        </w:rPr>
        <w:t xml:space="preserve"> (с изменениями № 412-ФЗ от 6 декабря 2011 года).</w:t>
      </w:r>
    </w:p>
    <w:p w:rsidR="00D61BBF" w:rsidRDefault="00333E41" w:rsidP="00D61BBF">
      <w:pPr>
        <w:widowControl/>
        <w:numPr>
          <w:ilvl w:val="0"/>
          <w:numId w:val="3"/>
        </w:numPr>
        <w:tabs>
          <w:tab w:val="left" w:pos="426"/>
          <w:tab w:val="left" w:pos="851"/>
        </w:tabs>
        <w:suppressAutoHyphens w:val="0"/>
        <w:spacing w:line="276" w:lineRule="auto"/>
        <w:ind w:left="0" w:firstLine="567"/>
        <w:jc w:val="both"/>
        <w:rPr>
          <w:rFonts w:ascii="Times New Roman" w:hAnsi="Times New Roman"/>
          <w:kern w:val="0"/>
          <w:sz w:val="26"/>
          <w:szCs w:val="26"/>
          <w:lang w:eastAsia="ar-SA"/>
        </w:rPr>
      </w:pPr>
      <w:r w:rsidRPr="00D61BBF">
        <w:rPr>
          <w:rFonts w:ascii="Times New Roman" w:hAnsi="Times New Roman"/>
          <w:kern w:val="0"/>
          <w:sz w:val="26"/>
          <w:szCs w:val="26"/>
          <w:lang w:eastAsia="ar-SA"/>
        </w:rPr>
        <w:t>Методические рекомендации.</w:t>
      </w:r>
    </w:p>
    <w:p w:rsidR="00D61BBF" w:rsidRDefault="00333E41" w:rsidP="00D61BBF">
      <w:pPr>
        <w:widowControl/>
        <w:numPr>
          <w:ilvl w:val="0"/>
          <w:numId w:val="3"/>
        </w:numPr>
        <w:tabs>
          <w:tab w:val="left" w:pos="426"/>
          <w:tab w:val="left" w:pos="851"/>
        </w:tabs>
        <w:suppressAutoHyphens w:val="0"/>
        <w:spacing w:line="276" w:lineRule="auto"/>
        <w:ind w:left="0" w:firstLine="567"/>
        <w:jc w:val="both"/>
        <w:rPr>
          <w:rFonts w:ascii="Times New Roman" w:hAnsi="Times New Roman"/>
          <w:kern w:val="0"/>
          <w:sz w:val="26"/>
          <w:szCs w:val="26"/>
          <w:lang w:eastAsia="ar-SA"/>
        </w:rPr>
      </w:pPr>
      <w:r w:rsidRPr="00D61BBF">
        <w:rPr>
          <w:rFonts w:ascii="Times New Roman" w:hAnsi="Times New Roman"/>
          <w:kern w:val="0"/>
          <w:sz w:val="26"/>
          <w:szCs w:val="26"/>
        </w:rPr>
        <w:t>Белиц-Гейман С.П. Теннис: учебник для ин-тов физ. культуры / С.П. Белиц-Гейман.</w:t>
      </w:r>
      <w:r w:rsidR="009F62F1">
        <w:rPr>
          <w:rFonts w:ascii="Times New Roman" w:hAnsi="Times New Roman"/>
          <w:kern w:val="0"/>
          <w:sz w:val="26"/>
          <w:szCs w:val="26"/>
        </w:rPr>
        <w:t xml:space="preserve"> – М.: Физкультура и спорт, 2015</w:t>
      </w:r>
      <w:r w:rsidRPr="00D61BBF">
        <w:rPr>
          <w:rFonts w:ascii="Times New Roman" w:hAnsi="Times New Roman"/>
          <w:kern w:val="0"/>
          <w:sz w:val="26"/>
          <w:szCs w:val="26"/>
        </w:rPr>
        <w:t>.</w:t>
      </w:r>
    </w:p>
    <w:p w:rsidR="00D61BBF" w:rsidRDefault="00333E41" w:rsidP="00D61BBF">
      <w:pPr>
        <w:widowControl/>
        <w:numPr>
          <w:ilvl w:val="0"/>
          <w:numId w:val="3"/>
        </w:numPr>
        <w:tabs>
          <w:tab w:val="left" w:pos="426"/>
          <w:tab w:val="left" w:pos="851"/>
        </w:tabs>
        <w:suppressAutoHyphens w:val="0"/>
        <w:spacing w:line="276" w:lineRule="auto"/>
        <w:ind w:left="0" w:firstLine="567"/>
        <w:jc w:val="both"/>
        <w:rPr>
          <w:rFonts w:ascii="Times New Roman" w:hAnsi="Times New Roman"/>
          <w:kern w:val="0"/>
          <w:sz w:val="26"/>
          <w:szCs w:val="26"/>
          <w:lang w:eastAsia="ar-SA"/>
        </w:rPr>
      </w:pPr>
      <w:r w:rsidRPr="00D61BBF">
        <w:rPr>
          <w:rFonts w:ascii="Times New Roman" w:hAnsi="Times New Roman"/>
          <w:kern w:val="0"/>
          <w:sz w:val="26"/>
          <w:szCs w:val="26"/>
        </w:rPr>
        <w:t>Боллетьери, Н. Теннисная академия / Н. Боллетье</w:t>
      </w:r>
      <w:r w:rsidR="009F62F1">
        <w:rPr>
          <w:rFonts w:ascii="Times New Roman" w:hAnsi="Times New Roman"/>
          <w:kern w:val="0"/>
          <w:sz w:val="26"/>
          <w:szCs w:val="26"/>
        </w:rPr>
        <w:t>ри – М.: Издательство Эксмо, 201</w:t>
      </w:r>
      <w:r w:rsidRPr="00D61BBF">
        <w:rPr>
          <w:rFonts w:ascii="Times New Roman" w:hAnsi="Times New Roman"/>
          <w:kern w:val="0"/>
          <w:sz w:val="26"/>
          <w:szCs w:val="26"/>
        </w:rPr>
        <w:t>4.</w:t>
      </w:r>
    </w:p>
    <w:p w:rsidR="00D61BBF" w:rsidRDefault="00333E41" w:rsidP="00D61BBF">
      <w:pPr>
        <w:widowControl/>
        <w:numPr>
          <w:ilvl w:val="0"/>
          <w:numId w:val="3"/>
        </w:numPr>
        <w:tabs>
          <w:tab w:val="left" w:pos="426"/>
          <w:tab w:val="left" w:pos="851"/>
        </w:tabs>
        <w:suppressAutoHyphens w:val="0"/>
        <w:spacing w:line="276" w:lineRule="auto"/>
        <w:ind w:left="0" w:firstLine="567"/>
        <w:jc w:val="both"/>
        <w:rPr>
          <w:rFonts w:ascii="Times New Roman" w:hAnsi="Times New Roman"/>
          <w:kern w:val="0"/>
          <w:sz w:val="26"/>
          <w:szCs w:val="26"/>
          <w:lang w:eastAsia="ar-SA"/>
        </w:rPr>
      </w:pPr>
      <w:r w:rsidRPr="00D61BBF">
        <w:rPr>
          <w:rFonts w:ascii="Times New Roman" w:hAnsi="Times New Roman"/>
          <w:kern w:val="0"/>
          <w:sz w:val="26"/>
          <w:szCs w:val="26"/>
        </w:rPr>
        <w:t>Жур, В.П. Теннис: метод</w:t>
      </w:r>
      <w:r w:rsidR="009F62F1">
        <w:rPr>
          <w:rFonts w:ascii="Times New Roman" w:hAnsi="Times New Roman"/>
          <w:kern w:val="0"/>
          <w:sz w:val="26"/>
          <w:szCs w:val="26"/>
        </w:rPr>
        <w:t>. пособие / В.П. Жур. – Мн., 201</w:t>
      </w:r>
      <w:r w:rsidRPr="00D61BBF">
        <w:rPr>
          <w:rFonts w:ascii="Times New Roman" w:hAnsi="Times New Roman"/>
          <w:kern w:val="0"/>
          <w:sz w:val="26"/>
          <w:szCs w:val="26"/>
        </w:rPr>
        <w:t>7.</w:t>
      </w:r>
    </w:p>
    <w:p w:rsidR="00D61BBF" w:rsidRDefault="00333E41" w:rsidP="00D61BBF">
      <w:pPr>
        <w:widowControl/>
        <w:numPr>
          <w:ilvl w:val="0"/>
          <w:numId w:val="3"/>
        </w:numPr>
        <w:tabs>
          <w:tab w:val="left" w:pos="426"/>
          <w:tab w:val="left" w:pos="851"/>
        </w:tabs>
        <w:suppressAutoHyphens w:val="0"/>
        <w:spacing w:line="276" w:lineRule="auto"/>
        <w:ind w:left="0" w:firstLine="567"/>
        <w:jc w:val="both"/>
        <w:rPr>
          <w:rFonts w:ascii="Times New Roman" w:hAnsi="Times New Roman"/>
          <w:kern w:val="0"/>
          <w:sz w:val="26"/>
          <w:szCs w:val="26"/>
          <w:lang w:eastAsia="ar-SA"/>
        </w:rPr>
      </w:pPr>
      <w:r w:rsidRPr="00D61BBF">
        <w:rPr>
          <w:rFonts w:ascii="Times New Roman" w:hAnsi="Times New Roman"/>
          <w:kern w:val="0"/>
          <w:sz w:val="26"/>
          <w:szCs w:val="26"/>
        </w:rPr>
        <w:t xml:space="preserve">Кондратьева, Г.А., Шокин, А.И. Теннис в спортивных школах / Г.А. Кондратьева, А.И. Шокин. </w:t>
      </w:r>
      <w:r w:rsidR="009F62F1">
        <w:rPr>
          <w:rFonts w:ascii="Times New Roman" w:hAnsi="Times New Roman"/>
          <w:kern w:val="0"/>
          <w:sz w:val="26"/>
          <w:szCs w:val="26"/>
        </w:rPr>
        <w:t>– М.: «Физкультура и спорт», 201</w:t>
      </w:r>
      <w:r w:rsidRPr="00D61BBF">
        <w:rPr>
          <w:rFonts w:ascii="Times New Roman" w:hAnsi="Times New Roman"/>
          <w:kern w:val="0"/>
          <w:sz w:val="26"/>
          <w:szCs w:val="26"/>
        </w:rPr>
        <w:t>5</w:t>
      </w:r>
    </w:p>
    <w:p w:rsidR="00D61BBF" w:rsidRDefault="00333E41" w:rsidP="00D61BBF">
      <w:pPr>
        <w:widowControl/>
        <w:numPr>
          <w:ilvl w:val="0"/>
          <w:numId w:val="3"/>
        </w:numPr>
        <w:tabs>
          <w:tab w:val="left" w:pos="426"/>
          <w:tab w:val="left" w:pos="851"/>
        </w:tabs>
        <w:suppressAutoHyphens w:val="0"/>
        <w:spacing w:line="276" w:lineRule="auto"/>
        <w:ind w:left="0" w:firstLine="567"/>
        <w:jc w:val="both"/>
        <w:rPr>
          <w:rFonts w:ascii="Times New Roman" w:hAnsi="Times New Roman"/>
          <w:kern w:val="0"/>
          <w:sz w:val="26"/>
          <w:szCs w:val="26"/>
          <w:lang w:eastAsia="ar-SA"/>
        </w:rPr>
      </w:pPr>
      <w:r w:rsidRPr="00D61BBF">
        <w:rPr>
          <w:rFonts w:ascii="Times New Roman" w:hAnsi="Times New Roman"/>
          <w:kern w:val="0"/>
          <w:sz w:val="26"/>
          <w:szCs w:val="26"/>
        </w:rPr>
        <w:t>Кулишова М.В. Теннис: Учебная программа для детско-юношеских спортивных школ и специализированных детско-юношеских школ олимпийск</w:t>
      </w:r>
      <w:r w:rsidR="009F62F1">
        <w:rPr>
          <w:rFonts w:ascii="Times New Roman" w:hAnsi="Times New Roman"/>
          <w:kern w:val="0"/>
          <w:sz w:val="26"/>
          <w:szCs w:val="26"/>
        </w:rPr>
        <w:t>ого резерва. – Мн.: НИИФКиС, 201</w:t>
      </w:r>
      <w:r w:rsidRPr="00D61BBF">
        <w:rPr>
          <w:rFonts w:ascii="Times New Roman" w:hAnsi="Times New Roman"/>
          <w:kern w:val="0"/>
          <w:sz w:val="26"/>
          <w:szCs w:val="26"/>
        </w:rPr>
        <w:t>3.</w:t>
      </w:r>
    </w:p>
    <w:p w:rsidR="00D61BBF" w:rsidRDefault="00333E41" w:rsidP="00D61BBF">
      <w:pPr>
        <w:widowControl/>
        <w:numPr>
          <w:ilvl w:val="0"/>
          <w:numId w:val="3"/>
        </w:numPr>
        <w:tabs>
          <w:tab w:val="left" w:pos="426"/>
          <w:tab w:val="left" w:pos="851"/>
        </w:tabs>
        <w:suppressAutoHyphens w:val="0"/>
        <w:spacing w:line="276" w:lineRule="auto"/>
        <w:ind w:left="0" w:firstLine="567"/>
        <w:jc w:val="both"/>
        <w:rPr>
          <w:rFonts w:ascii="Times New Roman" w:hAnsi="Times New Roman"/>
          <w:kern w:val="0"/>
          <w:sz w:val="26"/>
          <w:szCs w:val="26"/>
          <w:lang w:eastAsia="ar-SA"/>
        </w:rPr>
      </w:pPr>
      <w:r w:rsidRPr="00D61BBF">
        <w:rPr>
          <w:rFonts w:ascii="Times New Roman" w:hAnsi="Times New Roman"/>
          <w:kern w:val="0"/>
          <w:sz w:val="26"/>
          <w:szCs w:val="26"/>
          <w:lang w:eastAsia="ar-SA"/>
        </w:rPr>
        <w:t>Нормативно-правовое и программное обеспечение деятельности спортивных школ в Российской Федерации: методические рекомендации.</w:t>
      </w:r>
    </w:p>
    <w:p w:rsidR="00D61BBF" w:rsidRPr="00D61BBF" w:rsidRDefault="00333E41" w:rsidP="00D61BBF">
      <w:pPr>
        <w:widowControl/>
        <w:numPr>
          <w:ilvl w:val="0"/>
          <w:numId w:val="3"/>
        </w:numPr>
        <w:tabs>
          <w:tab w:val="left" w:pos="426"/>
          <w:tab w:val="left" w:pos="851"/>
        </w:tabs>
        <w:suppressAutoHyphens w:val="0"/>
        <w:spacing w:line="276" w:lineRule="auto"/>
        <w:ind w:left="0" w:firstLine="567"/>
        <w:jc w:val="both"/>
        <w:rPr>
          <w:rFonts w:ascii="Times New Roman" w:hAnsi="Times New Roman"/>
          <w:kern w:val="0"/>
          <w:sz w:val="26"/>
          <w:szCs w:val="26"/>
          <w:lang w:eastAsia="ar-SA"/>
        </w:rPr>
      </w:pPr>
      <w:r w:rsidRPr="00D61BBF">
        <w:rPr>
          <w:rFonts w:ascii="Times New Roman" w:hAnsi="Times New Roman"/>
          <w:kern w:val="0"/>
          <w:sz w:val="26"/>
          <w:szCs w:val="26"/>
          <w:lang w:eastAsia="ar-SA"/>
        </w:rPr>
        <w:t>Нормативно-правовое и программное обеспечение</w:t>
      </w:r>
      <w:r w:rsidR="00D61BBF">
        <w:rPr>
          <w:rFonts w:ascii="Times New Roman" w:hAnsi="Times New Roman"/>
          <w:kern w:val="0"/>
          <w:sz w:val="26"/>
          <w:szCs w:val="26"/>
          <w:lang w:eastAsia="ar-SA"/>
        </w:rPr>
        <w:t xml:space="preserve"> деятельности спортивных школ в </w:t>
      </w:r>
      <w:r w:rsidRPr="00D61BBF">
        <w:rPr>
          <w:rFonts w:ascii="Times New Roman" w:hAnsi="Times New Roman"/>
          <w:kern w:val="0"/>
          <w:sz w:val="26"/>
          <w:szCs w:val="26"/>
          <w:lang w:eastAsia="ar-SA"/>
        </w:rPr>
        <w:t>Саратовской области: Положение о государственном образовательном учрежден</w:t>
      </w:r>
      <w:r w:rsidR="00D61BBF" w:rsidRPr="00D61BBF">
        <w:rPr>
          <w:rFonts w:ascii="Times New Roman" w:hAnsi="Times New Roman"/>
          <w:kern w:val="0"/>
          <w:sz w:val="26"/>
          <w:szCs w:val="26"/>
          <w:lang w:eastAsia="ar-SA"/>
        </w:rPr>
        <w:t xml:space="preserve">ии </w:t>
      </w:r>
      <w:r w:rsidRPr="00D61BBF">
        <w:rPr>
          <w:rFonts w:ascii="Times New Roman" w:hAnsi="Times New Roman"/>
          <w:kern w:val="0"/>
          <w:sz w:val="26"/>
          <w:szCs w:val="26"/>
          <w:lang w:eastAsia="ar-SA"/>
        </w:rPr>
        <w:t>дополнительного образования детей спортивной направленности</w:t>
      </w:r>
      <w:r w:rsidRPr="00D61BBF">
        <w:rPr>
          <w:rFonts w:ascii="Times New Roman" w:hAnsi="Times New Roman"/>
          <w:i/>
          <w:kern w:val="0"/>
          <w:sz w:val="26"/>
          <w:szCs w:val="26"/>
          <w:lang w:eastAsia="ar-SA"/>
        </w:rPr>
        <w:t xml:space="preserve"> </w:t>
      </w:r>
      <w:r w:rsidRPr="00D61BBF">
        <w:rPr>
          <w:rFonts w:ascii="Times New Roman" w:hAnsi="Times New Roman"/>
          <w:kern w:val="0"/>
          <w:sz w:val="26"/>
          <w:szCs w:val="26"/>
          <w:lang w:eastAsia="ar-SA"/>
        </w:rPr>
        <w:t>Саратовской области</w:t>
      </w:r>
    </w:p>
    <w:p w:rsidR="00D61BBF" w:rsidRDefault="00333E41" w:rsidP="00D61BBF">
      <w:pPr>
        <w:widowControl/>
        <w:numPr>
          <w:ilvl w:val="0"/>
          <w:numId w:val="3"/>
        </w:numPr>
        <w:tabs>
          <w:tab w:val="left" w:pos="284"/>
          <w:tab w:val="left" w:pos="993"/>
        </w:tabs>
        <w:suppressAutoHyphens w:val="0"/>
        <w:spacing w:line="276" w:lineRule="auto"/>
        <w:ind w:left="0" w:firstLine="567"/>
        <w:jc w:val="both"/>
        <w:rPr>
          <w:rFonts w:ascii="Times New Roman" w:hAnsi="Times New Roman"/>
          <w:kern w:val="0"/>
          <w:sz w:val="26"/>
          <w:szCs w:val="26"/>
          <w:lang w:eastAsia="ar-SA"/>
        </w:rPr>
      </w:pPr>
      <w:r w:rsidRPr="00D61BBF">
        <w:rPr>
          <w:rFonts w:ascii="Times New Roman" w:hAnsi="Times New Roman"/>
          <w:kern w:val="0"/>
          <w:sz w:val="26"/>
          <w:szCs w:val="26"/>
        </w:rPr>
        <w:t>Озолин Н.Г. Настольная книга тренера: Наука побеждать / Н.Г. Озолин. – М.: ООО Изд</w:t>
      </w:r>
      <w:r w:rsidR="009F62F1">
        <w:rPr>
          <w:rFonts w:ascii="Times New Roman" w:hAnsi="Times New Roman"/>
          <w:kern w:val="0"/>
          <w:sz w:val="26"/>
          <w:szCs w:val="26"/>
        </w:rPr>
        <w:t>-во Астрель: ООО Изд-во АСТ, 201</w:t>
      </w:r>
      <w:r w:rsidRPr="00D61BBF">
        <w:rPr>
          <w:rFonts w:ascii="Times New Roman" w:hAnsi="Times New Roman"/>
          <w:kern w:val="0"/>
          <w:sz w:val="26"/>
          <w:szCs w:val="26"/>
        </w:rPr>
        <w:t>4.</w:t>
      </w:r>
    </w:p>
    <w:p w:rsidR="00D61BBF" w:rsidRPr="00D61BBF" w:rsidRDefault="00333E41" w:rsidP="00D61BBF">
      <w:pPr>
        <w:widowControl/>
        <w:numPr>
          <w:ilvl w:val="0"/>
          <w:numId w:val="3"/>
        </w:numPr>
        <w:tabs>
          <w:tab w:val="left" w:pos="284"/>
          <w:tab w:val="left" w:pos="993"/>
        </w:tabs>
        <w:suppressAutoHyphens w:val="0"/>
        <w:spacing w:line="276" w:lineRule="auto"/>
        <w:ind w:left="0" w:firstLine="567"/>
        <w:jc w:val="both"/>
        <w:rPr>
          <w:rFonts w:ascii="Times New Roman" w:hAnsi="Times New Roman"/>
          <w:kern w:val="0"/>
          <w:sz w:val="26"/>
          <w:szCs w:val="26"/>
          <w:lang w:eastAsia="ar-SA"/>
        </w:rPr>
      </w:pPr>
      <w:r w:rsidRPr="00D61BBF">
        <w:rPr>
          <w:rFonts w:ascii="Times New Roman" w:hAnsi="Times New Roman"/>
          <w:kern w:val="0"/>
          <w:sz w:val="26"/>
          <w:szCs w:val="26"/>
        </w:rPr>
        <w:t>Интернет-ресурсы:</w:t>
      </w:r>
    </w:p>
    <w:p w:rsidR="00D61BBF" w:rsidRDefault="00D61BBF" w:rsidP="00D61BBF">
      <w:pPr>
        <w:widowControl/>
        <w:suppressAutoHyphens w:val="0"/>
        <w:spacing w:line="276" w:lineRule="auto"/>
        <w:ind w:left="567"/>
        <w:jc w:val="both"/>
        <w:rPr>
          <w:rFonts w:ascii="Times New Roman" w:hAnsi="Times New Roman"/>
          <w:kern w:val="0"/>
          <w:sz w:val="26"/>
          <w:szCs w:val="26"/>
        </w:rPr>
      </w:pPr>
      <w:r w:rsidRPr="00D61BBF">
        <w:rPr>
          <w:rFonts w:ascii="Times New Roman" w:hAnsi="Times New Roman"/>
          <w:kern w:val="0"/>
          <w:sz w:val="26"/>
          <w:szCs w:val="26"/>
        </w:rPr>
        <w:t xml:space="preserve">- </w:t>
      </w:r>
      <w:r w:rsidRPr="00D61BBF">
        <w:rPr>
          <w:rFonts w:ascii="Times New Roman" w:eastAsia="Times New Roman" w:hAnsi="Times New Roman"/>
          <w:sz w:val="26"/>
          <w:szCs w:val="26"/>
        </w:rPr>
        <w:t>Министерство спорта Российской Федерации (</w:t>
      </w:r>
      <w:hyperlink r:id="rId8" w:history="1">
        <w:r w:rsidRPr="00C44C07">
          <w:rPr>
            <w:rStyle w:val="af5"/>
            <w:rFonts w:ascii="Times New Roman" w:eastAsia="Times New Roman" w:hAnsi="Times New Roman"/>
            <w:sz w:val="26"/>
            <w:szCs w:val="26"/>
          </w:rPr>
          <w:t>http://www.minsport.gov.ru</w:t>
        </w:r>
      </w:hyperlink>
      <w:r w:rsidRPr="00D61BBF">
        <w:rPr>
          <w:rFonts w:ascii="Times New Roman" w:eastAsia="Times New Roman" w:hAnsi="Times New Roman"/>
          <w:sz w:val="26"/>
          <w:szCs w:val="26"/>
        </w:rPr>
        <w:t>)</w:t>
      </w:r>
      <w:r>
        <w:rPr>
          <w:rFonts w:ascii="Times New Roman" w:eastAsia="Times New Roman" w:hAnsi="Times New Roman"/>
          <w:sz w:val="26"/>
          <w:szCs w:val="26"/>
        </w:rPr>
        <w:t>;</w:t>
      </w:r>
    </w:p>
    <w:p w:rsidR="00D61BBF" w:rsidRDefault="00D61BBF" w:rsidP="00D61BBF">
      <w:pPr>
        <w:widowControl/>
        <w:suppressAutoHyphens w:val="0"/>
        <w:spacing w:line="276" w:lineRule="auto"/>
        <w:ind w:left="567"/>
        <w:jc w:val="both"/>
        <w:rPr>
          <w:rFonts w:ascii="Times New Roman" w:hAnsi="Times New Roman"/>
          <w:kern w:val="0"/>
          <w:sz w:val="26"/>
          <w:szCs w:val="26"/>
        </w:rPr>
      </w:pPr>
      <w:r>
        <w:rPr>
          <w:rFonts w:ascii="Times New Roman" w:hAnsi="Times New Roman"/>
          <w:kern w:val="0"/>
          <w:sz w:val="26"/>
          <w:szCs w:val="26"/>
        </w:rPr>
        <w:t xml:space="preserve">- </w:t>
      </w:r>
      <w:r w:rsidRPr="00D61BBF">
        <w:rPr>
          <w:rFonts w:ascii="Times New Roman" w:eastAsia="Times New Roman" w:hAnsi="Times New Roman"/>
          <w:sz w:val="26"/>
          <w:szCs w:val="26"/>
        </w:rPr>
        <w:t>Министерство физической культуры и спорта Краснодарского края</w:t>
      </w:r>
      <w:r>
        <w:rPr>
          <w:rFonts w:ascii="Times New Roman" w:hAnsi="Times New Roman"/>
          <w:kern w:val="0"/>
          <w:sz w:val="26"/>
          <w:szCs w:val="26"/>
        </w:rPr>
        <w:t xml:space="preserve"> </w:t>
      </w:r>
      <w:r w:rsidRPr="00D61BBF">
        <w:rPr>
          <w:rFonts w:ascii="Times New Roman" w:eastAsia="Times New Roman" w:hAnsi="Times New Roman"/>
          <w:sz w:val="26"/>
          <w:szCs w:val="26"/>
        </w:rPr>
        <w:t>(</w:t>
      </w:r>
      <w:hyperlink r:id="rId9" w:history="1">
        <w:r w:rsidRPr="00C44C07">
          <w:rPr>
            <w:rStyle w:val="af5"/>
            <w:rFonts w:ascii="Times New Roman" w:eastAsia="Times New Roman" w:hAnsi="Times New Roman"/>
            <w:sz w:val="26"/>
            <w:szCs w:val="26"/>
          </w:rPr>
          <w:t>http://www.kubansport.ru/</w:t>
        </w:r>
      </w:hyperlink>
      <w:r w:rsidRPr="00D61BBF">
        <w:rPr>
          <w:rFonts w:ascii="Times New Roman" w:eastAsia="Times New Roman" w:hAnsi="Times New Roman"/>
          <w:sz w:val="26"/>
          <w:szCs w:val="26"/>
        </w:rPr>
        <w:t>)</w:t>
      </w:r>
      <w:r>
        <w:rPr>
          <w:rFonts w:ascii="Times New Roman" w:eastAsia="Times New Roman" w:hAnsi="Times New Roman"/>
          <w:sz w:val="26"/>
          <w:szCs w:val="26"/>
        </w:rPr>
        <w:t>;</w:t>
      </w:r>
    </w:p>
    <w:p w:rsidR="00D61BBF" w:rsidRDefault="00D61BBF" w:rsidP="00D61BBF">
      <w:pPr>
        <w:widowControl/>
        <w:suppressAutoHyphens w:val="0"/>
        <w:spacing w:line="276" w:lineRule="auto"/>
        <w:ind w:left="567"/>
        <w:jc w:val="both"/>
        <w:rPr>
          <w:rFonts w:ascii="Times New Roman" w:hAnsi="Times New Roman"/>
          <w:kern w:val="0"/>
          <w:sz w:val="26"/>
          <w:szCs w:val="26"/>
        </w:rPr>
      </w:pPr>
      <w:r>
        <w:rPr>
          <w:rFonts w:ascii="Times New Roman" w:hAnsi="Times New Roman"/>
          <w:kern w:val="0"/>
          <w:sz w:val="26"/>
          <w:szCs w:val="26"/>
        </w:rPr>
        <w:t xml:space="preserve">- </w:t>
      </w:r>
      <w:r w:rsidRPr="00D61BBF">
        <w:rPr>
          <w:rFonts w:ascii="Times New Roman" w:eastAsia="Times New Roman" w:hAnsi="Times New Roman"/>
          <w:sz w:val="26"/>
          <w:szCs w:val="26"/>
        </w:rPr>
        <w:t>Российское антидопинговое агентство (</w:t>
      </w:r>
      <w:hyperlink r:id="rId10" w:history="1">
        <w:r w:rsidRPr="00C44C07">
          <w:rPr>
            <w:rStyle w:val="af5"/>
            <w:rFonts w:ascii="Times New Roman" w:eastAsia="Times New Roman" w:hAnsi="Times New Roman"/>
            <w:sz w:val="26"/>
            <w:szCs w:val="26"/>
          </w:rPr>
          <w:t>http://www.rusada.ru</w:t>
        </w:r>
      </w:hyperlink>
      <w:r w:rsidRPr="00D61BBF">
        <w:rPr>
          <w:rFonts w:ascii="Times New Roman" w:eastAsia="Times New Roman" w:hAnsi="Times New Roman"/>
          <w:sz w:val="26"/>
          <w:szCs w:val="26"/>
        </w:rPr>
        <w:t>)</w:t>
      </w:r>
      <w:r>
        <w:rPr>
          <w:rFonts w:ascii="Times New Roman" w:eastAsia="Times New Roman" w:hAnsi="Times New Roman"/>
          <w:sz w:val="26"/>
          <w:szCs w:val="26"/>
        </w:rPr>
        <w:t>;</w:t>
      </w:r>
    </w:p>
    <w:p w:rsidR="00D61BBF" w:rsidRDefault="00D61BBF" w:rsidP="00D61BBF">
      <w:pPr>
        <w:widowControl/>
        <w:suppressAutoHyphens w:val="0"/>
        <w:spacing w:line="276" w:lineRule="auto"/>
        <w:ind w:left="567"/>
        <w:jc w:val="both"/>
        <w:rPr>
          <w:rFonts w:ascii="Times New Roman" w:hAnsi="Times New Roman"/>
          <w:kern w:val="0"/>
          <w:sz w:val="26"/>
          <w:szCs w:val="26"/>
        </w:rPr>
      </w:pPr>
      <w:r>
        <w:rPr>
          <w:rFonts w:ascii="Times New Roman" w:hAnsi="Times New Roman"/>
          <w:kern w:val="0"/>
          <w:sz w:val="26"/>
          <w:szCs w:val="26"/>
        </w:rPr>
        <w:t xml:space="preserve">- </w:t>
      </w:r>
      <w:r w:rsidRPr="00D61BBF">
        <w:rPr>
          <w:rFonts w:ascii="Times New Roman" w:eastAsia="Times New Roman" w:hAnsi="Times New Roman"/>
          <w:sz w:val="26"/>
          <w:szCs w:val="26"/>
        </w:rPr>
        <w:t>Всемирное антидопинговое агентство (</w:t>
      </w:r>
      <w:hyperlink r:id="rId11" w:history="1">
        <w:r w:rsidRPr="00C44C07">
          <w:rPr>
            <w:rStyle w:val="af5"/>
            <w:rFonts w:ascii="Times New Roman" w:eastAsia="Times New Roman" w:hAnsi="Times New Roman"/>
            <w:sz w:val="26"/>
            <w:szCs w:val="26"/>
          </w:rPr>
          <w:t>http://www.wada-ama.org</w:t>
        </w:r>
      </w:hyperlink>
      <w:r w:rsidRPr="00D61BBF">
        <w:rPr>
          <w:rFonts w:ascii="Times New Roman" w:eastAsia="Times New Roman" w:hAnsi="Times New Roman"/>
          <w:sz w:val="26"/>
          <w:szCs w:val="26"/>
        </w:rPr>
        <w:t>)</w:t>
      </w:r>
      <w:r>
        <w:rPr>
          <w:rFonts w:ascii="Times New Roman" w:eastAsia="Times New Roman" w:hAnsi="Times New Roman"/>
          <w:sz w:val="26"/>
          <w:szCs w:val="26"/>
        </w:rPr>
        <w:t>;</w:t>
      </w:r>
    </w:p>
    <w:p w:rsidR="00D61BBF" w:rsidRDefault="00D61BBF" w:rsidP="00D61BBF">
      <w:pPr>
        <w:widowControl/>
        <w:suppressAutoHyphens w:val="0"/>
        <w:spacing w:line="276" w:lineRule="auto"/>
        <w:ind w:left="567"/>
        <w:jc w:val="both"/>
        <w:rPr>
          <w:rFonts w:ascii="Times New Roman" w:hAnsi="Times New Roman"/>
          <w:kern w:val="0"/>
          <w:sz w:val="26"/>
          <w:szCs w:val="26"/>
        </w:rPr>
      </w:pPr>
      <w:r>
        <w:rPr>
          <w:rFonts w:ascii="Times New Roman" w:hAnsi="Times New Roman"/>
          <w:kern w:val="0"/>
          <w:sz w:val="26"/>
          <w:szCs w:val="26"/>
        </w:rPr>
        <w:t xml:space="preserve">- </w:t>
      </w:r>
      <w:r w:rsidRPr="00D61BBF">
        <w:rPr>
          <w:rFonts w:ascii="Times New Roman" w:eastAsia="Times New Roman" w:hAnsi="Times New Roman"/>
          <w:sz w:val="26"/>
          <w:szCs w:val="26"/>
        </w:rPr>
        <w:t>Олимпийский комитет России (</w:t>
      </w:r>
      <w:hyperlink r:id="rId12" w:history="1">
        <w:r w:rsidRPr="00C44C07">
          <w:rPr>
            <w:rStyle w:val="af5"/>
            <w:rFonts w:ascii="Times New Roman" w:eastAsia="Times New Roman" w:hAnsi="Times New Roman"/>
            <w:sz w:val="26"/>
            <w:szCs w:val="26"/>
          </w:rPr>
          <w:t>http://www.roc.ru/</w:t>
        </w:r>
      </w:hyperlink>
      <w:r w:rsidRPr="00D61BBF">
        <w:rPr>
          <w:rFonts w:ascii="Times New Roman" w:eastAsia="Times New Roman" w:hAnsi="Times New Roman"/>
          <w:sz w:val="26"/>
          <w:szCs w:val="26"/>
        </w:rPr>
        <w:t>)</w:t>
      </w:r>
      <w:r>
        <w:rPr>
          <w:rFonts w:ascii="Times New Roman" w:eastAsia="Times New Roman" w:hAnsi="Times New Roman"/>
          <w:sz w:val="26"/>
          <w:szCs w:val="26"/>
        </w:rPr>
        <w:t>;</w:t>
      </w:r>
    </w:p>
    <w:p w:rsidR="00D61BBF" w:rsidRDefault="00D61BBF" w:rsidP="00D61BBF">
      <w:pPr>
        <w:widowControl/>
        <w:suppressAutoHyphens w:val="0"/>
        <w:spacing w:line="276" w:lineRule="auto"/>
        <w:ind w:left="567"/>
        <w:jc w:val="both"/>
        <w:rPr>
          <w:rFonts w:ascii="Times New Roman" w:hAnsi="Times New Roman"/>
          <w:kern w:val="0"/>
          <w:sz w:val="26"/>
          <w:szCs w:val="26"/>
        </w:rPr>
      </w:pPr>
      <w:r>
        <w:rPr>
          <w:rFonts w:ascii="Times New Roman" w:hAnsi="Times New Roman"/>
          <w:kern w:val="0"/>
          <w:sz w:val="26"/>
          <w:szCs w:val="26"/>
        </w:rPr>
        <w:t xml:space="preserve">- </w:t>
      </w:r>
      <w:r w:rsidRPr="00D61BBF">
        <w:rPr>
          <w:rFonts w:ascii="Times New Roman" w:eastAsia="Times New Roman" w:hAnsi="Times New Roman"/>
          <w:sz w:val="26"/>
          <w:szCs w:val="26"/>
        </w:rPr>
        <w:t>Международный олимпийский комитет (</w:t>
      </w:r>
      <w:hyperlink r:id="rId13" w:history="1">
        <w:r w:rsidRPr="00C44C07">
          <w:rPr>
            <w:rStyle w:val="af5"/>
            <w:rFonts w:ascii="Times New Roman" w:eastAsia="Times New Roman" w:hAnsi="Times New Roman"/>
            <w:sz w:val="26"/>
            <w:szCs w:val="26"/>
          </w:rPr>
          <w:t>http://www.olympic.org/</w:t>
        </w:r>
      </w:hyperlink>
      <w:r w:rsidRPr="00D61BBF">
        <w:rPr>
          <w:rFonts w:ascii="Times New Roman" w:eastAsia="Times New Roman" w:hAnsi="Times New Roman"/>
          <w:sz w:val="26"/>
          <w:szCs w:val="26"/>
        </w:rPr>
        <w:t>)</w:t>
      </w:r>
      <w:r>
        <w:rPr>
          <w:rFonts w:ascii="Times New Roman" w:eastAsia="Times New Roman" w:hAnsi="Times New Roman"/>
          <w:sz w:val="26"/>
          <w:szCs w:val="26"/>
        </w:rPr>
        <w:t>;</w:t>
      </w:r>
    </w:p>
    <w:p w:rsidR="00D61BBF" w:rsidRDefault="00D61BBF" w:rsidP="00D61BBF">
      <w:pPr>
        <w:widowControl/>
        <w:suppressAutoHyphens w:val="0"/>
        <w:spacing w:line="276" w:lineRule="auto"/>
        <w:ind w:left="567"/>
        <w:jc w:val="both"/>
        <w:rPr>
          <w:rFonts w:ascii="Times New Roman" w:hAnsi="Times New Roman"/>
          <w:kern w:val="0"/>
          <w:sz w:val="26"/>
          <w:szCs w:val="26"/>
        </w:rPr>
      </w:pPr>
      <w:r>
        <w:rPr>
          <w:rFonts w:ascii="Times New Roman" w:hAnsi="Times New Roman"/>
          <w:kern w:val="0"/>
          <w:sz w:val="26"/>
          <w:szCs w:val="26"/>
        </w:rPr>
        <w:t xml:space="preserve">- </w:t>
      </w:r>
      <w:r w:rsidRPr="00D61BBF">
        <w:rPr>
          <w:rFonts w:ascii="Times New Roman" w:eastAsia="Times New Roman" w:hAnsi="Times New Roman"/>
          <w:sz w:val="26"/>
          <w:szCs w:val="26"/>
        </w:rPr>
        <w:t>Сайт Федерации тенниса России (</w:t>
      </w:r>
      <w:hyperlink r:id="rId14" w:history="1">
        <w:r w:rsidRPr="00C44C07">
          <w:rPr>
            <w:rStyle w:val="af5"/>
            <w:rFonts w:ascii="Times New Roman" w:eastAsia="Times New Roman" w:hAnsi="Times New Roman"/>
            <w:sz w:val="26"/>
            <w:szCs w:val="26"/>
          </w:rPr>
          <w:t>www.tennis-russia.ru</w:t>
        </w:r>
      </w:hyperlink>
      <w:r w:rsidRPr="00D61BBF">
        <w:rPr>
          <w:rFonts w:ascii="Times New Roman" w:eastAsia="Times New Roman" w:hAnsi="Times New Roman"/>
          <w:sz w:val="26"/>
          <w:szCs w:val="26"/>
        </w:rPr>
        <w:t>)</w:t>
      </w:r>
      <w:r>
        <w:rPr>
          <w:rFonts w:ascii="Times New Roman" w:eastAsia="Times New Roman" w:hAnsi="Times New Roman"/>
          <w:sz w:val="26"/>
          <w:szCs w:val="26"/>
        </w:rPr>
        <w:t>;</w:t>
      </w:r>
    </w:p>
    <w:p w:rsidR="00D61BBF" w:rsidRDefault="00D61BBF" w:rsidP="00D61BBF">
      <w:pPr>
        <w:widowControl/>
        <w:suppressAutoHyphens w:val="0"/>
        <w:spacing w:line="276" w:lineRule="auto"/>
        <w:ind w:left="567"/>
        <w:jc w:val="both"/>
        <w:rPr>
          <w:rFonts w:ascii="Times New Roman" w:hAnsi="Times New Roman"/>
          <w:kern w:val="0"/>
          <w:sz w:val="26"/>
          <w:szCs w:val="26"/>
        </w:rPr>
      </w:pPr>
      <w:r>
        <w:rPr>
          <w:rFonts w:ascii="Times New Roman" w:hAnsi="Times New Roman"/>
          <w:kern w:val="0"/>
          <w:sz w:val="26"/>
          <w:szCs w:val="26"/>
        </w:rPr>
        <w:t xml:space="preserve">- </w:t>
      </w:r>
      <w:r w:rsidRPr="00D61BBF">
        <w:rPr>
          <w:rFonts w:ascii="Times New Roman" w:eastAsia="Times New Roman" w:hAnsi="Times New Roman"/>
          <w:sz w:val="26"/>
          <w:szCs w:val="26"/>
        </w:rPr>
        <w:t>Сайт международной федерации тенниса (</w:t>
      </w:r>
      <w:hyperlink r:id="rId15" w:history="1">
        <w:r w:rsidRPr="00C44C07">
          <w:rPr>
            <w:rStyle w:val="af5"/>
            <w:rFonts w:ascii="Times New Roman" w:eastAsia="Times New Roman" w:hAnsi="Times New Roman"/>
            <w:sz w:val="26"/>
            <w:szCs w:val="26"/>
          </w:rPr>
          <w:t>www.itftennis.com</w:t>
        </w:r>
      </w:hyperlink>
      <w:r w:rsidRPr="00D61BBF">
        <w:rPr>
          <w:rFonts w:ascii="Times New Roman" w:eastAsia="Times New Roman" w:hAnsi="Times New Roman"/>
          <w:sz w:val="26"/>
          <w:szCs w:val="26"/>
        </w:rPr>
        <w:t>)</w:t>
      </w:r>
      <w:r>
        <w:rPr>
          <w:rFonts w:ascii="Times New Roman" w:eastAsia="Times New Roman" w:hAnsi="Times New Roman"/>
          <w:sz w:val="26"/>
          <w:szCs w:val="26"/>
        </w:rPr>
        <w:t>;</w:t>
      </w:r>
    </w:p>
    <w:p w:rsidR="00333E41" w:rsidRDefault="00D61BBF" w:rsidP="00D61BBF">
      <w:pPr>
        <w:widowControl/>
        <w:suppressAutoHyphens w:val="0"/>
        <w:spacing w:line="276" w:lineRule="auto"/>
        <w:ind w:left="567"/>
        <w:jc w:val="both"/>
        <w:rPr>
          <w:rFonts w:ascii="Times New Roman" w:eastAsia="Times New Roman" w:hAnsi="Times New Roman"/>
          <w:sz w:val="26"/>
          <w:szCs w:val="26"/>
        </w:rPr>
      </w:pPr>
      <w:r>
        <w:rPr>
          <w:rFonts w:ascii="Times New Roman" w:hAnsi="Times New Roman"/>
          <w:kern w:val="0"/>
          <w:sz w:val="26"/>
          <w:szCs w:val="26"/>
        </w:rPr>
        <w:t xml:space="preserve">- </w:t>
      </w:r>
      <w:r w:rsidRPr="00D61BBF">
        <w:rPr>
          <w:rFonts w:ascii="Times New Roman" w:eastAsia="Times New Roman" w:hAnsi="Times New Roman"/>
          <w:sz w:val="26"/>
          <w:szCs w:val="26"/>
        </w:rPr>
        <w:t>Сайт европейской федерации тенниса (</w:t>
      </w:r>
      <w:hyperlink r:id="rId16" w:history="1">
        <w:r w:rsidRPr="00C44C07">
          <w:rPr>
            <w:rStyle w:val="af5"/>
            <w:rFonts w:ascii="Times New Roman" w:eastAsia="Times New Roman" w:hAnsi="Times New Roman"/>
            <w:sz w:val="26"/>
            <w:szCs w:val="26"/>
          </w:rPr>
          <w:t>www.tenniseurope.org</w:t>
        </w:r>
      </w:hyperlink>
      <w:r w:rsidRPr="00D61BBF">
        <w:rPr>
          <w:rFonts w:ascii="Times New Roman" w:eastAsia="Times New Roman" w:hAnsi="Times New Roman"/>
          <w:sz w:val="26"/>
          <w:szCs w:val="26"/>
        </w:rPr>
        <w:t>)</w:t>
      </w:r>
      <w:r>
        <w:rPr>
          <w:rFonts w:ascii="Times New Roman" w:eastAsia="Times New Roman" w:hAnsi="Times New Roman"/>
          <w:sz w:val="26"/>
          <w:szCs w:val="26"/>
        </w:rPr>
        <w:t>.</w:t>
      </w:r>
    </w:p>
    <w:p w:rsidR="00A83DFE" w:rsidRPr="00DF022E" w:rsidRDefault="00D70F28" w:rsidP="00393E72">
      <w:pPr>
        <w:widowControl/>
        <w:suppressAutoHyphens w:val="0"/>
        <w:spacing w:line="276" w:lineRule="auto"/>
        <w:ind w:left="567"/>
        <w:jc w:val="both"/>
        <w:rPr>
          <w:rFonts w:ascii="Times New Roman" w:eastAsia="Times New Roman" w:hAnsi="Times New Roman"/>
          <w:color w:val="00B050"/>
          <w:sz w:val="26"/>
          <w:szCs w:val="26"/>
        </w:rPr>
      </w:pPr>
      <w:r w:rsidRPr="00DF022E">
        <w:rPr>
          <w:rFonts w:ascii="Times New Roman" w:eastAsia="Times New Roman" w:hAnsi="Times New Roman"/>
          <w:color w:val="00B050"/>
          <w:sz w:val="26"/>
          <w:szCs w:val="26"/>
        </w:rPr>
        <w:t xml:space="preserve">12. </w:t>
      </w:r>
      <w:r w:rsidRPr="00DF022E">
        <w:rPr>
          <w:rFonts w:ascii="Times New Roman" w:hAnsi="Times New Roman"/>
          <w:color w:val="00B050"/>
          <w:sz w:val="26"/>
          <w:szCs w:val="26"/>
        </w:rPr>
        <w:t>Приказ Министерства спорта Российской Федерации от 23 декабря 2020 года № 961 Об утверждении федерального стандарта спортивной подготовки по виду спорта «теннис»</w:t>
      </w:r>
    </w:p>
    <w:p w:rsidR="007157EC" w:rsidRDefault="007157EC" w:rsidP="009F62F1">
      <w:pPr>
        <w:widowControl/>
        <w:suppressAutoHyphens w:val="0"/>
        <w:spacing w:line="276" w:lineRule="auto"/>
        <w:jc w:val="both"/>
        <w:rPr>
          <w:rFonts w:ascii="Times New Roman" w:eastAsia="Times New Roman" w:hAnsi="Times New Roman"/>
          <w:sz w:val="26"/>
          <w:szCs w:val="26"/>
        </w:rPr>
      </w:pPr>
    </w:p>
    <w:p w:rsidR="0060201D" w:rsidRDefault="0060201D" w:rsidP="009F62F1">
      <w:pPr>
        <w:widowControl/>
        <w:suppressAutoHyphens w:val="0"/>
        <w:spacing w:line="276" w:lineRule="auto"/>
        <w:jc w:val="both"/>
        <w:rPr>
          <w:rFonts w:ascii="Times New Roman" w:eastAsia="Times New Roman" w:hAnsi="Times New Roman"/>
          <w:sz w:val="26"/>
          <w:szCs w:val="26"/>
        </w:rPr>
      </w:pPr>
    </w:p>
    <w:p w:rsidR="0060201D" w:rsidRDefault="0060201D" w:rsidP="009F62F1">
      <w:pPr>
        <w:widowControl/>
        <w:suppressAutoHyphens w:val="0"/>
        <w:spacing w:line="276" w:lineRule="auto"/>
        <w:jc w:val="both"/>
        <w:rPr>
          <w:rFonts w:ascii="Times New Roman" w:eastAsia="Times New Roman" w:hAnsi="Times New Roman"/>
          <w:sz w:val="26"/>
          <w:szCs w:val="26"/>
        </w:rPr>
      </w:pPr>
    </w:p>
    <w:p w:rsidR="0060201D" w:rsidRDefault="0060201D" w:rsidP="009F62F1">
      <w:pPr>
        <w:widowControl/>
        <w:suppressAutoHyphens w:val="0"/>
        <w:spacing w:line="276" w:lineRule="auto"/>
        <w:jc w:val="both"/>
        <w:rPr>
          <w:rFonts w:ascii="Times New Roman" w:eastAsia="Times New Roman" w:hAnsi="Times New Roman"/>
          <w:sz w:val="26"/>
          <w:szCs w:val="26"/>
        </w:rPr>
      </w:pPr>
    </w:p>
    <w:p w:rsidR="0060201D" w:rsidRDefault="0060201D" w:rsidP="009F62F1">
      <w:pPr>
        <w:widowControl/>
        <w:suppressAutoHyphens w:val="0"/>
        <w:spacing w:line="276" w:lineRule="auto"/>
        <w:jc w:val="both"/>
        <w:rPr>
          <w:rFonts w:ascii="Times New Roman" w:eastAsia="Times New Roman" w:hAnsi="Times New Roman"/>
          <w:sz w:val="26"/>
          <w:szCs w:val="26"/>
        </w:rPr>
      </w:pPr>
    </w:p>
    <w:p w:rsidR="0060201D" w:rsidRDefault="0060201D" w:rsidP="009F62F1">
      <w:pPr>
        <w:widowControl/>
        <w:suppressAutoHyphens w:val="0"/>
        <w:spacing w:line="276" w:lineRule="auto"/>
        <w:jc w:val="both"/>
        <w:rPr>
          <w:rFonts w:ascii="Times New Roman" w:eastAsia="Times New Roman" w:hAnsi="Times New Roman"/>
          <w:sz w:val="26"/>
          <w:szCs w:val="26"/>
        </w:rPr>
      </w:pPr>
    </w:p>
    <w:p w:rsidR="0060201D" w:rsidRDefault="0060201D" w:rsidP="009F62F1">
      <w:pPr>
        <w:widowControl/>
        <w:suppressAutoHyphens w:val="0"/>
        <w:spacing w:line="276" w:lineRule="auto"/>
        <w:jc w:val="both"/>
        <w:rPr>
          <w:rFonts w:ascii="Times New Roman" w:eastAsia="Times New Roman" w:hAnsi="Times New Roman"/>
          <w:sz w:val="26"/>
          <w:szCs w:val="26"/>
        </w:rPr>
      </w:pPr>
    </w:p>
    <w:p w:rsidR="0060201D" w:rsidRDefault="0060201D" w:rsidP="009F62F1">
      <w:pPr>
        <w:widowControl/>
        <w:suppressAutoHyphens w:val="0"/>
        <w:spacing w:line="276" w:lineRule="auto"/>
        <w:jc w:val="both"/>
        <w:rPr>
          <w:rFonts w:ascii="Times New Roman" w:eastAsia="Times New Roman" w:hAnsi="Times New Roman"/>
          <w:sz w:val="26"/>
          <w:szCs w:val="26"/>
        </w:rPr>
      </w:pPr>
    </w:p>
    <w:p w:rsidR="0060201D" w:rsidRDefault="0060201D" w:rsidP="009F62F1">
      <w:pPr>
        <w:widowControl/>
        <w:suppressAutoHyphens w:val="0"/>
        <w:spacing w:line="276" w:lineRule="auto"/>
        <w:jc w:val="both"/>
        <w:rPr>
          <w:rFonts w:ascii="Times New Roman" w:eastAsia="Times New Roman" w:hAnsi="Times New Roman"/>
          <w:sz w:val="26"/>
          <w:szCs w:val="26"/>
        </w:rPr>
      </w:pPr>
    </w:p>
    <w:p w:rsidR="0060201D" w:rsidRDefault="0060201D" w:rsidP="009F62F1">
      <w:pPr>
        <w:widowControl/>
        <w:suppressAutoHyphens w:val="0"/>
        <w:spacing w:line="276" w:lineRule="auto"/>
        <w:jc w:val="both"/>
        <w:rPr>
          <w:rFonts w:ascii="Times New Roman" w:eastAsia="Times New Roman" w:hAnsi="Times New Roman"/>
          <w:sz w:val="26"/>
          <w:szCs w:val="26"/>
        </w:rPr>
      </w:pPr>
    </w:p>
    <w:p w:rsidR="0060201D" w:rsidRDefault="0060201D" w:rsidP="009F62F1">
      <w:pPr>
        <w:widowControl/>
        <w:suppressAutoHyphens w:val="0"/>
        <w:spacing w:line="276" w:lineRule="auto"/>
        <w:jc w:val="both"/>
        <w:rPr>
          <w:rFonts w:ascii="Times New Roman" w:eastAsia="Times New Roman" w:hAnsi="Times New Roman"/>
          <w:sz w:val="26"/>
          <w:szCs w:val="26"/>
        </w:rPr>
      </w:pPr>
    </w:p>
    <w:p w:rsidR="00B94AB6" w:rsidRDefault="00B94AB6" w:rsidP="00B94AB6">
      <w:pPr>
        <w:widowControl/>
        <w:suppressAutoHyphens w:val="0"/>
        <w:spacing w:line="276" w:lineRule="auto"/>
        <w:ind w:left="567"/>
        <w:jc w:val="right"/>
        <w:rPr>
          <w:rFonts w:ascii="Times New Roman" w:eastAsia="Times New Roman" w:hAnsi="Times New Roman"/>
          <w:sz w:val="26"/>
          <w:szCs w:val="26"/>
        </w:rPr>
      </w:pPr>
      <w:r>
        <w:rPr>
          <w:rFonts w:ascii="Times New Roman" w:eastAsia="Times New Roman" w:hAnsi="Times New Roman"/>
          <w:sz w:val="26"/>
          <w:szCs w:val="26"/>
        </w:rPr>
        <w:t>Приложение 1</w:t>
      </w:r>
    </w:p>
    <w:p w:rsidR="00EB07B1" w:rsidRDefault="00EB07B1" w:rsidP="00EB07B1">
      <w:pPr>
        <w:widowControl/>
        <w:suppressAutoHyphens w:val="0"/>
        <w:spacing w:line="276" w:lineRule="auto"/>
        <w:ind w:left="567"/>
        <w:jc w:val="center"/>
        <w:rPr>
          <w:rFonts w:ascii="Times New Roman" w:eastAsia="Times New Roman" w:hAnsi="Times New Roman"/>
          <w:sz w:val="26"/>
          <w:szCs w:val="26"/>
        </w:rPr>
      </w:pPr>
    </w:p>
    <w:p w:rsidR="00EB07B1" w:rsidRDefault="00393E72" w:rsidP="00EB07B1">
      <w:pPr>
        <w:widowControl/>
        <w:suppressAutoHyphens w:val="0"/>
        <w:spacing w:line="276" w:lineRule="auto"/>
        <w:ind w:left="567"/>
        <w:jc w:val="center"/>
        <w:rPr>
          <w:rFonts w:ascii="Times New Roman" w:eastAsia="Times New Roman" w:hAnsi="Times New Roman"/>
          <w:sz w:val="26"/>
          <w:szCs w:val="26"/>
        </w:rPr>
      </w:pPr>
      <w:r>
        <w:rPr>
          <w:rFonts w:ascii="Times New Roman" w:eastAsia="Times New Roman" w:hAnsi="Times New Roman"/>
          <w:sz w:val="26"/>
          <w:szCs w:val="26"/>
        </w:rPr>
        <w:t>План физкультурных мероприятий и спортивных мероприятий</w:t>
      </w:r>
    </w:p>
    <w:p w:rsidR="00EB07B1" w:rsidRDefault="00EB07B1" w:rsidP="00EB07B1">
      <w:pPr>
        <w:widowControl/>
        <w:suppressAutoHyphens w:val="0"/>
        <w:spacing w:line="276" w:lineRule="auto"/>
        <w:ind w:left="567"/>
        <w:jc w:val="center"/>
        <w:rPr>
          <w:rFonts w:ascii="Times New Roman" w:eastAsia="Times New Roman" w:hAnsi="Times New Roman"/>
          <w:sz w:val="26"/>
          <w:szCs w:val="26"/>
        </w:rPr>
      </w:pPr>
    </w:p>
    <w:p w:rsidR="00EB07B1" w:rsidRDefault="00EB07B1" w:rsidP="00EB07B1">
      <w:pPr>
        <w:widowControl/>
        <w:suppressAutoHyphens w:val="0"/>
        <w:spacing w:line="276" w:lineRule="auto"/>
        <w:ind w:left="567"/>
        <w:jc w:val="center"/>
        <w:rPr>
          <w:rFonts w:ascii="Times New Roman" w:eastAsia="Times New Roman" w:hAnsi="Times New Roman"/>
          <w:sz w:val="26"/>
          <w:szCs w:val="26"/>
        </w:rPr>
      </w:pPr>
    </w:p>
    <w:p w:rsidR="00EB07B1" w:rsidRDefault="00EB07B1" w:rsidP="00EB07B1">
      <w:pPr>
        <w:widowControl/>
        <w:suppressAutoHyphens w:val="0"/>
        <w:spacing w:line="276" w:lineRule="auto"/>
        <w:ind w:left="567"/>
        <w:jc w:val="center"/>
        <w:rPr>
          <w:rFonts w:ascii="Times New Roman" w:eastAsia="Times New Roman" w:hAnsi="Times New Roman"/>
          <w:sz w:val="26"/>
          <w:szCs w:val="26"/>
        </w:rPr>
      </w:pPr>
    </w:p>
    <w:p w:rsidR="00EB07B1" w:rsidRDefault="00EB07B1" w:rsidP="00EB07B1">
      <w:pPr>
        <w:widowControl/>
        <w:suppressAutoHyphens w:val="0"/>
        <w:spacing w:line="276" w:lineRule="auto"/>
        <w:ind w:left="567"/>
        <w:jc w:val="center"/>
        <w:rPr>
          <w:rFonts w:ascii="Times New Roman" w:eastAsia="Times New Roman" w:hAnsi="Times New Roman"/>
          <w:sz w:val="26"/>
          <w:szCs w:val="26"/>
        </w:rPr>
      </w:pPr>
    </w:p>
    <w:p w:rsidR="00EB07B1" w:rsidRDefault="00EB07B1" w:rsidP="00EB07B1">
      <w:pPr>
        <w:widowControl/>
        <w:suppressAutoHyphens w:val="0"/>
        <w:spacing w:line="276" w:lineRule="auto"/>
        <w:ind w:left="567"/>
        <w:jc w:val="center"/>
        <w:rPr>
          <w:rFonts w:ascii="Times New Roman" w:eastAsia="Times New Roman" w:hAnsi="Times New Roman"/>
          <w:sz w:val="26"/>
          <w:szCs w:val="26"/>
        </w:rPr>
      </w:pPr>
    </w:p>
    <w:p w:rsidR="00EB07B1" w:rsidRDefault="00EB07B1" w:rsidP="00EB07B1">
      <w:pPr>
        <w:widowControl/>
        <w:suppressAutoHyphens w:val="0"/>
        <w:spacing w:line="276" w:lineRule="auto"/>
        <w:ind w:left="567"/>
        <w:jc w:val="center"/>
        <w:rPr>
          <w:rFonts w:ascii="Times New Roman" w:eastAsia="Times New Roman" w:hAnsi="Times New Roman"/>
          <w:sz w:val="26"/>
          <w:szCs w:val="26"/>
        </w:rPr>
      </w:pPr>
    </w:p>
    <w:p w:rsidR="00EB07B1" w:rsidRDefault="00EB07B1" w:rsidP="00EB07B1">
      <w:pPr>
        <w:widowControl/>
        <w:suppressAutoHyphens w:val="0"/>
        <w:spacing w:line="276" w:lineRule="auto"/>
        <w:ind w:left="567"/>
        <w:jc w:val="center"/>
        <w:rPr>
          <w:rFonts w:ascii="Times New Roman" w:eastAsia="Times New Roman" w:hAnsi="Times New Roman"/>
          <w:sz w:val="26"/>
          <w:szCs w:val="26"/>
        </w:rPr>
      </w:pPr>
    </w:p>
    <w:p w:rsidR="00EB07B1" w:rsidRDefault="00EB07B1" w:rsidP="00EB07B1">
      <w:pPr>
        <w:widowControl/>
        <w:suppressAutoHyphens w:val="0"/>
        <w:spacing w:line="276" w:lineRule="auto"/>
        <w:ind w:left="567"/>
        <w:jc w:val="center"/>
        <w:rPr>
          <w:rFonts w:ascii="Times New Roman" w:eastAsia="Times New Roman" w:hAnsi="Times New Roman"/>
          <w:sz w:val="26"/>
          <w:szCs w:val="26"/>
        </w:rPr>
      </w:pPr>
    </w:p>
    <w:p w:rsidR="00EB07B1" w:rsidRDefault="00EB07B1" w:rsidP="00EB07B1">
      <w:pPr>
        <w:widowControl/>
        <w:suppressAutoHyphens w:val="0"/>
        <w:spacing w:line="276" w:lineRule="auto"/>
        <w:ind w:left="567"/>
        <w:jc w:val="center"/>
        <w:rPr>
          <w:rFonts w:ascii="Times New Roman" w:eastAsia="Times New Roman" w:hAnsi="Times New Roman"/>
          <w:sz w:val="26"/>
          <w:szCs w:val="26"/>
        </w:rPr>
      </w:pPr>
    </w:p>
    <w:p w:rsidR="00EB07B1" w:rsidRDefault="00EB07B1" w:rsidP="00EB07B1">
      <w:pPr>
        <w:widowControl/>
        <w:suppressAutoHyphens w:val="0"/>
        <w:spacing w:line="276" w:lineRule="auto"/>
        <w:ind w:left="567"/>
        <w:jc w:val="center"/>
        <w:rPr>
          <w:rFonts w:ascii="Times New Roman" w:eastAsia="Times New Roman" w:hAnsi="Times New Roman"/>
          <w:sz w:val="26"/>
          <w:szCs w:val="26"/>
        </w:rPr>
      </w:pPr>
    </w:p>
    <w:p w:rsidR="00EB07B1" w:rsidRDefault="00EB07B1" w:rsidP="00EB07B1">
      <w:pPr>
        <w:widowControl/>
        <w:suppressAutoHyphens w:val="0"/>
        <w:spacing w:line="276" w:lineRule="auto"/>
        <w:ind w:left="567"/>
        <w:jc w:val="center"/>
        <w:rPr>
          <w:rFonts w:ascii="Times New Roman" w:eastAsia="Times New Roman" w:hAnsi="Times New Roman"/>
          <w:sz w:val="26"/>
          <w:szCs w:val="26"/>
        </w:rPr>
      </w:pPr>
    </w:p>
    <w:p w:rsidR="00EB07B1" w:rsidRDefault="00EB07B1" w:rsidP="00EB07B1">
      <w:pPr>
        <w:widowControl/>
        <w:suppressAutoHyphens w:val="0"/>
        <w:spacing w:line="276" w:lineRule="auto"/>
        <w:ind w:left="567"/>
        <w:jc w:val="center"/>
        <w:rPr>
          <w:rFonts w:ascii="Times New Roman" w:eastAsia="Times New Roman" w:hAnsi="Times New Roman"/>
          <w:sz w:val="26"/>
          <w:szCs w:val="26"/>
        </w:rPr>
      </w:pPr>
    </w:p>
    <w:p w:rsidR="00EB07B1" w:rsidRDefault="00EB07B1" w:rsidP="00EB07B1">
      <w:pPr>
        <w:widowControl/>
        <w:suppressAutoHyphens w:val="0"/>
        <w:spacing w:line="276" w:lineRule="auto"/>
        <w:ind w:left="567"/>
        <w:jc w:val="center"/>
        <w:rPr>
          <w:rFonts w:ascii="Times New Roman" w:eastAsia="Times New Roman" w:hAnsi="Times New Roman"/>
          <w:sz w:val="26"/>
          <w:szCs w:val="26"/>
        </w:rPr>
      </w:pPr>
    </w:p>
    <w:p w:rsidR="00EB07B1" w:rsidRDefault="00EB07B1" w:rsidP="00EB07B1">
      <w:pPr>
        <w:widowControl/>
        <w:suppressAutoHyphens w:val="0"/>
        <w:spacing w:line="276" w:lineRule="auto"/>
        <w:ind w:left="567"/>
        <w:jc w:val="center"/>
        <w:rPr>
          <w:rFonts w:ascii="Times New Roman" w:eastAsia="Times New Roman" w:hAnsi="Times New Roman"/>
          <w:sz w:val="26"/>
          <w:szCs w:val="26"/>
        </w:rPr>
      </w:pPr>
    </w:p>
    <w:p w:rsidR="00EB07B1" w:rsidRDefault="00EB07B1" w:rsidP="00EB07B1">
      <w:pPr>
        <w:widowControl/>
        <w:suppressAutoHyphens w:val="0"/>
        <w:spacing w:line="276" w:lineRule="auto"/>
        <w:ind w:left="567"/>
        <w:jc w:val="center"/>
        <w:rPr>
          <w:rFonts w:ascii="Times New Roman" w:eastAsia="Times New Roman" w:hAnsi="Times New Roman"/>
          <w:sz w:val="26"/>
          <w:szCs w:val="26"/>
        </w:rPr>
      </w:pPr>
    </w:p>
    <w:p w:rsidR="00EB07B1" w:rsidRDefault="00EB07B1" w:rsidP="00EB07B1">
      <w:pPr>
        <w:widowControl/>
        <w:suppressAutoHyphens w:val="0"/>
        <w:spacing w:line="276" w:lineRule="auto"/>
        <w:ind w:left="567"/>
        <w:jc w:val="center"/>
        <w:rPr>
          <w:rFonts w:ascii="Times New Roman" w:eastAsia="Times New Roman" w:hAnsi="Times New Roman"/>
          <w:sz w:val="26"/>
          <w:szCs w:val="26"/>
        </w:rPr>
      </w:pPr>
    </w:p>
    <w:p w:rsidR="00EB07B1" w:rsidRDefault="00EB07B1" w:rsidP="00EB07B1">
      <w:pPr>
        <w:widowControl/>
        <w:suppressAutoHyphens w:val="0"/>
        <w:spacing w:line="276" w:lineRule="auto"/>
        <w:ind w:left="567"/>
        <w:jc w:val="center"/>
        <w:rPr>
          <w:rFonts w:ascii="Times New Roman" w:eastAsia="Times New Roman" w:hAnsi="Times New Roman"/>
          <w:sz w:val="26"/>
          <w:szCs w:val="26"/>
        </w:rPr>
      </w:pPr>
    </w:p>
    <w:p w:rsidR="00EB07B1" w:rsidRDefault="00EB07B1" w:rsidP="00EB07B1">
      <w:pPr>
        <w:widowControl/>
        <w:suppressAutoHyphens w:val="0"/>
        <w:spacing w:line="276" w:lineRule="auto"/>
        <w:ind w:left="567"/>
        <w:jc w:val="center"/>
        <w:rPr>
          <w:rFonts w:ascii="Times New Roman" w:eastAsia="Times New Roman" w:hAnsi="Times New Roman"/>
          <w:sz w:val="26"/>
          <w:szCs w:val="26"/>
        </w:rPr>
      </w:pPr>
    </w:p>
    <w:p w:rsidR="00EB07B1" w:rsidRDefault="00EB07B1" w:rsidP="00EB07B1">
      <w:pPr>
        <w:widowControl/>
        <w:suppressAutoHyphens w:val="0"/>
        <w:spacing w:line="276" w:lineRule="auto"/>
        <w:ind w:left="567"/>
        <w:jc w:val="center"/>
        <w:rPr>
          <w:rFonts w:ascii="Times New Roman" w:eastAsia="Times New Roman" w:hAnsi="Times New Roman"/>
          <w:sz w:val="26"/>
          <w:szCs w:val="26"/>
        </w:rPr>
      </w:pPr>
    </w:p>
    <w:p w:rsidR="00EB07B1" w:rsidRDefault="00EB07B1" w:rsidP="00EB07B1">
      <w:pPr>
        <w:widowControl/>
        <w:suppressAutoHyphens w:val="0"/>
        <w:spacing w:line="276" w:lineRule="auto"/>
        <w:ind w:left="567"/>
        <w:jc w:val="center"/>
        <w:rPr>
          <w:rFonts w:ascii="Times New Roman" w:eastAsia="Times New Roman" w:hAnsi="Times New Roman"/>
          <w:sz w:val="26"/>
          <w:szCs w:val="26"/>
        </w:rPr>
      </w:pPr>
    </w:p>
    <w:p w:rsidR="00EB07B1" w:rsidRDefault="00EB07B1" w:rsidP="00EB07B1">
      <w:pPr>
        <w:widowControl/>
        <w:suppressAutoHyphens w:val="0"/>
        <w:spacing w:line="276" w:lineRule="auto"/>
        <w:ind w:left="567"/>
        <w:jc w:val="center"/>
        <w:rPr>
          <w:rFonts w:ascii="Times New Roman" w:eastAsia="Times New Roman" w:hAnsi="Times New Roman"/>
          <w:sz w:val="26"/>
          <w:szCs w:val="26"/>
        </w:rPr>
      </w:pPr>
    </w:p>
    <w:p w:rsidR="0090413C" w:rsidRDefault="0090413C" w:rsidP="00EB07B1">
      <w:pPr>
        <w:widowControl/>
        <w:suppressAutoHyphens w:val="0"/>
        <w:spacing w:line="276" w:lineRule="auto"/>
        <w:ind w:left="567"/>
        <w:jc w:val="center"/>
        <w:rPr>
          <w:rFonts w:ascii="Times New Roman" w:eastAsia="Times New Roman" w:hAnsi="Times New Roman"/>
          <w:sz w:val="26"/>
          <w:szCs w:val="26"/>
        </w:rPr>
      </w:pPr>
    </w:p>
    <w:p w:rsidR="0090413C" w:rsidRDefault="0090413C" w:rsidP="00EB07B1">
      <w:pPr>
        <w:widowControl/>
        <w:suppressAutoHyphens w:val="0"/>
        <w:spacing w:line="276" w:lineRule="auto"/>
        <w:ind w:left="567"/>
        <w:jc w:val="center"/>
        <w:rPr>
          <w:rFonts w:ascii="Times New Roman" w:eastAsia="Times New Roman" w:hAnsi="Times New Roman"/>
          <w:sz w:val="26"/>
          <w:szCs w:val="26"/>
        </w:rPr>
      </w:pPr>
    </w:p>
    <w:p w:rsidR="0090413C" w:rsidRDefault="0090413C" w:rsidP="00EB07B1">
      <w:pPr>
        <w:widowControl/>
        <w:suppressAutoHyphens w:val="0"/>
        <w:spacing w:line="276" w:lineRule="auto"/>
        <w:ind w:left="567"/>
        <w:jc w:val="center"/>
        <w:rPr>
          <w:rFonts w:ascii="Times New Roman" w:eastAsia="Times New Roman" w:hAnsi="Times New Roman"/>
          <w:sz w:val="26"/>
          <w:szCs w:val="26"/>
        </w:rPr>
      </w:pPr>
    </w:p>
    <w:p w:rsidR="0090413C" w:rsidRDefault="0090413C" w:rsidP="00EB07B1">
      <w:pPr>
        <w:widowControl/>
        <w:suppressAutoHyphens w:val="0"/>
        <w:spacing w:line="276" w:lineRule="auto"/>
        <w:ind w:left="567"/>
        <w:jc w:val="center"/>
        <w:rPr>
          <w:rFonts w:ascii="Times New Roman" w:eastAsia="Times New Roman" w:hAnsi="Times New Roman"/>
          <w:sz w:val="26"/>
          <w:szCs w:val="26"/>
        </w:rPr>
      </w:pPr>
    </w:p>
    <w:p w:rsidR="0090413C" w:rsidRDefault="0090413C" w:rsidP="00EB07B1">
      <w:pPr>
        <w:widowControl/>
        <w:suppressAutoHyphens w:val="0"/>
        <w:spacing w:line="276" w:lineRule="auto"/>
        <w:ind w:left="567"/>
        <w:jc w:val="center"/>
        <w:rPr>
          <w:rFonts w:ascii="Times New Roman" w:eastAsia="Times New Roman" w:hAnsi="Times New Roman"/>
          <w:sz w:val="26"/>
          <w:szCs w:val="26"/>
        </w:rPr>
      </w:pPr>
    </w:p>
    <w:p w:rsidR="0090413C" w:rsidRDefault="0090413C" w:rsidP="00EB07B1">
      <w:pPr>
        <w:widowControl/>
        <w:suppressAutoHyphens w:val="0"/>
        <w:spacing w:line="276" w:lineRule="auto"/>
        <w:ind w:left="567"/>
        <w:jc w:val="center"/>
        <w:rPr>
          <w:rFonts w:ascii="Times New Roman" w:eastAsia="Times New Roman" w:hAnsi="Times New Roman"/>
          <w:sz w:val="26"/>
          <w:szCs w:val="26"/>
        </w:rPr>
      </w:pPr>
    </w:p>
    <w:p w:rsidR="0090413C" w:rsidRDefault="0090413C" w:rsidP="00EB07B1">
      <w:pPr>
        <w:widowControl/>
        <w:suppressAutoHyphens w:val="0"/>
        <w:spacing w:line="276" w:lineRule="auto"/>
        <w:ind w:left="567"/>
        <w:jc w:val="center"/>
        <w:rPr>
          <w:rFonts w:ascii="Times New Roman" w:eastAsia="Times New Roman" w:hAnsi="Times New Roman"/>
          <w:sz w:val="26"/>
          <w:szCs w:val="26"/>
        </w:rPr>
      </w:pPr>
    </w:p>
    <w:p w:rsidR="0090413C" w:rsidRDefault="0090413C" w:rsidP="00EB07B1">
      <w:pPr>
        <w:widowControl/>
        <w:suppressAutoHyphens w:val="0"/>
        <w:spacing w:line="276" w:lineRule="auto"/>
        <w:ind w:left="567"/>
        <w:jc w:val="center"/>
        <w:rPr>
          <w:rFonts w:ascii="Times New Roman" w:eastAsia="Times New Roman" w:hAnsi="Times New Roman"/>
          <w:sz w:val="26"/>
          <w:szCs w:val="26"/>
        </w:rPr>
      </w:pPr>
    </w:p>
    <w:p w:rsidR="0090413C" w:rsidRDefault="0090413C" w:rsidP="00EB07B1">
      <w:pPr>
        <w:widowControl/>
        <w:suppressAutoHyphens w:val="0"/>
        <w:spacing w:line="276" w:lineRule="auto"/>
        <w:ind w:left="567"/>
        <w:jc w:val="center"/>
        <w:rPr>
          <w:rFonts w:ascii="Times New Roman" w:eastAsia="Times New Roman" w:hAnsi="Times New Roman"/>
          <w:sz w:val="26"/>
          <w:szCs w:val="26"/>
        </w:rPr>
      </w:pPr>
    </w:p>
    <w:p w:rsidR="0090413C" w:rsidRDefault="0090413C" w:rsidP="00EB07B1">
      <w:pPr>
        <w:widowControl/>
        <w:suppressAutoHyphens w:val="0"/>
        <w:spacing w:line="276" w:lineRule="auto"/>
        <w:ind w:left="567"/>
        <w:jc w:val="center"/>
        <w:rPr>
          <w:rFonts w:ascii="Times New Roman" w:eastAsia="Times New Roman" w:hAnsi="Times New Roman"/>
          <w:sz w:val="26"/>
          <w:szCs w:val="26"/>
        </w:rPr>
      </w:pPr>
    </w:p>
    <w:p w:rsidR="0090413C" w:rsidRDefault="0090413C" w:rsidP="00EB07B1">
      <w:pPr>
        <w:widowControl/>
        <w:suppressAutoHyphens w:val="0"/>
        <w:spacing w:line="276" w:lineRule="auto"/>
        <w:ind w:left="567"/>
        <w:jc w:val="center"/>
        <w:rPr>
          <w:rFonts w:ascii="Times New Roman" w:eastAsia="Times New Roman" w:hAnsi="Times New Roman"/>
          <w:sz w:val="26"/>
          <w:szCs w:val="26"/>
        </w:rPr>
      </w:pPr>
    </w:p>
    <w:p w:rsidR="0090413C" w:rsidRDefault="0090413C" w:rsidP="00EB07B1">
      <w:pPr>
        <w:widowControl/>
        <w:suppressAutoHyphens w:val="0"/>
        <w:spacing w:line="276" w:lineRule="auto"/>
        <w:ind w:left="567"/>
        <w:jc w:val="center"/>
        <w:rPr>
          <w:rFonts w:ascii="Times New Roman" w:eastAsia="Times New Roman" w:hAnsi="Times New Roman"/>
          <w:sz w:val="26"/>
          <w:szCs w:val="26"/>
        </w:rPr>
      </w:pPr>
    </w:p>
    <w:p w:rsidR="0090413C" w:rsidRDefault="0090413C" w:rsidP="00EB07B1">
      <w:pPr>
        <w:widowControl/>
        <w:suppressAutoHyphens w:val="0"/>
        <w:spacing w:line="276" w:lineRule="auto"/>
        <w:ind w:left="567"/>
        <w:jc w:val="center"/>
        <w:rPr>
          <w:rFonts w:ascii="Times New Roman" w:eastAsia="Times New Roman" w:hAnsi="Times New Roman"/>
          <w:sz w:val="26"/>
          <w:szCs w:val="26"/>
        </w:rPr>
      </w:pPr>
    </w:p>
    <w:p w:rsidR="0090413C" w:rsidRDefault="0090413C" w:rsidP="00EB07B1">
      <w:pPr>
        <w:widowControl/>
        <w:suppressAutoHyphens w:val="0"/>
        <w:spacing w:line="276" w:lineRule="auto"/>
        <w:ind w:left="567"/>
        <w:jc w:val="center"/>
        <w:rPr>
          <w:rFonts w:ascii="Times New Roman" w:eastAsia="Times New Roman" w:hAnsi="Times New Roman"/>
          <w:sz w:val="26"/>
          <w:szCs w:val="26"/>
        </w:rPr>
      </w:pPr>
    </w:p>
    <w:p w:rsidR="0090413C" w:rsidRDefault="0090413C" w:rsidP="00EB07B1">
      <w:pPr>
        <w:widowControl/>
        <w:suppressAutoHyphens w:val="0"/>
        <w:spacing w:line="276" w:lineRule="auto"/>
        <w:ind w:left="567"/>
        <w:jc w:val="center"/>
        <w:rPr>
          <w:rFonts w:ascii="Times New Roman" w:eastAsia="Times New Roman" w:hAnsi="Times New Roman"/>
          <w:sz w:val="26"/>
          <w:szCs w:val="26"/>
        </w:rPr>
      </w:pPr>
    </w:p>
    <w:p w:rsidR="0090413C" w:rsidRDefault="0090413C" w:rsidP="00EB07B1">
      <w:pPr>
        <w:widowControl/>
        <w:suppressAutoHyphens w:val="0"/>
        <w:spacing w:line="276" w:lineRule="auto"/>
        <w:ind w:left="567"/>
        <w:jc w:val="center"/>
        <w:rPr>
          <w:rFonts w:ascii="Times New Roman" w:eastAsia="Times New Roman" w:hAnsi="Times New Roman"/>
          <w:sz w:val="26"/>
          <w:szCs w:val="26"/>
        </w:rPr>
      </w:pPr>
    </w:p>
    <w:p w:rsidR="0090413C" w:rsidRDefault="0090413C" w:rsidP="00EB07B1">
      <w:pPr>
        <w:widowControl/>
        <w:suppressAutoHyphens w:val="0"/>
        <w:spacing w:line="276" w:lineRule="auto"/>
        <w:ind w:left="567"/>
        <w:jc w:val="center"/>
        <w:rPr>
          <w:rFonts w:ascii="Times New Roman" w:eastAsia="Times New Roman" w:hAnsi="Times New Roman"/>
          <w:sz w:val="26"/>
          <w:szCs w:val="26"/>
        </w:rPr>
      </w:pPr>
    </w:p>
    <w:p w:rsidR="0090413C" w:rsidRDefault="0090413C" w:rsidP="00EB07B1">
      <w:pPr>
        <w:widowControl/>
        <w:suppressAutoHyphens w:val="0"/>
        <w:spacing w:line="276" w:lineRule="auto"/>
        <w:ind w:left="567"/>
        <w:jc w:val="center"/>
        <w:rPr>
          <w:rFonts w:ascii="Times New Roman" w:eastAsia="Times New Roman" w:hAnsi="Times New Roman"/>
          <w:sz w:val="26"/>
          <w:szCs w:val="26"/>
        </w:rPr>
      </w:pPr>
    </w:p>
    <w:p w:rsidR="0090413C" w:rsidRDefault="0090413C" w:rsidP="00EB07B1">
      <w:pPr>
        <w:widowControl/>
        <w:suppressAutoHyphens w:val="0"/>
        <w:spacing w:line="276" w:lineRule="auto"/>
        <w:ind w:left="567"/>
        <w:jc w:val="center"/>
        <w:rPr>
          <w:rFonts w:ascii="Times New Roman" w:eastAsia="Times New Roman" w:hAnsi="Times New Roman"/>
          <w:sz w:val="26"/>
          <w:szCs w:val="26"/>
        </w:rPr>
      </w:pPr>
    </w:p>
    <w:p w:rsidR="00D277AA" w:rsidRDefault="00D277AA" w:rsidP="005A4CF5">
      <w:pPr>
        <w:widowControl/>
        <w:suppressAutoHyphens w:val="0"/>
        <w:spacing w:line="276" w:lineRule="auto"/>
        <w:rPr>
          <w:rFonts w:ascii="Times New Roman" w:eastAsia="Times New Roman" w:hAnsi="Times New Roman"/>
          <w:sz w:val="26"/>
          <w:szCs w:val="26"/>
        </w:rPr>
      </w:pPr>
    </w:p>
    <w:p w:rsidR="009B7762" w:rsidRDefault="009F62F1" w:rsidP="002B4C05">
      <w:pPr>
        <w:widowControl/>
        <w:suppressAutoHyphens w:val="0"/>
        <w:spacing w:line="276" w:lineRule="auto"/>
        <w:ind w:left="567"/>
        <w:jc w:val="right"/>
        <w:rPr>
          <w:rFonts w:ascii="Times New Roman" w:eastAsia="Times New Roman" w:hAnsi="Times New Roman"/>
          <w:sz w:val="26"/>
          <w:szCs w:val="26"/>
        </w:rPr>
      </w:pPr>
      <w:r>
        <w:rPr>
          <w:rFonts w:ascii="Times New Roman" w:eastAsia="Times New Roman" w:hAnsi="Times New Roman"/>
          <w:sz w:val="26"/>
          <w:szCs w:val="26"/>
        </w:rPr>
        <w:t>Приложение 2</w:t>
      </w:r>
    </w:p>
    <w:p w:rsidR="002B4C05" w:rsidRPr="00D26141" w:rsidRDefault="002B4C05" w:rsidP="002B4C05">
      <w:pPr>
        <w:widowControl/>
        <w:suppressAutoHyphens w:val="0"/>
        <w:spacing w:line="276" w:lineRule="auto"/>
        <w:ind w:left="567"/>
        <w:jc w:val="right"/>
        <w:rPr>
          <w:rFonts w:ascii="Times New Roman" w:eastAsia="Times New Roman" w:hAnsi="Times New Roman"/>
          <w:b/>
          <w:sz w:val="26"/>
          <w:szCs w:val="26"/>
        </w:rPr>
      </w:pPr>
    </w:p>
    <w:p w:rsidR="009A25A1" w:rsidRPr="00DF022E" w:rsidRDefault="009A25A1" w:rsidP="00872429">
      <w:pPr>
        <w:spacing w:after="786" w:line="229" w:lineRule="auto"/>
        <w:ind w:left="591" w:right="639" w:hanging="101"/>
        <w:jc w:val="center"/>
        <w:rPr>
          <w:b/>
          <w:color w:val="00B050"/>
        </w:rPr>
      </w:pPr>
      <w:r w:rsidRPr="00DF022E">
        <w:rPr>
          <w:rFonts w:ascii="Times New Roman" w:eastAsia="Times New Roman" w:hAnsi="Times New Roman"/>
          <w:b/>
          <w:color w:val="00B050"/>
          <w:sz w:val="30"/>
        </w:rPr>
        <w:t>Нормативы общей физической и специальной физической подготовки для зачисления и перевода в группы на этапе начальной подготовки по виду спорта «теннис»</w:t>
      </w:r>
    </w:p>
    <w:tbl>
      <w:tblPr>
        <w:tblW w:w="10536" w:type="dxa"/>
        <w:tblInd w:w="-106" w:type="dxa"/>
        <w:tblCellMar>
          <w:top w:w="48" w:type="dxa"/>
          <w:left w:w="82" w:type="dxa"/>
          <w:bottom w:w="27" w:type="dxa"/>
          <w:right w:w="86" w:type="dxa"/>
        </w:tblCellMar>
        <w:tblLook w:val="04A0" w:firstRow="1" w:lastRow="0" w:firstColumn="1" w:lastColumn="0" w:noHBand="0" w:noVBand="1"/>
      </w:tblPr>
      <w:tblGrid>
        <w:gridCol w:w="863"/>
        <w:gridCol w:w="4287"/>
        <w:gridCol w:w="1973"/>
        <w:gridCol w:w="1435"/>
        <w:gridCol w:w="1978"/>
      </w:tblGrid>
      <w:tr w:rsidR="00DF022E" w:rsidRPr="00DF022E" w:rsidTr="00F03520">
        <w:trPr>
          <w:trHeight w:val="285"/>
        </w:trPr>
        <w:tc>
          <w:tcPr>
            <w:tcW w:w="86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9A25A1" w:rsidRPr="00DF022E" w:rsidRDefault="009A25A1" w:rsidP="00F03520">
            <w:pPr>
              <w:spacing w:line="259" w:lineRule="auto"/>
              <w:ind w:left="34"/>
              <w:rPr>
                <w:rFonts w:ascii="Times New Roman" w:hAnsi="Times New Roman"/>
                <w:color w:val="00B050"/>
                <w:sz w:val="28"/>
                <w:szCs w:val="28"/>
              </w:rPr>
            </w:pPr>
            <w:r w:rsidRPr="00DF022E">
              <w:rPr>
                <w:rFonts w:ascii="Times New Roman" w:eastAsia="Times New Roman" w:hAnsi="Times New Roman"/>
                <w:color w:val="00B050"/>
                <w:sz w:val="28"/>
                <w:szCs w:val="28"/>
              </w:rPr>
              <w:t>N2 п/п</w:t>
            </w:r>
          </w:p>
        </w:tc>
        <w:tc>
          <w:tcPr>
            <w:tcW w:w="4287"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9A25A1" w:rsidRPr="00DF022E" w:rsidRDefault="009A25A1" w:rsidP="00F03520">
            <w:pPr>
              <w:spacing w:line="259" w:lineRule="auto"/>
              <w:ind w:right="46"/>
              <w:jc w:val="center"/>
              <w:rPr>
                <w:rFonts w:ascii="Times New Roman" w:hAnsi="Times New Roman"/>
                <w:color w:val="00B050"/>
                <w:sz w:val="28"/>
                <w:szCs w:val="28"/>
              </w:rPr>
            </w:pPr>
            <w:r w:rsidRPr="00DF022E">
              <w:rPr>
                <w:rFonts w:ascii="Times New Roman" w:eastAsia="Times New Roman" w:hAnsi="Times New Roman"/>
                <w:color w:val="00B050"/>
                <w:sz w:val="28"/>
                <w:szCs w:val="28"/>
              </w:rPr>
              <w:t>Упражнения</w:t>
            </w:r>
          </w:p>
        </w:tc>
        <w:tc>
          <w:tcPr>
            <w:tcW w:w="197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9A25A1" w:rsidRPr="00DF022E" w:rsidRDefault="009A25A1" w:rsidP="00F03520">
            <w:pPr>
              <w:spacing w:line="259" w:lineRule="auto"/>
              <w:ind w:left="490" w:firstLine="91"/>
              <w:rPr>
                <w:rFonts w:ascii="Times New Roman" w:hAnsi="Times New Roman"/>
                <w:color w:val="00B050"/>
                <w:sz w:val="28"/>
                <w:szCs w:val="28"/>
              </w:rPr>
            </w:pPr>
            <w:r w:rsidRPr="00DF022E">
              <w:rPr>
                <w:rFonts w:ascii="Times New Roman" w:eastAsia="Times New Roman" w:hAnsi="Times New Roman"/>
                <w:color w:val="00B050"/>
                <w:sz w:val="28"/>
                <w:szCs w:val="28"/>
              </w:rPr>
              <w:t>Единица измерения</w:t>
            </w:r>
          </w:p>
        </w:tc>
        <w:tc>
          <w:tcPr>
            <w:tcW w:w="3413" w:type="dxa"/>
            <w:gridSpan w:val="2"/>
            <w:tcBorders>
              <w:top w:val="single" w:sz="2" w:space="0" w:color="000000"/>
              <w:left w:val="single" w:sz="2" w:space="0" w:color="000000"/>
              <w:bottom w:val="single" w:sz="2" w:space="0" w:color="000000"/>
              <w:right w:val="single" w:sz="2" w:space="0" w:color="000000"/>
            </w:tcBorders>
            <w:shd w:val="clear" w:color="auto" w:fill="auto"/>
          </w:tcPr>
          <w:p w:rsidR="009A25A1" w:rsidRPr="00DF022E" w:rsidRDefault="00872429" w:rsidP="00F03520">
            <w:pPr>
              <w:spacing w:line="259" w:lineRule="auto"/>
              <w:ind w:right="46"/>
              <w:jc w:val="center"/>
              <w:rPr>
                <w:rFonts w:ascii="Times New Roman" w:hAnsi="Times New Roman"/>
                <w:color w:val="00B050"/>
                <w:sz w:val="28"/>
                <w:szCs w:val="28"/>
              </w:rPr>
            </w:pPr>
            <w:r w:rsidRPr="00DF022E">
              <w:rPr>
                <w:rFonts w:ascii="Times New Roman" w:eastAsia="Times New Roman" w:hAnsi="Times New Roman"/>
                <w:color w:val="00B050"/>
                <w:sz w:val="28"/>
                <w:szCs w:val="28"/>
              </w:rPr>
              <w:t>Нор</w:t>
            </w:r>
            <w:r w:rsidR="009A25A1" w:rsidRPr="00DF022E">
              <w:rPr>
                <w:rFonts w:ascii="Times New Roman" w:eastAsia="Times New Roman" w:hAnsi="Times New Roman"/>
                <w:color w:val="00B050"/>
                <w:sz w:val="28"/>
                <w:szCs w:val="28"/>
              </w:rPr>
              <w:t>матив</w:t>
            </w:r>
          </w:p>
        </w:tc>
      </w:tr>
      <w:tr w:rsidR="00DF022E" w:rsidRPr="00DF022E" w:rsidTr="00F03520">
        <w:trPr>
          <w:trHeight w:val="584"/>
        </w:trPr>
        <w:tc>
          <w:tcPr>
            <w:tcW w:w="0" w:type="auto"/>
            <w:vMerge/>
            <w:tcBorders>
              <w:top w:val="nil"/>
              <w:left w:val="single" w:sz="2" w:space="0" w:color="000000"/>
              <w:bottom w:val="single" w:sz="2" w:space="0" w:color="000000"/>
              <w:right w:val="single" w:sz="2" w:space="0" w:color="000000"/>
            </w:tcBorders>
            <w:shd w:val="clear" w:color="auto" w:fill="auto"/>
          </w:tcPr>
          <w:p w:rsidR="009A25A1" w:rsidRPr="00DF022E" w:rsidRDefault="009A25A1" w:rsidP="00F03520">
            <w:pPr>
              <w:spacing w:after="160" w:line="259" w:lineRule="auto"/>
              <w:rPr>
                <w:rFonts w:ascii="Times New Roman" w:hAnsi="Times New Roman"/>
                <w:color w:val="00B050"/>
                <w:sz w:val="28"/>
                <w:szCs w:val="28"/>
              </w:rPr>
            </w:pPr>
          </w:p>
        </w:tc>
        <w:tc>
          <w:tcPr>
            <w:tcW w:w="4287" w:type="dxa"/>
            <w:vMerge/>
            <w:tcBorders>
              <w:top w:val="nil"/>
              <w:left w:val="single" w:sz="2" w:space="0" w:color="000000"/>
              <w:bottom w:val="single" w:sz="2" w:space="0" w:color="000000"/>
              <w:right w:val="single" w:sz="2" w:space="0" w:color="000000"/>
            </w:tcBorders>
            <w:shd w:val="clear" w:color="auto" w:fill="auto"/>
          </w:tcPr>
          <w:p w:rsidR="009A25A1" w:rsidRPr="00DF022E" w:rsidRDefault="009A25A1" w:rsidP="00F03520">
            <w:pPr>
              <w:spacing w:after="160" w:line="259" w:lineRule="auto"/>
              <w:rPr>
                <w:rFonts w:ascii="Times New Roman" w:hAnsi="Times New Roman"/>
                <w:color w:val="00B050"/>
                <w:sz w:val="28"/>
                <w:szCs w:val="28"/>
              </w:rPr>
            </w:pPr>
          </w:p>
        </w:tc>
        <w:tc>
          <w:tcPr>
            <w:tcW w:w="1973" w:type="dxa"/>
            <w:vMerge/>
            <w:tcBorders>
              <w:top w:val="nil"/>
              <w:left w:val="single" w:sz="2" w:space="0" w:color="000000"/>
              <w:bottom w:val="single" w:sz="2" w:space="0" w:color="000000"/>
              <w:right w:val="single" w:sz="2" w:space="0" w:color="000000"/>
            </w:tcBorders>
            <w:shd w:val="clear" w:color="auto" w:fill="auto"/>
          </w:tcPr>
          <w:p w:rsidR="009A25A1" w:rsidRPr="00DF022E" w:rsidRDefault="009A25A1" w:rsidP="00F03520">
            <w:pPr>
              <w:spacing w:after="160" w:line="259" w:lineRule="auto"/>
              <w:rPr>
                <w:rFonts w:ascii="Times New Roman" w:hAnsi="Times New Roman"/>
                <w:color w:val="00B050"/>
                <w:sz w:val="28"/>
                <w:szCs w:val="28"/>
              </w:rPr>
            </w:pPr>
          </w:p>
        </w:tc>
        <w:tc>
          <w:tcPr>
            <w:tcW w:w="14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9A25A1" w:rsidRPr="00DF022E" w:rsidRDefault="009A25A1" w:rsidP="00F03520">
            <w:pPr>
              <w:spacing w:line="259" w:lineRule="auto"/>
              <w:ind w:left="142"/>
              <w:rPr>
                <w:rFonts w:ascii="Times New Roman" w:hAnsi="Times New Roman"/>
                <w:color w:val="00B050"/>
                <w:sz w:val="28"/>
                <w:szCs w:val="28"/>
              </w:rPr>
            </w:pPr>
            <w:r w:rsidRPr="00DF022E">
              <w:rPr>
                <w:rFonts w:ascii="Times New Roman" w:eastAsia="Times New Roman" w:hAnsi="Times New Roman"/>
                <w:color w:val="00B050"/>
                <w:sz w:val="28"/>
                <w:szCs w:val="28"/>
              </w:rPr>
              <w:t>мальчики</w:t>
            </w:r>
          </w:p>
        </w:tc>
        <w:tc>
          <w:tcPr>
            <w:tcW w:w="19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A25A1" w:rsidRPr="00DF022E" w:rsidRDefault="009A25A1" w:rsidP="00F03520">
            <w:pPr>
              <w:spacing w:line="259" w:lineRule="auto"/>
              <w:ind w:right="35"/>
              <w:jc w:val="center"/>
              <w:rPr>
                <w:rFonts w:ascii="Times New Roman" w:hAnsi="Times New Roman"/>
                <w:color w:val="00B050"/>
                <w:sz w:val="28"/>
                <w:szCs w:val="28"/>
              </w:rPr>
            </w:pPr>
            <w:r w:rsidRPr="00DF022E">
              <w:rPr>
                <w:rFonts w:ascii="Times New Roman" w:eastAsia="Times New Roman" w:hAnsi="Times New Roman"/>
                <w:color w:val="00B050"/>
                <w:sz w:val="28"/>
                <w:szCs w:val="28"/>
              </w:rPr>
              <w:t>девочки</w:t>
            </w:r>
          </w:p>
        </w:tc>
      </w:tr>
      <w:tr w:rsidR="00DF022E" w:rsidRPr="00DF022E" w:rsidTr="00F03520">
        <w:trPr>
          <w:trHeight w:val="288"/>
        </w:trPr>
        <w:tc>
          <w:tcPr>
            <w:tcW w:w="10536" w:type="dxa"/>
            <w:gridSpan w:val="5"/>
            <w:tcBorders>
              <w:top w:val="single" w:sz="2" w:space="0" w:color="000000"/>
              <w:left w:val="single" w:sz="2" w:space="0" w:color="000000"/>
              <w:bottom w:val="single" w:sz="2" w:space="0" w:color="000000"/>
              <w:right w:val="single" w:sz="2" w:space="0" w:color="000000"/>
            </w:tcBorders>
            <w:shd w:val="clear" w:color="auto" w:fill="auto"/>
          </w:tcPr>
          <w:p w:rsidR="00872429" w:rsidRPr="00DF022E" w:rsidRDefault="00872429" w:rsidP="008919F3">
            <w:pPr>
              <w:numPr>
                <w:ilvl w:val="2"/>
                <w:numId w:val="20"/>
              </w:numPr>
              <w:spacing w:line="259" w:lineRule="auto"/>
              <w:jc w:val="center"/>
              <w:rPr>
                <w:rFonts w:ascii="Times New Roman" w:hAnsi="Times New Roman"/>
                <w:color w:val="00B050"/>
                <w:sz w:val="28"/>
                <w:szCs w:val="28"/>
              </w:rPr>
            </w:pPr>
            <w:r w:rsidRPr="00DF022E">
              <w:rPr>
                <w:rFonts w:ascii="Times New Roman" w:eastAsia="Times New Roman" w:hAnsi="Times New Roman"/>
                <w:color w:val="00B050"/>
                <w:sz w:val="28"/>
                <w:szCs w:val="28"/>
              </w:rPr>
              <w:t>Нормативы общей физической подготовки</w:t>
            </w:r>
          </w:p>
        </w:tc>
      </w:tr>
      <w:tr w:rsidR="00DF022E" w:rsidRPr="00DF022E" w:rsidTr="00F03520">
        <w:trPr>
          <w:trHeight w:val="285"/>
        </w:trPr>
        <w:tc>
          <w:tcPr>
            <w:tcW w:w="86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9A25A1" w:rsidRPr="00DF022E" w:rsidRDefault="009A25A1" w:rsidP="00F03520">
            <w:pPr>
              <w:spacing w:line="259" w:lineRule="auto"/>
              <w:ind w:right="18"/>
              <w:jc w:val="center"/>
              <w:rPr>
                <w:rFonts w:ascii="Times New Roman" w:hAnsi="Times New Roman"/>
                <w:color w:val="00B050"/>
                <w:sz w:val="28"/>
                <w:szCs w:val="28"/>
              </w:rPr>
            </w:pPr>
            <w:r w:rsidRPr="00DF022E">
              <w:rPr>
                <w:rFonts w:ascii="Times New Roman" w:eastAsia="Times New Roman" w:hAnsi="Times New Roman"/>
                <w:color w:val="00B050"/>
                <w:sz w:val="28"/>
                <w:szCs w:val="28"/>
              </w:rPr>
              <w:t>1.1.</w:t>
            </w:r>
          </w:p>
        </w:tc>
        <w:tc>
          <w:tcPr>
            <w:tcW w:w="4287" w:type="dxa"/>
            <w:vMerge w:val="restart"/>
            <w:tcBorders>
              <w:top w:val="single" w:sz="2" w:space="0" w:color="000000"/>
              <w:left w:val="single" w:sz="2" w:space="0" w:color="000000"/>
              <w:bottom w:val="single" w:sz="2" w:space="0" w:color="000000"/>
              <w:right w:val="single" w:sz="2" w:space="0" w:color="000000"/>
            </w:tcBorders>
            <w:shd w:val="clear" w:color="auto" w:fill="auto"/>
          </w:tcPr>
          <w:p w:rsidR="009A25A1" w:rsidRPr="00DF022E" w:rsidRDefault="009A25A1" w:rsidP="00F03520">
            <w:pPr>
              <w:spacing w:line="259" w:lineRule="auto"/>
              <w:ind w:left="33" w:right="60"/>
              <w:jc w:val="center"/>
              <w:rPr>
                <w:rFonts w:ascii="Times New Roman" w:hAnsi="Times New Roman"/>
                <w:color w:val="00B050"/>
                <w:sz w:val="28"/>
                <w:szCs w:val="28"/>
              </w:rPr>
            </w:pPr>
            <w:r w:rsidRPr="00DF022E">
              <w:rPr>
                <w:rFonts w:ascii="Times New Roman" w:eastAsia="Times New Roman" w:hAnsi="Times New Roman"/>
                <w:color w:val="00B050"/>
                <w:sz w:val="28"/>
                <w:szCs w:val="28"/>
              </w:rPr>
              <w:t xml:space="preserve">Наклон вперед из положения стоя на гимнастической скамье от </w:t>
            </w:r>
            <w:r w:rsidR="009B7762" w:rsidRPr="00DF022E">
              <w:rPr>
                <w:rFonts w:ascii="Times New Roman" w:eastAsia="Times New Roman" w:hAnsi="Times New Roman"/>
                <w:color w:val="00B050"/>
                <w:sz w:val="28"/>
                <w:szCs w:val="28"/>
              </w:rPr>
              <w:t>ур</w:t>
            </w:r>
            <w:r w:rsidRPr="00DF022E">
              <w:rPr>
                <w:rFonts w:ascii="Times New Roman" w:eastAsia="Times New Roman" w:hAnsi="Times New Roman"/>
                <w:color w:val="00B050"/>
                <w:sz w:val="28"/>
                <w:szCs w:val="28"/>
              </w:rPr>
              <w:t>овня скамьи</w:t>
            </w:r>
          </w:p>
        </w:tc>
        <w:tc>
          <w:tcPr>
            <w:tcW w:w="197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9A25A1" w:rsidRPr="00DF022E" w:rsidRDefault="009A25A1" w:rsidP="00F03520">
            <w:pPr>
              <w:spacing w:line="259" w:lineRule="auto"/>
              <w:ind w:right="36"/>
              <w:jc w:val="center"/>
              <w:rPr>
                <w:rFonts w:ascii="Times New Roman" w:hAnsi="Times New Roman"/>
                <w:color w:val="00B050"/>
                <w:sz w:val="28"/>
                <w:szCs w:val="28"/>
              </w:rPr>
            </w:pPr>
            <w:r w:rsidRPr="00DF022E">
              <w:rPr>
                <w:rFonts w:ascii="Times New Roman" w:eastAsia="Times New Roman" w:hAnsi="Times New Roman"/>
                <w:color w:val="00B050"/>
                <w:sz w:val="28"/>
                <w:szCs w:val="28"/>
              </w:rPr>
              <w:t>см</w:t>
            </w:r>
          </w:p>
        </w:tc>
        <w:tc>
          <w:tcPr>
            <w:tcW w:w="3413" w:type="dxa"/>
            <w:gridSpan w:val="2"/>
            <w:tcBorders>
              <w:top w:val="single" w:sz="2" w:space="0" w:color="000000"/>
              <w:left w:val="single" w:sz="2" w:space="0" w:color="000000"/>
              <w:bottom w:val="single" w:sz="2" w:space="0" w:color="000000"/>
              <w:right w:val="single" w:sz="2" w:space="0" w:color="000000"/>
            </w:tcBorders>
            <w:shd w:val="clear" w:color="auto" w:fill="auto"/>
          </w:tcPr>
          <w:p w:rsidR="009A25A1" w:rsidRPr="00DF022E" w:rsidRDefault="009A25A1" w:rsidP="00F03520">
            <w:pPr>
              <w:spacing w:line="259" w:lineRule="auto"/>
              <w:ind w:right="27"/>
              <w:jc w:val="center"/>
              <w:rPr>
                <w:rFonts w:ascii="Times New Roman" w:hAnsi="Times New Roman"/>
                <w:color w:val="00B050"/>
                <w:sz w:val="28"/>
                <w:szCs w:val="28"/>
              </w:rPr>
            </w:pPr>
            <w:r w:rsidRPr="00DF022E">
              <w:rPr>
                <w:rFonts w:ascii="Times New Roman" w:eastAsia="Times New Roman" w:hAnsi="Times New Roman"/>
                <w:color w:val="00B050"/>
                <w:sz w:val="28"/>
                <w:szCs w:val="28"/>
              </w:rPr>
              <w:t>не менее</w:t>
            </w:r>
          </w:p>
        </w:tc>
      </w:tr>
      <w:tr w:rsidR="00DF022E" w:rsidRPr="00DF022E" w:rsidTr="00F03520">
        <w:trPr>
          <w:trHeight w:val="560"/>
        </w:trPr>
        <w:tc>
          <w:tcPr>
            <w:tcW w:w="0" w:type="auto"/>
            <w:vMerge/>
            <w:tcBorders>
              <w:top w:val="nil"/>
              <w:left w:val="single" w:sz="2" w:space="0" w:color="000000"/>
              <w:bottom w:val="single" w:sz="2" w:space="0" w:color="000000"/>
              <w:right w:val="single" w:sz="2" w:space="0" w:color="000000"/>
            </w:tcBorders>
            <w:shd w:val="clear" w:color="auto" w:fill="auto"/>
          </w:tcPr>
          <w:p w:rsidR="009A25A1" w:rsidRPr="00DF022E" w:rsidRDefault="009A25A1" w:rsidP="00F03520">
            <w:pPr>
              <w:spacing w:after="160" w:line="259" w:lineRule="auto"/>
              <w:rPr>
                <w:rFonts w:ascii="Times New Roman" w:hAnsi="Times New Roman"/>
                <w:color w:val="00B050"/>
                <w:sz w:val="28"/>
                <w:szCs w:val="28"/>
              </w:rPr>
            </w:pPr>
          </w:p>
        </w:tc>
        <w:tc>
          <w:tcPr>
            <w:tcW w:w="4287" w:type="dxa"/>
            <w:vMerge/>
            <w:tcBorders>
              <w:top w:val="nil"/>
              <w:left w:val="single" w:sz="2" w:space="0" w:color="000000"/>
              <w:bottom w:val="single" w:sz="2" w:space="0" w:color="000000"/>
              <w:right w:val="single" w:sz="2" w:space="0" w:color="000000"/>
            </w:tcBorders>
            <w:shd w:val="clear" w:color="auto" w:fill="auto"/>
          </w:tcPr>
          <w:p w:rsidR="009A25A1" w:rsidRPr="00DF022E" w:rsidRDefault="009A25A1" w:rsidP="00F03520">
            <w:pPr>
              <w:spacing w:after="160" w:line="259" w:lineRule="auto"/>
              <w:rPr>
                <w:rFonts w:ascii="Times New Roman" w:hAnsi="Times New Roman"/>
                <w:color w:val="00B050"/>
                <w:sz w:val="28"/>
                <w:szCs w:val="28"/>
              </w:rPr>
            </w:pPr>
          </w:p>
        </w:tc>
        <w:tc>
          <w:tcPr>
            <w:tcW w:w="1973" w:type="dxa"/>
            <w:vMerge/>
            <w:tcBorders>
              <w:top w:val="nil"/>
              <w:left w:val="single" w:sz="2" w:space="0" w:color="000000"/>
              <w:bottom w:val="single" w:sz="2" w:space="0" w:color="000000"/>
              <w:right w:val="single" w:sz="2" w:space="0" w:color="000000"/>
            </w:tcBorders>
            <w:shd w:val="clear" w:color="auto" w:fill="auto"/>
            <w:vAlign w:val="bottom"/>
          </w:tcPr>
          <w:p w:rsidR="009A25A1" w:rsidRPr="00DF022E" w:rsidRDefault="009A25A1" w:rsidP="00F03520">
            <w:pPr>
              <w:spacing w:after="160" w:line="259" w:lineRule="auto"/>
              <w:rPr>
                <w:rFonts w:ascii="Times New Roman" w:hAnsi="Times New Roman"/>
                <w:color w:val="00B050"/>
                <w:sz w:val="28"/>
                <w:szCs w:val="28"/>
              </w:rPr>
            </w:pPr>
          </w:p>
        </w:tc>
        <w:tc>
          <w:tcPr>
            <w:tcW w:w="3413" w:type="dxa"/>
            <w:gridSpan w:val="2"/>
            <w:tcBorders>
              <w:top w:val="single" w:sz="2" w:space="0" w:color="000000"/>
              <w:left w:val="single" w:sz="2" w:space="0" w:color="000000"/>
              <w:bottom w:val="single" w:sz="2" w:space="0" w:color="000000"/>
              <w:right w:val="single" w:sz="2" w:space="0" w:color="000000"/>
            </w:tcBorders>
            <w:shd w:val="clear" w:color="auto" w:fill="auto"/>
          </w:tcPr>
          <w:p w:rsidR="009A25A1" w:rsidRPr="00DF022E" w:rsidRDefault="00357913" w:rsidP="00F03520">
            <w:pPr>
              <w:spacing w:after="160" w:line="259" w:lineRule="auto"/>
              <w:jc w:val="center"/>
              <w:rPr>
                <w:rFonts w:ascii="Times New Roman" w:hAnsi="Times New Roman"/>
                <w:color w:val="00B050"/>
                <w:sz w:val="28"/>
                <w:szCs w:val="28"/>
              </w:rPr>
            </w:pPr>
            <w:r w:rsidRPr="00DF022E">
              <w:rPr>
                <w:rFonts w:ascii="Times New Roman" w:hAnsi="Times New Roman"/>
                <w:color w:val="00B050"/>
                <w:sz w:val="28"/>
                <w:szCs w:val="28"/>
              </w:rPr>
              <w:t>1</w:t>
            </w:r>
          </w:p>
        </w:tc>
      </w:tr>
      <w:tr w:rsidR="00DF022E" w:rsidRPr="00DF022E" w:rsidTr="00F03520">
        <w:trPr>
          <w:trHeight w:val="286"/>
        </w:trPr>
        <w:tc>
          <w:tcPr>
            <w:tcW w:w="86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9A25A1" w:rsidRPr="00DF022E" w:rsidRDefault="009A25A1" w:rsidP="00F03520">
            <w:pPr>
              <w:spacing w:line="259" w:lineRule="auto"/>
              <w:ind w:right="4"/>
              <w:jc w:val="center"/>
              <w:rPr>
                <w:rFonts w:ascii="Times New Roman" w:hAnsi="Times New Roman"/>
                <w:color w:val="00B050"/>
                <w:sz w:val="28"/>
                <w:szCs w:val="28"/>
              </w:rPr>
            </w:pPr>
            <w:r w:rsidRPr="00DF022E">
              <w:rPr>
                <w:rFonts w:ascii="Times New Roman" w:eastAsia="Times New Roman" w:hAnsi="Times New Roman"/>
                <w:color w:val="00B050"/>
                <w:sz w:val="28"/>
                <w:szCs w:val="28"/>
              </w:rPr>
              <w:t>1.2.</w:t>
            </w:r>
          </w:p>
        </w:tc>
        <w:tc>
          <w:tcPr>
            <w:tcW w:w="4287" w:type="dxa"/>
            <w:vMerge w:val="restart"/>
            <w:tcBorders>
              <w:top w:val="single" w:sz="2" w:space="0" w:color="000000"/>
              <w:left w:val="single" w:sz="2" w:space="0" w:color="000000"/>
              <w:bottom w:val="single" w:sz="2" w:space="0" w:color="000000"/>
              <w:right w:val="single" w:sz="2" w:space="0" w:color="000000"/>
            </w:tcBorders>
            <w:shd w:val="clear" w:color="auto" w:fill="auto"/>
          </w:tcPr>
          <w:p w:rsidR="009A25A1" w:rsidRPr="00DF022E" w:rsidRDefault="009A25A1" w:rsidP="00F03520">
            <w:pPr>
              <w:spacing w:line="259" w:lineRule="auto"/>
              <w:ind w:left="40"/>
              <w:rPr>
                <w:rFonts w:ascii="Times New Roman" w:hAnsi="Times New Roman"/>
                <w:color w:val="00B050"/>
                <w:sz w:val="28"/>
                <w:szCs w:val="28"/>
              </w:rPr>
            </w:pPr>
            <w:r w:rsidRPr="00DF022E">
              <w:rPr>
                <w:rFonts w:ascii="Times New Roman" w:eastAsia="Times New Roman" w:hAnsi="Times New Roman"/>
                <w:color w:val="00B050"/>
                <w:sz w:val="28"/>
                <w:szCs w:val="28"/>
              </w:rPr>
              <w:t>Прыжок в длину с места толчком</w:t>
            </w:r>
          </w:p>
          <w:p w:rsidR="009A25A1" w:rsidRPr="00DF022E" w:rsidRDefault="009A25A1" w:rsidP="00F03520">
            <w:pPr>
              <w:spacing w:line="259" w:lineRule="auto"/>
              <w:ind w:right="17"/>
              <w:jc w:val="center"/>
              <w:rPr>
                <w:rFonts w:ascii="Times New Roman" w:hAnsi="Times New Roman"/>
                <w:color w:val="00B050"/>
                <w:sz w:val="28"/>
                <w:szCs w:val="28"/>
              </w:rPr>
            </w:pPr>
            <w:r w:rsidRPr="00DF022E">
              <w:rPr>
                <w:rFonts w:ascii="Times New Roman" w:eastAsia="Times New Roman" w:hAnsi="Times New Roman"/>
                <w:color w:val="00B050"/>
                <w:sz w:val="28"/>
                <w:szCs w:val="28"/>
              </w:rPr>
              <w:t>двумя ногами</w:t>
            </w:r>
          </w:p>
        </w:tc>
        <w:tc>
          <w:tcPr>
            <w:tcW w:w="197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9A25A1" w:rsidRPr="00DF022E" w:rsidRDefault="009A25A1" w:rsidP="00F03520">
            <w:pPr>
              <w:spacing w:line="259" w:lineRule="auto"/>
              <w:ind w:right="26"/>
              <w:jc w:val="center"/>
              <w:rPr>
                <w:rFonts w:ascii="Times New Roman" w:hAnsi="Times New Roman"/>
                <w:color w:val="00B050"/>
                <w:sz w:val="28"/>
                <w:szCs w:val="28"/>
              </w:rPr>
            </w:pPr>
            <w:r w:rsidRPr="00DF022E">
              <w:rPr>
                <w:rFonts w:ascii="Times New Roman" w:eastAsia="Times New Roman" w:hAnsi="Times New Roman"/>
                <w:color w:val="00B050"/>
                <w:sz w:val="28"/>
                <w:szCs w:val="28"/>
              </w:rPr>
              <w:t>см</w:t>
            </w:r>
          </w:p>
        </w:tc>
        <w:tc>
          <w:tcPr>
            <w:tcW w:w="3413" w:type="dxa"/>
            <w:gridSpan w:val="2"/>
            <w:tcBorders>
              <w:top w:val="single" w:sz="2" w:space="0" w:color="000000"/>
              <w:left w:val="single" w:sz="2" w:space="0" w:color="000000"/>
              <w:bottom w:val="single" w:sz="2" w:space="0" w:color="000000"/>
              <w:right w:val="single" w:sz="2" w:space="0" w:color="000000"/>
            </w:tcBorders>
            <w:shd w:val="clear" w:color="auto" w:fill="auto"/>
          </w:tcPr>
          <w:p w:rsidR="009A25A1" w:rsidRPr="00DF022E" w:rsidRDefault="009A25A1" w:rsidP="00F03520">
            <w:pPr>
              <w:spacing w:line="259" w:lineRule="auto"/>
              <w:ind w:right="22"/>
              <w:jc w:val="center"/>
              <w:rPr>
                <w:rFonts w:ascii="Times New Roman" w:hAnsi="Times New Roman"/>
                <w:color w:val="00B050"/>
                <w:sz w:val="28"/>
                <w:szCs w:val="28"/>
              </w:rPr>
            </w:pPr>
            <w:r w:rsidRPr="00DF022E">
              <w:rPr>
                <w:rFonts w:ascii="Times New Roman" w:eastAsia="Times New Roman" w:hAnsi="Times New Roman"/>
                <w:color w:val="00B050"/>
                <w:sz w:val="28"/>
                <w:szCs w:val="28"/>
              </w:rPr>
              <w:t>не менее</w:t>
            </w:r>
          </w:p>
        </w:tc>
      </w:tr>
      <w:tr w:rsidR="00DF022E" w:rsidRPr="00DF022E" w:rsidTr="00F03520">
        <w:trPr>
          <w:trHeight w:val="295"/>
        </w:trPr>
        <w:tc>
          <w:tcPr>
            <w:tcW w:w="0" w:type="auto"/>
            <w:vMerge/>
            <w:tcBorders>
              <w:top w:val="nil"/>
              <w:left w:val="single" w:sz="2" w:space="0" w:color="000000"/>
              <w:bottom w:val="single" w:sz="2" w:space="0" w:color="000000"/>
              <w:right w:val="single" w:sz="2" w:space="0" w:color="000000"/>
            </w:tcBorders>
            <w:shd w:val="clear" w:color="auto" w:fill="auto"/>
          </w:tcPr>
          <w:p w:rsidR="009A25A1" w:rsidRPr="00DF022E" w:rsidRDefault="009A25A1" w:rsidP="00F03520">
            <w:pPr>
              <w:spacing w:after="160" w:line="259" w:lineRule="auto"/>
              <w:rPr>
                <w:rFonts w:ascii="Times New Roman" w:hAnsi="Times New Roman"/>
                <w:color w:val="00B050"/>
                <w:sz w:val="28"/>
                <w:szCs w:val="28"/>
              </w:rPr>
            </w:pPr>
          </w:p>
        </w:tc>
        <w:tc>
          <w:tcPr>
            <w:tcW w:w="4287" w:type="dxa"/>
            <w:vMerge/>
            <w:tcBorders>
              <w:top w:val="nil"/>
              <w:left w:val="single" w:sz="2" w:space="0" w:color="000000"/>
              <w:bottom w:val="single" w:sz="2" w:space="0" w:color="000000"/>
              <w:right w:val="single" w:sz="2" w:space="0" w:color="000000"/>
            </w:tcBorders>
            <w:shd w:val="clear" w:color="auto" w:fill="auto"/>
          </w:tcPr>
          <w:p w:rsidR="009A25A1" w:rsidRPr="00DF022E" w:rsidRDefault="009A25A1" w:rsidP="00F03520">
            <w:pPr>
              <w:spacing w:after="160" w:line="259" w:lineRule="auto"/>
              <w:rPr>
                <w:rFonts w:ascii="Times New Roman" w:hAnsi="Times New Roman"/>
                <w:color w:val="00B050"/>
                <w:sz w:val="28"/>
                <w:szCs w:val="28"/>
              </w:rPr>
            </w:pPr>
          </w:p>
        </w:tc>
        <w:tc>
          <w:tcPr>
            <w:tcW w:w="1973" w:type="dxa"/>
            <w:vMerge/>
            <w:tcBorders>
              <w:top w:val="nil"/>
              <w:left w:val="single" w:sz="2" w:space="0" w:color="000000"/>
              <w:bottom w:val="single" w:sz="2" w:space="0" w:color="000000"/>
              <w:right w:val="single" w:sz="2" w:space="0" w:color="000000"/>
            </w:tcBorders>
            <w:shd w:val="clear" w:color="auto" w:fill="auto"/>
            <w:vAlign w:val="center"/>
          </w:tcPr>
          <w:p w:rsidR="009A25A1" w:rsidRPr="00DF022E" w:rsidRDefault="009A25A1" w:rsidP="00F03520">
            <w:pPr>
              <w:spacing w:after="160" w:line="259" w:lineRule="auto"/>
              <w:rPr>
                <w:rFonts w:ascii="Times New Roman" w:hAnsi="Times New Roman"/>
                <w:color w:val="00B050"/>
                <w:sz w:val="28"/>
                <w:szCs w:val="28"/>
              </w:rPr>
            </w:pPr>
          </w:p>
        </w:tc>
        <w:tc>
          <w:tcPr>
            <w:tcW w:w="1435" w:type="dxa"/>
            <w:tcBorders>
              <w:top w:val="single" w:sz="2" w:space="0" w:color="000000"/>
              <w:left w:val="single" w:sz="2" w:space="0" w:color="000000"/>
              <w:bottom w:val="single" w:sz="2" w:space="0" w:color="000000"/>
              <w:right w:val="single" w:sz="2" w:space="0" w:color="000000"/>
            </w:tcBorders>
            <w:shd w:val="clear" w:color="auto" w:fill="auto"/>
          </w:tcPr>
          <w:p w:rsidR="009A25A1" w:rsidRPr="00DF022E" w:rsidRDefault="009A25A1" w:rsidP="00F03520">
            <w:pPr>
              <w:spacing w:line="259" w:lineRule="auto"/>
              <w:ind w:right="37"/>
              <w:jc w:val="center"/>
              <w:rPr>
                <w:rFonts w:ascii="Times New Roman" w:hAnsi="Times New Roman"/>
                <w:color w:val="00B050"/>
                <w:sz w:val="28"/>
                <w:szCs w:val="28"/>
              </w:rPr>
            </w:pPr>
            <w:r w:rsidRPr="00DF022E">
              <w:rPr>
                <w:rFonts w:ascii="Times New Roman" w:eastAsia="Times New Roman" w:hAnsi="Times New Roman"/>
                <w:color w:val="00B050"/>
                <w:sz w:val="28"/>
                <w:szCs w:val="28"/>
              </w:rPr>
              <w:t>118</w:t>
            </w:r>
          </w:p>
        </w:tc>
        <w:tc>
          <w:tcPr>
            <w:tcW w:w="1978" w:type="dxa"/>
            <w:tcBorders>
              <w:top w:val="single" w:sz="2" w:space="0" w:color="000000"/>
              <w:left w:val="single" w:sz="2" w:space="0" w:color="000000"/>
              <w:bottom w:val="single" w:sz="2" w:space="0" w:color="000000"/>
              <w:right w:val="single" w:sz="2" w:space="0" w:color="000000"/>
            </w:tcBorders>
            <w:shd w:val="clear" w:color="auto" w:fill="auto"/>
          </w:tcPr>
          <w:p w:rsidR="009A25A1" w:rsidRPr="00DF022E" w:rsidRDefault="009A25A1" w:rsidP="00F03520">
            <w:pPr>
              <w:spacing w:line="259" w:lineRule="auto"/>
              <w:ind w:right="35"/>
              <w:jc w:val="center"/>
              <w:rPr>
                <w:rFonts w:ascii="Times New Roman" w:hAnsi="Times New Roman"/>
                <w:color w:val="00B050"/>
                <w:sz w:val="28"/>
                <w:szCs w:val="28"/>
              </w:rPr>
            </w:pPr>
            <w:r w:rsidRPr="00DF022E">
              <w:rPr>
                <w:rFonts w:ascii="Times New Roman" w:eastAsia="Times New Roman" w:hAnsi="Times New Roman"/>
                <w:color w:val="00B050"/>
                <w:sz w:val="28"/>
                <w:szCs w:val="28"/>
              </w:rPr>
              <w:t>110</w:t>
            </w:r>
          </w:p>
        </w:tc>
      </w:tr>
      <w:tr w:rsidR="00DF022E" w:rsidRPr="00DF022E" w:rsidTr="00F03520">
        <w:trPr>
          <w:trHeight w:val="296"/>
        </w:trPr>
        <w:tc>
          <w:tcPr>
            <w:tcW w:w="10536" w:type="dxa"/>
            <w:gridSpan w:val="5"/>
            <w:tcBorders>
              <w:top w:val="single" w:sz="2" w:space="0" w:color="000000"/>
              <w:left w:val="single" w:sz="2" w:space="0" w:color="000000"/>
              <w:bottom w:val="single" w:sz="2" w:space="0" w:color="000000"/>
              <w:right w:val="single" w:sz="2" w:space="0" w:color="000000"/>
            </w:tcBorders>
            <w:shd w:val="clear" w:color="auto" w:fill="auto"/>
          </w:tcPr>
          <w:p w:rsidR="009B7762" w:rsidRPr="00DF022E" w:rsidRDefault="009B7762" w:rsidP="00F03520">
            <w:pPr>
              <w:spacing w:line="259" w:lineRule="auto"/>
              <w:ind w:right="54"/>
              <w:jc w:val="center"/>
              <w:rPr>
                <w:rFonts w:ascii="Times New Roman" w:hAnsi="Times New Roman"/>
                <w:color w:val="00B050"/>
                <w:sz w:val="28"/>
                <w:szCs w:val="28"/>
              </w:rPr>
            </w:pPr>
            <w:r w:rsidRPr="00DF022E">
              <w:rPr>
                <w:rFonts w:ascii="Times New Roman" w:eastAsia="Times New Roman" w:hAnsi="Times New Roman"/>
                <w:color w:val="00B050"/>
                <w:sz w:val="28"/>
                <w:szCs w:val="28"/>
              </w:rPr>
              <w:t>2. Нормативы специальной</w:t>
            </w:r>
            <w:r w:rsidRPr="00DF022E">
              <w:rPr>
                <w:rFonts w:ascii="Times New Roman" w:hAnsi="Times New Roman"/>
                <w:color w:val="00B050"/>
                <w:sz w:val="28"/>
                <w:szCs w:val="28"/>
              </w:rPr>
              <w:t xml:space="preserve"> ф</w:t>
            </w:r>
            <w:r w:rsidRPr="00DF022E">
              <w:rPr>
                <w:rFonts w:ascii="Times New Roman" w:eastAsia="Times New Roman" w:hAnsi="Times New Roman"/>
                <w:color w:val="00B050"/>
                <w:sz w:val="28"/>
                <w:szCs w:val="28"/>
              </w:rPr>
              <w:t>изической подготовки</w:t>
            </w:r>
          </w:p>
        </w:tc>
      </w:tr>
      <w:tr w:rsidR="00DF022E" w:rsidRPr="00DF022E" w:rsidTr="00F03520">
        <w:trPr>
          <w:trHeight w:val="287"/>
        </w:trPr>
        <w:tc>
          <w:tcPr>
            <w:tcW w:w="86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9A25A1" w:rsidRPr="00DF022E" w:rsidRDefault="009A25A1" w:rsidP="00F03520">
            <w:pPr>
              <w:spacing w:line="259" w:lineRule="auto"/>
              <w:ind w:right="13"/>
              <w:jc w:val="center"/>
              <w:rPr>
                <w:rFonts w:ascii="Times New Roman" w:hAnsi="Times New Roman"/>
                <w:color w:val="00B050"/>
                <w:sz w:val="28"/>
                <w:szCs w:val="28"/>
              </w:rPr>
            </w:pPr>
            <w:r w:rsidRPr="00DF022E">
              <w:rPr>
                <w:rFonts w:ascii="Times New Roman" w:eastAsia="Times New Roman" w:hAnsi="Times New Roman"/>
                <w:color w:val="00B050"/>
                <w:sz w:val="28"/>
                <w:szCs w:val="28"/>
              </w:rPr>
              <w:t>2.1.</w:t>
            </w:r>
          </w:p>
        </w:tc>
        <w:tc>
          <w:tcPr>
            <w:tcW w:w="4287" w:type="dxa"/>
            <w:vMerge w:val="restart"/>
            <w:tcBorders>
              <w:top w:val="single" w:sz="2" w:space="0" w:color="000000"/>
              <w:left w:val="single" w:sz="2" w:space="0" w:color="000000"/>
              <w:bottom w:val="single" w:sz="2" w:space="0" w:color="000000"/>
              <w:right w:val="single" w:sz="2" w:space="0" w:color="000000"/>
            </w:tcBorders>
            <w:shd w:val="clear" w:color="auto" w:fill="auto"/>
          </w:tcPr>
          <w:p w:rsidR="009A25A1" w:rsidRPr="00DF022E" w:rsidRDefault="009A25A1" w:rsidP="00F03520">
            <w:pPr>
              <w:spacing w:line="259" w:lineRule="auto"/>
              <w:ind w:left="256" w:right="158" w:hanging="101"/>
              <w:rPr>
                <w:rFonts w:ascii="Times New Roman" w:hAnsi="Times New Roman"/>
                <w:color w:val="00B050"/>
                <w:sz w:val="28"/>
                <w:szCs w:val="28"/>
              </w:rPr>
            </w:pPr>
            <w:r w:rsidRPr="00DF022E">
              <w:rPr>
                <w:rFonts w:ascii="Times New Roman" w:eastAsia="Times New Roman" w:hAnsi="Times New Roman"/>
                <w:color w:val="00B050"/>
                <w:sz w:val="28"/>
                <w:szCs w:val="28"/>
              </w:rPr>
              <w:t xml:space="preserve">Прыжок вверх с места толчком двумя </w:t>
            </w:r>
            <w:r w:rsidR="00357913" w:rsidRPr="00DF022E">
              <w:rPr>
                <w:rFonts w:ascii="Times New Roman" w:eastAsia="Times New Roman" w:hAnsi="Times New Roman"/>
                <w:color w:val="00B050"/>
                <w:sz w:val="28"/>
                <w:szCs w:val="28"/>
              </w:rPr>
              <w:t>ногами, одна рука на поясе, вторая выгнут</w:t>
            </w:r>
            <w:r w:rsidRPr="00DF022E">
              <w:rPr>
                <w:rFonts w:ascii="Times New Roman" w:eastAsia="Times New Roman" w:hAnsi="Times New Roman"/>
                <w:color w:val="00B050"/>
                <w:sz w:val="28"/>
                <w:szCs w:val="28"/>
              </w:rPr>
              <w:t>а в</w:t>
            </w:r>
            <w:r w:rsidR="00357913" w:rsidRPr="00DF022E">
              <w:rPr>
                <w:rFonts w:ascii="Times New Roman" w:eastAsia="Times New Roman" w:hAnsi="Times New Roman"/>
                <w:color w:val="00B050"/>
                <w:sz w:val="28"/>
                <w:szCs w:val="28"/>
              </w:rPr>
              <w:t>вер</w:t>
            </w:r>
            <w:r w:rsidRPr="00DF022E">
              <w:rPr>
                <w:rFonts w:ascii="Times New Roman" w:eastAsia="Times New Roman" w:hAnsi="Times New Roman"/>
                <w:color w:val="00B050"/>
                <w:sz w:val="28"/>
                <w:szCs w:val="28"/>
              </w:rPr>
              <w:t>х</w:t>
            </w:r>
          </w:p>
        </w:tc>
        <w:tc>
          <w:tcPr>
            <w:tcW w:w="197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9A25A1" w:rsidRPr="00DF022E" w:rsidRDefault="009A25A1" w:rsidP="00F03520">
            <w:pPr>
              <w:spacing w:line="259" w:lineRule="auto"/>
              <w:ind w:right="17"/>
              <w:jc w:val="center"/>
              <w:rPr>
                <w:rFonts w:ascii="Times New Roman" w:hAnsi="Times New Roman"/>
                <w:color w:val="00B050"/>
                <w:sz w:val="28"/>
                <w:szCs w:val="28"/>
              </w:rPr>
            </w:pPr>
            <w:r w:rsidRPr="00DF022E">
              <w:rPr>
                <w:rFonts w:ascii="Times New Roman" w:eastAsia="Times New Roman" w:hAnsi="Times New Roman"/>
                <w:color w:val="00B050"/>
                <w:sz w:val="28"/>
                <w:szCs w:val="28"/>
              </w:rPr>
              <w:t>см</w:t>
            </w:r>
          </w:p>
        </w:tc>
        <w:tc>
          <w:tcPr>
            <w:tcW w:w="3413" w:type="dxa"/>
            <w:gridSpan w:val="2"/>
            <w:tcBorders>
              <w:top w:val="single" w:sz="2" w:space="0" w:color="000000"/>
              <w:left w:val="single" w:sz="2" w:space="0" w:color="000000"/>
              <w:bottom w:val="single" w:sz="2" w:space="0" w:color="000000"/>
              <w:right w:val="single" w:sz="2" w:space="0" w:color="000000"/>
            </w:tcBorders>
            <w:shd w:val="clear" w:color="auto" w:fill="auto"/>
          </w:tcPr>
          <w:p w:rsidR="009A25A1" w:rsidRPr="00DF022E" w:rsidRDefault="009A25A1" w:rsidP="00F03520">
            <w:pPr>
              <w:spacing w:line="259" w:lineRule="auto"/>
              <w:ind w:right="13"/>
              <w:jc w:val="center"/>
              <w:rPr>
                <w:rFonts w:ascii="Times New Roman" w:hAnsi="Times New Roman"/>
                <w:color w:val="00B050"/>
                <w:sz w:val="28"/>
                <w:szCs w:val="28"/>
              </w:rPr>
            </w:pPr>
            <w:r w:rsidRPr="00DF022E">
              <w:rPr>
                <w:rFonts w:ascii="Times New Roman" w:eastAsia="Times New Roman" w:hAnsi="Times New Roman"/>
                <w:color w:val="00B050"/>
                <w:sz w:val="28"/>
                <w:szCs w:val="28"/>
              </w:rPr>
              <w:t>не менее</w:t>
            </w:r>
          </w:p>
        </w:tc>
      </w:tr>
      <w:tr w:rsidR="00DF022E" w:rsidRPr="00DF022E" w:rsidTr="00F03520">
        <w:trPr>
          <w:trHeight w:val="563"/>
        </w:trPr>
        <w:tc>
          <w:tcPr>
            <w:tcW w:w="0" w:type="auto"/>
            <w:vMerge/>
            <w:tcBorders>
              <w:top w:val="nil"/>
              <w:left w:val="single" w:sz="2" w:space="0" w:color="000000"/>
              <w:bottom w:val="single" w:sz="2" w:space="0" w:color="000000"/>
              <w:right w:val="single" w:sz="2" w:space="0" w:color="000000"/>
            </w:tcBorders>
            <w:shd w:val="clear" w:color="auto" w:fill="auto"/>
          </w:tcPr>
          <w:p w:rsidR="009A25A1" w:rsidRPr="00DF022E" w:rsidRDefault="009A25A1" w:rsidP="00F03520">
            <w:pPr>
              <w:spacing w:after="160" w:line="259" w:lineRule="auto"/>
              <w:rPr>
                <w:rFonts w:ascii="Times New Roman" w:hAnsi="Times New Roman"/>
                <w:color w:val="00B050"/>
                <w:sz w:val="28"/>
                <w:szCs w:val="28"/>
              </w:rPr>
            </w:pPr>
          </w:p>
        </w:tc>
        <w:tc>
          <w:tcPr>
            <w:tcW w:w="4287" w:type="dxa"/>
            <w:vMerge/>
            <w:tcBorders>
              <w:top w:val="nil"/>
              <w:left w:val="single" w:sz="2" w:space="0" w:color="000000"/>
              <w:bottom w:val="single" w:sz="2" w:space="0" w:color="000000"/>
              <w:right w:val="single" w:sz="2" w:space="0" w:color="000000"/>
            </w:tcBorders>
            <w:shd w:val="clear" w:color="auto" w:fill="auto"/>
          </w:tcPr>
          <w:p w:rsidR="009A25A1" w:rsidRPr="00DF022E" w:rsidRDefault="009A25A1" w:rsidP="00F03520">
            <w:pPr>
              <w:spacing w:after="160" w:line="259" w:lineRule="auto"/>
              <w:rPr>
                <w:rFonts w:ascii="Times New Roman" w:hAnsi="Times New Roman"/>
                <w:color w:val="00B050"/>
                <w:sz w:val="28"/>
                <w:szCs w:val="28"/>
              </w:rPr>
            </w:pPr>
          </w:p>
        </w:tc>
        <w:tc>
          <w:tcPr>
            <w:tcW w:w="1973" w:type="dxa"/>
            <w:vMerge/>
            <w:tcBorders>
              <w:top w:val="nil"/>
              <w:left w:val="single" w:sz="2" w:space="0" w:color="000000"/>
              <w:bottom w:val="single" w:sz="2" w:space="0" w:color="000000"/>
              <w:right w:val="single" w:sz="2" w:space="0" w:color="000000"/>
            </w:tcBorders>
            <w:shd w:val="clear" w:color="auto" w:fill="auto"/>
          </w:tcPr>
          <w:p w:rsidR="009A25A1" w:rsidRPr="00DF022E" w:rsidRDefault="009A25A1" w:rsidP="00F03520">
            <w:pPr>
              <w:spacing w:after="160" w:line="259" w:lineRule="auto"/>
              <w:rPr>
                <w:rFonts w:ascii="Times New Roman" w:hAnsi="Times New Roman"/>
                <w:color w:val="00B050"/>
                <w:sz w:val="28"/>
                <w:szCs w:val="28"/>
              </w:rPr>
            </w:pPr>
          </w:p>
        </w:tc>
        <w:tc>
          <w:tcPr>
            <w:tcW w:w="14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9A25A1" w:rsidRPr="00DF022E" w:rsidRDefault="009A25A1" w:rsidP="00F03520">
            <w:pPr>
              <w:spacing w:line="259" w:lineRule="auto"/>
              <w:ind w:left="25"/>
              <w:jc w:val="center"/>
              <w:rPr>
                <w:rFonts w:ascii="Times New Roman" w:hAnsi="Times New Roman"/>
                <w:color w:val="00B050"/>
                <w:sz w:val="28"/>
                <w:szCs w:val="28"/>
              </w:rPr>
            </w:pPr>
            <w:r w:rsidRPr="00DF022E">
              <w:rPr>
                <w:rFonts w:ascii="Times New Roman" w:eastAsia="Times New Roman" w:hAnsi="Times New Roman"/>
                <w:color w:val="00B050"/>
                <w:sz w:val="28"/>
                <w:szCs w:val="28"/>
              </w:rPr>
              <w:t>15,5</w:t>
            </w:r>
          </w:p>
        </w:tc>
        <w:tc>
          <w:tcPr>
            <w:tcW w:w="19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A25A1" w:rsidRPr="00DF022E" w:rsidRDefault="009A25A1" w:rsidP="00F03520">
            <w:pPr>
              <w:spacing w:line="259" w:lineRule="auto"/>
              <w:ind w:left="13"/>
              <w:jc w:val="center"/>
              <w:rPr>
                <w:rFonts w:ascii="Times New Roman" w:hAnsi="Times New Roman"/>
                <w:color w:val="00B050"/>
                <w:sz w:val="28"/>
                <w:szCs w:val="28"/>
              </w:rPr>
            </w:pPr>
            <w:r w:rsidRPr="00DF022E">
              <w:rPr>
                <w:rFonts w:ascii="Times New Roman" w:eastAsia="Times New Roman" w:hAnsi="Times New Roman"/>
                <w:color w:val="00B050"/>
                <w:sz w:val="28"/>
                <w:szCs w:val="28"/>
              </w:rPr>
              <w:t>15,5</w:t>
            </w:r>
          </w:p>
        </w:tc>
      </w:tr>
      <w:tr w:rsidR="00DF022E" w:rsidRPr="00DF022E" w:rsidTr="00F03520">
        <w:trPr>
          <w:trHeight w:val="285"/>
        </w:trPr>
        <w:tc>
          <w:tcPr>
            <w:tcW w:w="86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9A25A1" w:rsidRPr="00DF022E" w:rsidRDefault="009A25A1" w:rsidP="00F03520">
            <w:pPr>
              <w:spacing w:line="259" w:lineRule="auto"/>
              <w:ind w:right="4"/>
              <w:jc w:val="center"/>
              <w:rPr>
                <w:rFonts w:ascii="Times New Roman" w:hAnsi="Times New Roman"/>
                <w:color w:val="00B050"/>
                <w:sz w:val="28"/>
                <w:szCs w:val="28"/>
              </w:rPr>
            </w:pPr>
            <w:r w:rsidRPr="00DF022E">
              <w:rPr>
                <w:rFonts w:ascii="Times New Roman" w:eastAsia="Times New Roman" w:hAnsi="Times New Roman"/>
                <w:color w:val="00B050"/>
                <w:sz w:val="28"/>
                <w:szCs w:val="28"/>
              </w:rPr>
              <w:t>2.2.</w:t>
            </w:r>
          </w:p>
        </w:tc>
        <w:tc>
          <w:tcPr>
            <w:tcW w:w="4287"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9A25A1" w:rsidRPr="00DF022E" w:rsidRDefault="009A25A1" w:rsidP="00F03520">
            <w:pPr>
              <w:spacing w:line="259" w:lineRule="auto"/>
              <w:ind w:left="16"/>
              <w:jc w:val="center"/>
              <w:rPr>
                <w:rFonts w:ascii="Times New Roman" w:hAnsi="Times New Roman"/>
                <w:color w:val="00B050"/>
                <w:sz w:val="28"/>
                <w:szCs w:val="28"/>
              </w:rPr>
            </w:pPr>
            <w:r w:rsidRPr="00DF022E">
              <w:rPr>
                <w:rFonts w:ascii="Times New Roman" w:eastAsia="Times New Roman" w:hAnsi="Times New Roman"/>
                <w:color w:val="00B050"/>
                <w:sz w:val="28"/>
                <w:szCs w:val="28"/>
              </w:rPr>
              <w:t>Бег 10 м с высокого старта</w:t>
            </w:r>
          </w:p>
        </w:tc>
        <w:tc>
          <w:tcPr>
            <w:tcW w:w="197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9A25A1" w:rsidRPr="00DF022E" w:rsidRDefault="006C520B" w:rsidP="00F03520">
            <w:pPr>
              <w:spacing w:line="259" w:lineRule="auto"/>
              <w:ind w:left="2"/>
              <w:jc w:val="center"/>
              <w:rPr>
                <w:rFonts w:ascii="Times New Roman" w:hAnsi="Times New Roman"/>
                <w:color w:val="00B050"/>
                <w:sz w:val="28"/>
                <w:szCs w:val="28"/>
              </w:rPr>
            </w:pPr>
            <w:r w:rsidRPr="00DF022E">
              <w:rPr>
                <w:rFonts w:ascii="Times New Roman" w:eastAsia="Times New Roman" w:hAnsi="Times New Roman"/>
                <w:color w:val="00B050"/>
                <w:sz w:val="28"/>
                <w:szCs w:val="28"/>
              </w:rPr>
              <w:t>с</w:t>
            </w:r>
          </w:p>
        </w:tc>
        <w:tc>
          <w:tcPr>
            <w:tcW w:w="3413" w:type="dxa"/>
            <w:gridSpan w:val="2"/>
            <w:tcBorders>
              <w:top w:val="single" w:sz="2" w:space="0" w:color="000000"/>
              <w:left w:val="single" w:sz="2" w:space="0" w:color="000000"/>
              <w:bottom w:val="single" w:sz="2" w:space="0" w:color="000000"/>
              <w:right w:val="single" w:sz="2" w:space="0" w:color="000000"/>
            </w:tcBorders>
            <w:shd w:val="clear" w:color="auto" w:fill="auto"/>
          </w:tcPr>
          <w:p w:rsidR="009A25A1" w:rsidRPr="00DF022E" w:rsidRDefault="009A25A1" w:rsidP="00F03520">
            <w:pPr>
              <w:spacing w:line="259" w:lineRule="auto"/>
              <w:ind w:left="7"/>
              <w:jc w:val="center"/>
              <w:rPr>
                <w:rFonts w:ascii="Times New Roman" w:hAnsi="Times New Roman"/>
                <w:color w:val="00B050"/>
                <w:sz w:val="28"/>
                <w:szCs w:val="28"/>
              </w:rPr>
            </w:pPr>
            <w:r w:rsidRPr="00DF022E">
              <w:rPr>
                <w:rFonts w:ascii="Times New Roman" w:eastAsia="Times New Roman" w:hAnsi="Times New Roman"/>
                <w:color w:val="00B050"/>
                <w:sz w:val="28"/>
                <w:szCs w:val="28"/>
              </w:rPr>
              <w:t>не более</w:t>
            </w:r>
          </w:p>
        </w:tc>
      </w:tr>
      <w:tr w:rsidR="00DF022E" w:rsidRPr="00DF022E" w:rsidTr="00F03520">
        <w:trPr>
          <w:trHeight w:val="291"/>
        </w:trPr>
        <w:tc>
          <w:tcPr>
            <w:tcW w:w="0" w:type="auto"/>
            <w:vMerge/>
            <w:tcBorders>
              <w:top w:val="nil"/>
              <w:left w:val="single" w:sz="2" w:space="0" w:color="000000"/>
              <w:bottom w:val="single" w:sz="2" w:space="0" w:color="000000"/>
              <w:right w:val="single" w:sz="2" w:space="0" w:color="000000"/>
            </w:tcBorders>
            <w:shd w:val="clear" w:color="auto" w:fill="auto"/>
          </w:tcPr>
          <w:p w:rsidR="009A25A1" w:rsidRPr="00DF022E" w:rsidRDefault="009A25A1" w:rsidP="00F03520">
            <w:pPr>
              <w:spacing w:after="160" w:line="259" w:lineRule="auto"/>
              <w:rPr>
                <w:rFonts w:ascii="Times New Roman" w:hAnsi="Times New Roman"/>
                <w:color w:val="00B050"/>
                <w:sz w:val="28"/>
                <w:szCs w:val="28"/>
              </w:rPr>
            </w:pPr>
          </w:p>
        </w:tc>
        <w:tc>
          <w:tcPr>
            <w:tcW w:w="4287" w:type="dxa"/>
            <w:vMerge/>
            <w:tcBorders>
              <w:top w:val="nil"/>
              <w:left w:val="single" w:sz="2" w:space="0" w:color="000000"/>
              <w:bottom w:val="single" w:sz="2" w:space="0" w:color="000000"/>
              <w:right w:val="single" w:sz="2" w:space="0" w:color="000000"/>
            </w:tcBorders>
            <w:shd w:val="clear" w:color="auto" w:fill="auto"/>
          </w:tcPr>
          <w:p w:rsidR="009A25A1" w:rsidRPr="00DF022E" w:rsidRDefault="009A25A1" w:rsidP="00F03520">
            <w:pPr>
              <w:spacing w:after="160" w:line="259" w:lineRule="auto"/>
              <w:rPr>
                <w:rFonts w:ascii="Times New Roman" w:hAnsi="Times New Roman"/>
                <w:color w:val="00B050"/>
                <w:sz w:val="28"/>
                <w:szCs w:val="28"/>
              </w:rPr>
            </w:pPr>
          </w:p>
        </w:tc>
        <w:tc>
          <w:tcPr>
            <w:tcW w:w="1973" w:type="dxa"/>
            <w:vMerge/>
            <w:tcBorders>
              <w:top w:val="nil"/>
              <w:left w:val="single" w:sz="2" w:space="0" w:color="000000"/>
              <w:bottom w:val="single" w:sz="2" w:space="0" w:color="000000"/>
              <w:right w:val="single" w:sz="2" w:space="0" w:color="000000"/>
            </w:tcBorders>
            <w:shd w:val="clear" w:color="auto" w:fill="auto"/>
          </w:tcPr>
          <w:p w:rsidR="009A25A1" w:rsidRPr="00DF022E" w:rsidRDefault="009A25A1" w:rsidP="00F03520">
            <w:pPr>
              <w:spacing w:after="160" w:line="259" w:lineRule="auto"/>
              <w:rPr>
                <w:rFonts w:ascii="Times New Roman" w:hAnsi="Times New Roman"/>
                <w:color w:val="00B050"/>
                <w:sz w:val="28"/>
                <w:szCs w:val="28"/>
              </w:rPr>
            </w:pPr>
          </w:p>
        </w:tc>
        <w:tc>
          <w:tcPr>
            <w:tcW w:w="1435" w:type="dxa"/>
            <w:tcBorders>
              <w:top w:val="single" w:sz="2" w:space="0" w:color="000000"/>
              <w:left w:val="single" w:sz="2" w:space="0" w:color="000000"/>
              <w:bottom w:val="single" w:sz="2" w:space="0" w:color="000000"/>
              <w:right w:val="single" w:sz="2" w:space="0" w:color="000000"/>
            </w:tcBorders>
            <w:shd w:val="clear" w:color="auto" w:fill="auto"/>
          </w:tcPr>
          <w:p w:rsidR="009A25A1" w:rsidRPr="00DF022E" w:rsidRDefault="009A25A1" w:rsidP="00F03520">
            <w:pPr>
              <w:spacing w:line="259" w:lineRule="auto"/>
              <w:ind w:left="20"/>
              <w:jc w:val="center"/>
              <w:rPr>
                <w:rFonts w:ascii="Times New Roman" w:hAnsi="Times New Roman"/>
                <w:color w:val="00B050"/>
                <w:sz w:val="28"/>
                <w:szCs w:val="28"/>
              </w:rPr>
            </w:pPr>
            <w:r w:rsidRPr="00DF022E">
              <w:rPr>
                <w:rFonts w:ascii="Times New Roman" w:eastAsia="Times New Roman" w:hAnsi="Times New Roman"/>
                <w:color w:val="00B050"/>
                <w:sz w:val="28"/>
                <w:szCs w:val="28"/>
              </w:rPr>
              <w:t>2,8</w:t>
            </w:r>
          </w:p>
        </w:tc>
        <w:tc>
          <w:tcPr>
            <w:tcW w:w="1978" w:type="dxa"/>
            <w:tcBorders>
              <w:top w:val="single" w:sz="2" w:space="0" w:color="000000"/>
              <w:left w:val="single" w:sz="2" w:space="0" w:color="000000"/>
              <w:bottom w:val="single" w:sz="2" w:space="0" w:color="000000"/>
              <w:right w:val="single" w:sz="2" w:space="0" w:color="000000"/>
            </w:tcBorders>
            <w:shd w:val="clear" w:color="auto" w:fill="auto"/>
          </w:tcPr>
          <w:p w:rsidR="009A25A1" w:rsidRPr="00DF022E" w:rsidRDefault="009A25A1" w:rsidP="00F03520">
            <w:pPr>
              <w:spacing w:line="259" w:lineRule="auto"/>
              <w:ind w:left="13"/>
              <w:jc w:val="center"/>
              <w:rPr>
                <w:rFonts w:ascii="Times New Roman" w:hAnsi="Times New Roman"/>
                <w:color w:val="00B050"/>
                <w:sz w:val="28"/>
                <w:szCs w:val="28"/>
              </w:rPr>
            </w:pPr>
            <w:r w:rsidRPr="00DF022E">
              <w:rPr>
                <w:rFonts w:ascii="Times New Roman" w:eastAsia="Times New Roman" w:hAnsi="Times New Roman"/>
                <w:color w:val="00B050"/>
                <w:sz w:val="28"/>
                <w:szCs w:val="28"/>
              </w:rPr>
              <w:t>2,8</w:t>
            </w:r>
          </w:p>
        </w:tc>
      </w:tr>
      <w:tr w:rsidR="00DF022E" w:rsidRPr="00DF022E" w:rsidTr="00F03520">
        <w:trPr>
          <w:trHeight w:val="285"/>
        </w:trPr>
        <w:tc>
          <w:tcPr>
            <w:tcW w:w="86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9A25A1" w:rsidRPr="00DF022E" w:rsidRDefault="009A25A1" w:rsidP="00F03520">
            <w:pPr>
              <w:spacing w:line="259" w:lineRule="auto"/>
              <w:ind w:left="1"/>
              <w:jc w:val="center"/>
              <w:rPr>
                <w:rFonts w:ascii="Times New Roman" w:hAnsi="Times New Roman"/>
                <w:color w:val="00B050"/>
                <w:sz w:val="28"/>
                <w:szCs w:val="28"/>
              </w:rPr>
            </w:pPr>
            <w:r w:rsidRPr="00DF022E">
              <w:rPr>
                <w:rFonts w:ascii="Times New Roman" w:eastAsia="Times New Roman" w:hAnsi="Times New Roman"/>
                <w:color w:val="00B050"/>
                <w:sz w:val="28"/>
                <w:szCs w:val="28"/>
              </w:rPr>
              <w:t>2.3.</w:t>
            </w:r>
          </w:p>
        </w:tc>
        <w:tc>
          <w:tcPr>
            <w:tcW w:w="4287" w:type="dxa"/>
            <w:vMerge w:val="restart"/>
            <w:tcBorders>
              <w:top w:val="single" w:sz="2" w:space="0" w:color="000000"/>
              <w:left w:val="single" w:sz="2" w:space="0" w:color="000000"/>
              <w:bottom w:val="single" w:sz="2" w:space="0" w:color="000000"/>
              <w:right w:val="single" w:sz="2" w:space="0" w:color="000000"/>
            </w:tcBorders>
            <w:shd w:val="clear" w:color="auto" w:fill="auto"/>
          </w:tcPr>
          <w:p w:rsidR="009A25A1" w:rsidRPr="00DF022E" w:rsidRDefault="009A25A1" w:rsidP="00F03520">
            <w:pPr>
              <w:spacing w:line="259" w:lineRule="auto"/>
              <w:jc w:val="center"/>
              <w:rPr>
                <w:rFonts w:ascii="Times New Roman" w:hAnsi="Times New Roman"/>
                <w:color w:val="00B050"/>
                <w:sz w:val="28"/>
                <w:szCs w:val="28"/>
              </w:rPr>
            </w:pPr>
            <w:r w:rsidRPr="00DF022E">
              <w:rPr>
                <w:rFonts w:ascii="Times New Roman" w:eastAsia="Times New Roman" w:hAnsi="Times New Roman"/>
                <w:color w:val="00B050"/>
                <w:sz w:val="28"/>
                <w:szCs w:val="28"/>
              </w:rPr>
              <w:t>Бросок теннисного мяча движением подачи</w:t>
            </w:r>
          </w:p>
        </w:tc>
        <w:tc>
          <w:tcPr>
            <w:tcW w:w="197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9A25A1" w:rsidRPr="00DF022E" w:rsidRDefault="009A25A1" w:rsidP="00F03520">
            <w:pPr>
              <w:spacing w:line="259" w:lineRule="auto"/>
              <w:ind w:left="12"/>
              <w:jc w:val="center"/>
              <w:rPr>
                <w:rFonts w:ascii="Times New Roman" w:hAnsi="Times New Roman"/>
                <w:color w:val="00B050"/>
                <w:sz w:val="28"/>
                <w:szCs w:val="28"/>
              </w:rPr>
            </w:pPr>
            <w:r w:rsidRPr="00DF022E">
              <w:rPr>
                <w:rFonts w:ascii="Times New Roman" w:eastAsia="Times New Roman" w:hAnsi="Times New Roman"/>
                <w:color w:val="00B050"/>
                <w:sz w:val="28"/>
                <w:szCs w:val="28"/>
              </w:rPr>
              <w:t>м</w:t>
            </w:r>
          </w:p>
        </w:tc>
        <w:tc>
          <w:tcPr>
            <w:tcW w:w="3413" w:type="dxa"/>
            <w:gridSpan w:val="2"/>
            <w:tcBorders>
              <w:top w:val="single" w:sz="2" w:space="0" w:color="000000"/>
              <w:left w:val="single" w:sz="2" w:space="0" w:color="000000"/>
              <w:bottom w:val="single" w:sz="2" w:space="0" w:color="000000"/>
              <w:right w:val="single" w:sz="2" w:space="0" w:color="000000"/>
            </w:tcBorders>
            <w:shd w:val="clear" w:color="auto" w:fill="auto"/>
          </w:tcPr>
          <w:p w:rsidR="009A25A1" w:rsidRPr="00DF022E" w:rsidRDefault="009A25A1" w:rsidP="00F03520">
            <w:pPr>
              <w:spacing w:line="259" w:lineRule="auto"/>
              <w:ind w:left="11"/>
              <w:jc w:val="center"/>
              <w:rPr>
                <w:rFonts w:ascii="Times New Roman" w:hAnsi="Times New Roman"/>
                <w:color w:val="00B050"/>
                <w:sz w:val="28"/>
                <w:szCs w:val="28"/>
              </w:rPr>
            </w:pPr>
            <w:r w:rsidRPr="00DF022E">
              <w:rPr>
                <w:rFonts w:ascii="Times New Roman" w:eastAsia="Times New Roman" w:hAnsi="Times New Roman"/>
                <w:color w:val="00B050"/>
                <w:sz w:val="28"/>
                <w:szCs w:val="28"/>
              </w:rPr>
              <w:t>не менее</w:t>
            </w:r>
          </w:p>
        </w:tc>
      </w:tr>
      <w:tr w:rsidR="00DF022E" w:rsidRPr="00DF022E" w:rsidTr="00F03520">
        <w:trPr>
          <w:trHeight w:val="293"/>
        </w:trPr>
        <w:tc>
          <w:tcPr>
            <w:tcW w:w="0" w:type="auto"/>
            <w:vMerge/>
            <w:tcBorders>
              <w:top w:val="nil"/>
              <w:left w:val="single" w:sz="2" w:space="0" w:color="000000"/>
              <w:bottom w:val="single" w:sz="2" w:space="0" w:color="000000"/>
              <w:right w:val="single" w:sz="2" w:space="0" w:color="000000"/>
            </w:tcBorders>
            <w:shd w:val="clear" w:color="auto" w:fill="auto"/>
          </w:tcPr>
          <w:p w:rsidR="009A25A1" w:rsidRPr="00DF022E" w:rsidRDefault="009A25A1" w:rsidP="00F03520">
            <w:pPr>
              <w:spacing w:after="160" w:line="259" w:lineRule="auto"/>
              <w:rPr>
                <w:rFonts w:ascii="Times New Roman" w:hAnsi="Times New Roman"/>
                <w:color w:val="00B050"/>
                <w:sz w:val="28"/>
                <w:szCs w:val="28"/>
              </w:rPr>
            </w:pPr>
          </w:p>
        </w:tc>
        <w:tc>
          <w:tcPr>
            <w:tcW w:w="4287" w:type="dxa"/>
            <w:vMerge/>
            <w:tcBorders>
              <w:top w:val="nil"/>
              <w:left w:val="single" w:sz="2" w:space="0" w:color="000000"/>
              <w:bottom w:val="single" w:sz="2" w:space="0" w:color="000000"/>
              <w:right w:val="single" w:sz="2" w:space="0" w:color="000000"/>
            </w:tcBorders>
            <w:shd w:val="clear" w:color="auto" w:fill="auto"/>
          </w:tcPr>
          <w:p w:rsidR="009A25A1" w:rsidRPr="00DF022E" w:rsidRDefault="009A25A1" w:rsidP="00F03520">
            <w:pPr>
              <w:spacing w:after="160" w:line="259" w:lineRule="auto"/>
              <w:rPr>
                <w:rFonts w:ascii="Times New Roman" w:hAnsi="Times New Roman"/>
                <w:color w:val="00B050"/>
                <w:sz w:val="28"/>
                <w:szCs w:val="28"/>
              </w:rPr>
            </w:pPr>
          </w:p>
        </w:tc>
        <w:tc>
          <w:tcPr>
            <w:tcW w:w="1973" w:type="dxa"/>
            <w:vMerge/>
            <w:tcBorders>
              <w:top w:val="nil"/>
              <w:left w:val="single" w:sz="2" w:space="0" w:color="000000"/>
              <w:bottom w:val="single" w:sz="2" w:space="0" w:color="000000"/>
              <w:right w:val="single" w:sz="2" w:space="0" w:color="000000"/>
            </w:tcBorders>
            <w:shd w:val="clear" w:color="auto" w:fill="auto"/>
          </w:tcPr>
          <w:p w:rsidR="009A25A1" w:rsidRPr="00DF022E" w:rsidRDefault="009A25A1" w:rsidP="00F03520">
            <w:pPr>
              <w:spacing w:after="160" w:line="259" w:lineRule="auto"/>
              <w:rPr>
                <w:rFonts w:ascii="Times New Roman" w:hAnsi="Times New Roman"/>
                <w:color w:val="00B050"/>
                <w:sz w:val="28"/>
                <w:szCs w:val="28"/>
              </w:rPr>
            </w:pPr>
          </w:p>
        </w:tc>
        <w:tc>
          <w:tcPr>
            <w:tcW w:w="1435" w:type="dxa"/>
            <w:tcBorders>
              <w:top w:val="single" w:sz="2" w:space="0" w:color="000000"/>
              <w:left w:val="single" w:sz="2" w:space="0" w:color="000000"/>
              <w:bottom w:val="single" w:sz="2" w:space="0" w:color="000000"/>
              <w:right w:val="single" w:sz="2" w:space="0" w:color="000000"/>
            </w:tcBorders>
            <w:shd w:val="clear" w:color="auto" w:fill="auto"/>
          </w:tcPr>
          <w:p w:rsidR="009A25A1" w:rsidRPr="00DF022E" w:rsidRDefault="009A25A1" w:rsidP="00F03520">
            <w:pPr>
              <w:spacing w:line="259" w:lineRule="auto"/>
              <w:ind w:left="30"/>
              <w:jc w:val="center"/>
              <w:rPr>
                <w:rFonts w:ascii="Times New Roman" w:hAnsi="Times New Roman"/>
                <w:color w:val="00B050"/>
                <w:sz w:val="28"/>
                <w:szCs w:val="28"/>
              </w:rPr>
            </w:pPr>
            <w:r w:rsidRPr="00DF022E">
              <w:rPr>
                <w:rFonts w:ascii="Times New Roman" w:eastAsia="Times New Roman" w:hAnsi="Times New Roman"/>
                <w:color w:val="00B050"/>
                <w:sz w:val="28"/>
                <w:szCs w:val="28"/>
              </w:rPr>
              <w:t>7,5</w:t>
            </w:r>
          </w:p>
        </w:tc>
        <w:tc>
          <w:tcPr>
            <w:tcW w:w="1978" w:type="dxa"/>
            <w:tcBorders>
              <w:top w:val="single" w:sz="2" w:space="0" w:color="000000"/>
              <w:left w:val="single" w:sz="2" w:space="0" w:color="000000"/>
              <w:bottom w:val="single" w:sz="2" w:space="0" w:color="000000"/>
              <w:right w:val="single" w:sz="2" w:space="0" w:color="000000"/>
            </w:tcBorders>
            <w:shd w:val="clear" w:color="auto" w:fill="auto"/>
          </w:tcPr>
          <w:p w:rsidR="009A25A1" w:rsidRPr="00DF022E" w:rsidRDefault="009A25A1" w:rsidP="00F03520">
            <w:pPr>
              <w:spacing w:line="259" w:lineRule="auto"/>
              <w:ind w:left="23"/>
              <w:jc w:val="center"/>
              <w:rPr>
                <w:rFonts w:ascii="Times New Roman" w:hAnsi="Times New Roman"/>
                <w:color w:val="00B050"/>
                <w:sz w:val="28"/>
                <w:szCs w:val="28"/>
              </w:rPr>
            </w:pPr>
            <w:r w:rsidRPr="00DF022E">
              <w:rPr>
                <w:rFonts w:ascii="Times New Roman" w:eastAsia="Times New Roman" w:hAnsi="Times New Roman"/>
                <w:color w:val="00B050"/>
                <w:sz w:val="28"/>
                <w:szCs w:val="28"/>
              </w:rPr>
              <w:t>7,5</w:t>
            </w:r>
          </w:p>
        </w:tc>
      </w:tr>
      <w:tr w:rsidR="00DF022E" w:rsidRPr="00DF022E" w:rsidTr="00F03520">
        <w:trPr>
          <w:trHeight w:val="285"/>
        </w:trPr>
        <w:tc>
          <w:tcPr>
            <w:tcW w:w="86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9A25A1" w:rsidRPr="00DF022E" w:rsidRDefault="009A25A1" w:rsidP="00F03520">
            <w:pPr>
              <w:spacing w:line="259" w:lineRule="auto"/>
              <w:ind w:left="16"/>
              <w:jc w:val="center"/>
              <w:rPr>
                <w:rFonts w:ascii="Times New Roman" w:hAnsi="Times New Roman"/>
                <w:color w:val="00B050"/>
                <w:sz w:val="28"/>
                <w:szCs w:val="28"/>
              </w:rPr>
            </w:pPr>
            <w:r w:rsidRPr="00DF022E">
              <w:rPr>
                <w:rFonts w:ascii="Times New Roman" w:eastAsia="Times New Roman" w:hAnsi="Times New Roman"/>
                <w:color w:val="00B050"/>
                <w:sz w:val="28"/>
                <w:szCs w:val="28"/>
              </w:rPr>
              <w:t>2.4.</w:t>
            </w:r>
          </w:p>
        </w:tc>
        <w:tc>
          <w:tcPr>
            <w:tcW w:w="4287" w:type="dxa"/>
            <w:vMerge w:val="restart"/>
            <w:tcBorders>
              <w:top w:val="single" w:sz="2" w:space="0" w:color="000000"/>
              <w:left w:val="single" w:sz="2" w:space="0" w:color="000000"/>
              <w:bottom w:val="single" w:sz="2" w:space="0" w:color="000000"/>
              <w:right w:val="single" w:sz="2" w:space="0" w:color="000000"/>
            </w:tcBorders>
            <w:shd w:val="clear" w:color="auto" w:fill="auto"/>
          </w:tcPr>
          <w:p w:rsidR="009A25A1" w:rsidRPr="00DF022E" w:rsidRDefault="009A25A1" w:rsidP="00F03520">
            <w:pPr>
              <w:spacing w:line="259" w:lineRule="auto"/>
              <w:ind w:left="381" w:hanging="312"/>
              <w:rPr>
                <w:rFonts w:ascii="Times New Roman" w:hAnsi="Times New Roman"/>
                <w:color w:val="00B050"/>
                <w:sz w:val="28"/>
                <w:szCs w:val="28"/>
              </w:rPr>
            </w:pPr>
            <w:r w:rsidRPr="00DF022E">
              <w:rPr>
                <w:rFonts w:ascii="Times New Roman" w:eastAsia="Times New Roman" w:hAnsi="Times New Roman"/>
                <w:color w:val="00B050"/>
                <w:sz w:val="28"/>
                <w:szCs w:val="28"/>
              </w:rPr>
              <w:t xml:space="preserve">Челночный бег с высокого старта с касанием предмета одной </w:t>
            </w:r>
            <w:r w:rsidR="006C520B" w:rsidRPr="00DF022E">
              <w:rPr>
                <w:rFonts w:ascii="Times New Roman" w:eastAsia="Times New Roman" w:hAnsi="Times New Roman"/>
                <w:color w:val="00B050"/>
                <w:sz w:val="28"/>
                <w:szCs w:val="28"/>
              </w:rPr>
              <w:t>рук</w:t>
            </w:r>
            <w:r w:rsidRPr="00DF022E">
              <w:rPr>
                <w:rFonts w:ascii="Times New Roman" w:eastAsia="Times New Roman" w:hAnsi="Times New Roman"/>
                <w:color w:val="00B050"/>
                <w:sz w:val="28"/>
                <w:szCs w:val="28"/>
              </w:rPr>
              <w:t>ой, лицом к сетке, 4х8 м</w:t>
            </w:r>
          </w:p>
        </w:tc>
        <w:tc>
          <w:tcPr>
            <w:tcW w:w="197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9A25A1" w:rsidRPr="00DF022E" w:rsidRDefault="009A25A1" w:rsidP="00F03520">
            <w:pPr>
              <w:spacing w:line="259" w:lineRule="auto"/>
              <w:ind w:left="22"/>
              <w:jc w:val="center"/>
              <w:rPr>
                <w:rFonts w:ascii="Times New Roman" w:hAnsi="Times New Roman"/>
                <w:color w:val="00B050"/>
                <w:sz w:val="28"/>
                <w:szCs w:val="28"/>
              </w:rPr>
            </w:pPr>
            <w:r w:rsidRPr="00DF022E">
              <w:rPr>
                <w:rFonts w:ascii="Times New Roman" w:eastAsia="Times New Roman" w:hAnsi="Times New Roman"/>
                <w:color w:val="00B050"/>
                <w:sz w:val="28"/>
                <w:szCs w:val="28"/>
              </w:rPr>
              <w:t>с</w:t>
            </w:r>
          </w:p>
        </w:tc>
        <w:tc>
          <w:tcPr>
            <w:tcW w:w="3413" w:type="dxa"/>
            <w:gridSpan w:val="2"/>
            <w:tcBorders>
              <w:top w:val="single" w:sz="2" w:space="0" w:color="000000"/>
              <w:left w:val="single" w:sz="2" w:space="0" w:color="000000"/>
              <w:bottom w:val="single" w:sz="2" w:space="0" w:color="000000"/>
              <w:right w:val="single" w:sz="2" w:space="0" w:color="000000"/>
            </w:tcBorders>
            <w:shd w:val="clear" w:color="auto" w:fill="auto"/>
          </w:tcPr>
          <w:p w:rsidR="009A25A1" w:rsidRPr="00DF022E" w:rsidRDefault="009A25A1" w:rsidP="00F03520">
            <w:pPr>
              <w:spacing w:line="259" w:lineRule="auto"/>
              <w:ind w:left="26"/>
              <w:jc w:val="center"/>
              <w:rPr>
                <w:rFonts w:ascii="Times New Roman" w:hAnsi="Times New Roman"/>
                <w:color w:val="00B050"/>
                <w:sz w:val="28"/>
                <w:szCs w:val="28"/>
              </w:rPr>
            </w:pPr>
            <w:r w:rsidRPr="00DF022E">
              <w:rPr>
                <w:rFonts w:ascii="Times New Roman" w:eastAsia="Times New Roman" w:hAnsi="Times New Roman"/>
                <w:color w:val="00B050"/>
                <w:sz w:val="28"/>
                <w:szCs w:val="28"/>
              </w:rPr>
              <w:t>не более</w:t>
            </w:r>
          </w:p>
        </w:tc>
      </w:tr>
      <w:tr w:rsidR="00DF022E" w:rsidRPr="00DF022E" w:rsidTr="00F03520">
        <w:trPr>
          <w:trHeight w:val="560"/>
        </w:trPr>
        <w:tc>
          <w:tcPr>
            <w:tcW w:w="0" w:type="auto"/>
            <w:vMerge/>
            <w:tcBorders>
              <w:top w:val="nil"/>
              <w:left w:val="single" w:sz="2" w:space="0" w:color="000000"/>
              <w:bottom w:val="single" w:sz="2" w:space="0" w:color="000000"/>
              <w:right w:val="single" w:sz="2" w:space="0" w:color="000000"/>
            </w:tcBorders>
            <w:shd w:val="clear" w:color="auto" w:fill="auto"/>
          </w:tcPr>
          <w:p w:rsidR="009A25A1" w:rsidRPr="00DF022E" w:rsidRDefault="009A25A1" w:rsidP="00F03520">
            <w:pPr>
              <w:spacing w:after="160" w:line="259" w:lineRule="auto"/>
              <w:rPr>
                <w:rFonts w:ascii="Times New Roman" w:hAnsi="Times New Roman"/>
                <w:color w:val="00B050"/>
                <w:sz w:val="28"/>
                <w:szCs w:val="28"/>
              </w:rPr>
            </w:pPr>
          </w:p>
        </w:tc>
        <w:tc>
          <w:tcPr>
            <w:tcW w:w="4287" w:type="dxa"/>
            <w:vMerge/>
            <w:tcBorders>
              <w:top w:val="nil"/>
              <w:left w:val="single" w:sz="2" w:space="0" w:color="000000"/>
              <w:bottom w:val="single" w:sz="2" w:space="0" w:color="000000"/>
              <w:right w:val="single" w:sz="2" w:space="0" w:color="000000"/>
            </w:tcBorders>
            <w:shd w:val="clear" w:color="auto" w:fill="auto"/>
          </w:tcPr>
          <w:p w:rsidR="009A25A1" w:rsidRPr="00DF022E" w:rsidRDefault="009A25A1" w:rsidP="00F03520">
            <w:pPr>
              <w:spacing w:after="160" w:line="259" w:lineRule="auto"/>
              <w:rPr>
                <w:rFonts w:ascii="Times New Roman" w:hAnsi="Times New Roman"/>
                <w:color w:val="00B050"/>
                <w:sz w:val="28"/>
                <w:szCs w:val="28"/>
              </w:rPr>
            </w:pPr>
          </w:p>
        </w:tc>
        <w:tc>
          <w:tcPr>
            <w:tcW w:w="1973" w:type="dxa"/>
            <w:vMerge/>
            <w:tcBorders>
              <w:top w:val="nil"/>
              <w:left w:val="single" w:sz="2" w:space="0" w:color="000000"/>
              <w:bottom w:val="single" w:sz="2" w:space="0" w:color="000000"/>
              <w:right w:val="single" w:sz="2" w:space="0" w:color="000000"/>
            </w:tcBorders>
            <w:shd w:val="clear" w:color="auto" w:fill="auto"/>
          </w:tcPr>
          <w:p w:rsidR="009A25A1" w:rsidRPr="00DF022E" w:rsidRDefault="009A25A1" w:rsidP="00F03520">
            <w:pPr>
              <w:spacing w:after="160" w:line="259" w:lineRule="auto"/>
              <w:rPr>
                <w:rFonts w:ascii="Times New Roman" w:hAnsi="Times New Roman"/>
                <w:color w:val="00B050"/>
                <w:sz w:val="28"/>
                <w:szCs w:val="28"/>
              </w:rPr>
            </w:pPr>
          </w:p>
        </w:tc>
        <w:tc>
          <w:tcPr>
            <w:tcW w:w="14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9A25A1" w:rsidRPr="00DF022E" w:rsidRDefault="009A25A1" w:rsidP="00F03520">
            <w:pPr>
              <w:spacing w:line="259" w:lineRule="auto"/>
              <w:ind w:left="59"/>
              <w:jc w:val="center"/>
              <w:rPr>
                <w:rFonts w:ascii="Times New Roman" w:hAnsi="Times New Roman"/>
                <w:color w:val="00B050"/>
                <w:sz w:val="28"/>
                <w:szCs w:val="28"/>
              </w:rPr>
            </w:pPr>
            <w:r w:rsidRPr="00DF022E">
              <w:rPr>
                <w:rFonts w:ascii="Times New Roman" w:eastAsia="Times New Roman" w:hAnsi="Times New Roman"/>
                <w:color w:val="00B050"/>
                <w:sz w:val="28"/>
                <w:szCs w:val="28"/>
              </w:rPr>
              <w:t>12,3</w:t>
            </w:r>
          </w:p>
        </w:tc>
        <w:tc>
          <w:tcPr>
            <w:tcW w:w="19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A25A1" w:rsidRPr="00DF022E" w:rsidRDefault="009A25A1" w:rsidP="00F03520">
            <w:pPr>
              <w:spacing w:line="259" w:lineRule="auto"/>
              <w:ind w:left="52"/>
              <w:jc w:val="center"/>
              <w:rPr>
                <w:rFonts w:ascii="Times New Roman" w:hAnsi="Times New Roman"/>
                <w:color w:val="00B050"/>
                <w:sz w:val="28"/>
                <w:szCs w:val="28"/>
              </w:rPr>
            </w:pPr>
            <w:r w:rsidRPr="00DF022E">
              <w:rPr>
                <w:rFonts w:ascii="Times New Roman" w:eastAsia="Times New Roman" w:hAnsi="Times New Roman"/>
                <w:color w:val="00B050"/>
                <w:sz w:val="28"/>
                <w:szCs w:val="28"/>
              </w:rPr>
              <w:t>12,3</w:t>
            </w:r>
          </w:p>
        </w:tc>
      </w:tr>
      <w:tr w:rsidR="00DF022E" w:rsidRPr="00DF022E" w:rsidTr="00F03520">
        <w:trPr>
          <w:trHeight w:val="291"/>
        </w:trPr>
        <w:tc>
          <w:tcPr>
            <w:tcW w:w="86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9A25A1" w:rsidRPr="00DF022E" w:rsidRDefault="009A25A1" w:rsidP="00F03520">
            <w:pPr>
              <w:spacing w:line="259" w:lineRule="auto"/>
              <w:ind w:left="25"/>
              <w:jc w:val="center"/>
              <w:rPr>
                <w:rFonts w:ascii="Times New Roman" w:hAnsi="Times New Roman"/>
                <w:color w:val="00B050"/>
                <w:sz w:val="28"/>
                <w:szCs w:val="28"/>
              </w:rPr>
            </w:pPr>
            <w:r w:rsidRPr="00DF022E">
              <w:rPr>
                <w:rFonts w:ascii="Times New Roman" w:eastAsia="Times New Roman" w:hAnsi="Times New Roman"/>
                <w:color w:val="00B050"/>
                <w:sz w:val="28"/>
                <w:szCs w:val="28"/>
              </w:rPr>
              <w:t>2.5.</w:t>
            </w:r>
          </w:p>
        </w:tc>
        <w:tc>
          <w:tcPr>
            <w:tcW w:w="4287" w:type="dxa"/>
            <w:vMerge w:val="restart"/>
            <w:tcBorders>
              <w:top w:val="single" w:sz="2" w:space="0" w:color="000000"/>
              <w:left w:val="single" w:sz="2" w:space="0" w:color="000000"/>
              <w:bottom w:val="single" w:sz="2" w:space="0" w:color="000000"/>
              <w:right w:val="single" w:sz="2" w:space="0" w:color="000000"/>
            </w:tcBorders>
            <w:shd w:val="clear" w:color="auto" w:fill="auto"/>
          </w:tcPr>
          <w:p w:rsidR="009A25A1" w:rsidRPr="00DF022E" w:rsidRDefault="009A25A1" w:rsidP="00F03520">
            <w:pPr>
              <w:spacing w:line="259" w:lineRule="auto"/>
              <w:ind w:left="309" w:right="264" w:firstLine="34"/>
              <w:rPr>
                <w:rFonts w:ascii="Times New Roman" w:hAnsi="Times New Roman"/>
                <w:color w:val="00B050"/>
                <w:sz w:val="28"/>
                <w:szCs w:val="28"/>
              </w:rPr>
            </w:pPr>
            <w:r w:rsidRPr="00DF022E">
              <w:rPr>
                <w:rFonts w:ascii="Times New Roman" w:eastAsia="Times New Roman" w:hAnsi="Times New Roman"/>
                <w:color w:val="00B050"/>
                <w:sz w:val="28"/>
                <w:szCs w:val="28"/>
              </w:rPr>
              <w:t>Перешагивание через палку впер</w:t>
            </w:r>
            <w:r w:rsidR="006C520B" w:rsidRPr="00DF022E">
              <w:rPr>
                <w:rFonts w:ascii="Times New Roman" w:eastAsia="Times New Roman" w:hAnsi="Times New Roman"/>
                <w:color w:val="00B050"/>
                <w:sz w:val="28"/>
                <w:szCs w:val="28"/>
              </w:rPr>
              <w:t>ед-назад, руки опущены вниз, дер</w:t>
            </w:r>
            <w:r w:rsidRPr="00DF022E">
              <w:rPr>
                <w:rFonts w:ascii="Times New Roman" w:eastAsia="Times New Roman" w:hAnsi="Times New Roman"/>
                <w:color w:val="00B050"/>
                <w:sz w:val="28"/>
                <w:szCs w:val="28"/>
              </w:rPr>
              <w:t>жат п</w:t>
            </w:r>
            <w:r w:rsidR="006C520B" w:rsidRPr="00DF022E">
              <w:rPr>
                <w:rFonts w:ascii="Times New Roman" w:eastAsia="Times New Roman" w:hAnsi="Times New Roman"/>
                <w:color w:val="00B050"/>
                <w:sz w:val="28"/>
                <w:szCs w:val="28"/>
              </w:rPr>
              <w:t>алку</w:t>
            </w:r>
            <w:r w:rsidRPr="00DF022E">
              <w:rPr>
                <w:rFonts w:ascii="Times New Roman" w:eastAsia="Times New Roman" w:hAnsi="Times New Roman"/>
                <w:color w:val="00B050"/>
                <w:sz w:val="28"/>
                <w:szCs w:val="28"/>
              </w:rPr>
              <w:t xml:space="preserve"> , за 15 с</w:t>
            </w:r>
          </w:p>
        </w:tc>
        <w:tc>
          <w:tcPr>
            <w:tcW w:w="1973" w:type="dxa"/>
            <w:vMerge w:val="restart"/>
            <w:tcBorders>
              <w:top w:val="single" w:sz="2" w:space="0" w:color="000000"/>
              <w:left w:val="single" w:sz="2" w:space="0" w:color="000000"/>
              <w:bottom w:val="single" w:sz="2" w:space="0" w:color="000000"/>
              <w:right w:val="single" w:sz="2" w:space="0" w:color="000000"/>
            </w:tcBorders>
            <w:shd w:val="clear" w:color="auto" w:fill="auto"/>
            <w:vAlign w:val="bottom"/>
          </w:tcPr>
          <w:p w:rsidR="009A25A1" w:rsidRPr="00DF022E" w:rsidRDefault="009A25A1" w:rsidP="00F03520">
            <w:pPr>
              <w:spacing w:line="259" w:lineRule="auto"/>
              <w:ind w:left="36"/>
              <w:jc w:val="center"/>
              <w:rPr>
                <w:rFonts w:ascii="Times New Roman" w:hAnsi="Times New Roman"/>
                <w:color w:val="00B050"/>
                <w:sz w:val="28"/>
                <w:szCs w:val="28"/>
              </w:rPr>
            </w:pPr>
            <w:r w:rsidRPr="00DF022E">
              <w:rPr>
                <w:rFonts w:ascii="Times New Roman" w:eastAsia="Times New Roman" w:hAnsi="Times New Roman"/>
                <w:color w:val="00B050"/>
                <w:sz w:val="28"/>
                <w:szCs w:val="28"/>
              </w:rPr>
              <w:t>количество раз</w:t>
            </w:r>
          </w:p>
        </w:tc>
        <w:tc>
          <w:tcPr>
            <w:tcW w:w="3413" w:type="dxa"/>
            <w:gridSpan w:val="2"/>
            <w:tcBorders>
              <w:top w:val="single" w:sz="2" w:space="0" w:color="000000"/>
              <w:left w:val="single" w:sz="2" w:space="0" w:color="000000"/>
              <w:bottom w:val="single" w:sz="2" w:space="0" w:color="000000"/>
              <w:right w:val="single" w:sz="2" w:space="0" w:color="000000"/>
            </w:tcBorders>
            <w:shd w:val="clear" w:color="auto" w:fill="auto"/>
          </w:tcPr>
          <w:p w:rsidR="009A25A1" w:rsidRPr="00DF022E" w:rsidRDefault="009A25A1" w:rsidP="00F03520">
            <w:pPr>
              <w:spacing w:line="259" w:lineRule="auto"/>
              <w:ind w:left="35"/>
              <w:jc w:val="center"/>
              <w:rPr>
                <w:rFonts w:ascii="Times New Roman" w:hAnsi="Times New Roman"/>
                <w:color w:val="00B050"/>
                <w:sz w:val="28"/>
                <w:szCs w:val="28"/>
              </w:rPr>
            </w:pPr>
            <w:r w:rsidRPr="00DF022E">
              <w:rPr>
                <w:rFonts w:ascii="Times New Roman" w:eastAsia="Times New Roman" w:hAnsi="Times New Roman"/>
                <w:color w:val="00B050"/>
                <w:sz w:val="28"/>
                <w:szCs w:val="28"/>
              </w:rPr>
              <w:t>не менее</w:t>
            </w:r>
          </w:p>
        </w:tc>
      </w:tr>
      <w:tr w:rsidR="00DF022E" w:rsidRPr="00DF022E" w:rsidTr="00F03520">
        <w:trPr>
          <w:trHeight w:val="564"/>
        </w:trPr>
        <w:tc>
          <w:tcPr>
            <w:tcW w:w="0" w:type="auto"/>
            <w:vMerge/>
            <w:tcBorders>
              <w:top w:val="nil"/>
              <w:left w:val="single" w:sz="2" w:space="0" w:color="000000"/>
              <w:bottom w:val="single" w:sz="2" w:space="0" w:color="000000"/>
              <w:right w:val="single" w:sz="2" w:space="0" w:color="000000"/>
            </w:tcBorders>
            <w:shd w:val="clear" w:color="auto" w:fill="auto"/>
          </w:tcPr>
          <w:p w:rsidR="009A25A1" w:rsidRPr="00DF022E" w:rsidRDefault="009A25A1" w:rsidP="00F03520">
            <w:pPr>
              <w:spacing w:after="160" w:line="259" w:lineRule="auto"/>
              <w:rPr>
                <w:rFonts w:ascii="Times New Roman" w:hAnsi="Times New Roman"/>
                <w:color w:val="00B050"/>
                <w:sz w:val="28"/>
                <w:szCs w:val="28"/>
              </w:rPr>
            </w:pPr>
          </w:p>
        </w:tc>
        <w:tc>
          <w:tcPr>
            <w:tcW w:w="4287" w:type="dxa"/>
            <w:vMerge/>
            <w:tcBorders>
              <w:top w:val="nil"/>
              <w:left w:val="single" w:sz="2" w:space="0" w:color="000000"/>
              <w:bottom w:val="single" w:sz="2" w:space="0" w:color="000000"/>
              <w:right w:val="single" w:sz="2" w:space="0" w:color="000000"/>
            </w:tcBorders>
            <w:shd w:val="clear" w:color="auto" w:fill="auto"/>
          </w:tcPr>
          <w:p w:rsidR="009A25A1" w:rsidRPr="00DF022E" w:rsidRDefault="009A25A1" w:rsidP="00F03520">
            <w:pPr>
              <w:spacing w:after="160" w:line="259" w:lineRule="auto"/>
              <w:rPr>
                <w:rFonts w:ascii="Times New Roman" w:hAnsi="Times New Roman"/>
                <w:color w:val="00B050"/>
                <w:sz w:val="28"/>
                <w:szCs w:val="28"/>
              </w:rPr>
            </w:pPr>
          </w:p>
        </w:tc>
        <w:tc>
          <w:tcPr>
            <w:tcW w:w="1973" w:type="dxa"/>
            <w:vMerge/>
            <w:tcBorders>
              <w:top w:val="nil"/>
              <w:left w:val="single" w:sz="2" w:space="0" w:color="000000"/>
              <w:bottom w:val="single" w:sz="2" w:space="0" w:color="000000"/>
              <w:right w:val="single" w:sz="2" w:space="0" w:color="000000"/>
            </w:tcBorders>
            <w:shd w:val="clear" w:color="auto" w:fill="auto"/>
          </w:tcPr>
          <w:p w:rsidR="009A25A1" w:rsidRPr="00DF022E" w:rsidRDefault="009A25A1" w:rsidP="00F03520">
            <w:pPr>
              <w:spacing w:after="160" w:line="259" w:lineRule="auto"/>
              <w:rPr>
                <w:rFonts w:ascii="Times New Roman" w:hAnsi="Times New Roman"/>
                <w:color w:val="00B050"/>
                <w:sz w:val="28"/>
                <w:szCs w:val="28"/>
              </w:rPr>
            </w:pPr>
          </w:p>
        </w:tc>
        <w:tc>
          <w:tcPr>
            <w:tcW w:w="1435" w:type="dxa"/>
            <w:tcBorders>
              <w:top w:val="single" w:sz="2" w:space="0" w:color="000000"/>
              <w:left w:val="single" w:sz="2" w:space="0" w:color="000000"/>
              <w:bottom w:val="single" w:sz="2" w:space="0" w:color="000000"/>
              <w:right w:val="single" w:sz="2" w:space="0" w:color="000000"/>
            </w:tcBorders>
            <w:shd w:val="clear" w:color="auto" w:fill="auto"/>
            <w:vAlign w:val="center"/>
          </w:tcPr>
          <w:p w:rsidR="009A25A1" w:rsidRPr="00DF022E" w:rsidRDefault="009A25A1" w:rsidP="00F03520">
            <w:pPr>
              <w:spacing w:line="259" w:lineRule="auto"/>
              <w:ind w:left="64"/>
              <w:jc w:val="center"/>
              <w:rPr>
                <w:rFonts w:ascii="Times New Roman" w:hAnsi="Times New Roman"/>
                <w:color w:val="00B050"/>
                <w:sz w:val="28"/>
                <w:szCs w:val="28"/>
              </w:rPr>
            </w:pPr>
            <w:r w:rsidRPr="00DF022E">
              <w:rPr>
                <w:rFonts w:ascii="Times New Roman" w:eastAsia="Times New Roman" w:hAnsi="Times New Roman"/>
                <w:color w:val="00B050"/>
                <w:sz w:val="28"/>
                <w:szCs w:val="28"/>
              </w:rPr>
              <w:t>7</w:t>
            </w:r>
          </w:p>
        </w:tc>
        <w:tc>
          <w:tcPr>
            <w:tcW w:w="19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9A25A1" w:rsidRPr="00DF022E" w:rsidRDefault="009A25A1" w:rsidP="00F03520">
            <w:pPr>
              <w:spacing w:line="259" w:lineRule="auto"/>
              <w:ind w:left="61"/>
              <w:jc w:val="center"/>
              <w:rPr>
                <w:rFonts w:ascii="Times New Roman" w:hAnsi="Times New Roman"/>
                <w:color w:val="00B050"/>
                <w:sz w:val="28"/>
                <w:szCs w:val="28"/>
              </w:rPr>
            </w:pPr>
            <w:r w:rsidRPr="00DF022E">
              <w:rPr>
                <w:rFonts w:ascii="Times New Roman" w:eastAsia="Times New Roman" w:hAnsi="Times New Roman"/>
                <w:color w:val="00B050"/>
                <w:sz w:val="28"/>
                <w:szCs w:val="28"/>
              </w:rPr>
              <w:t>7</w:t>
            </w:r>
          </w:p>
        </w:tc>
      </w:tr>
    </w:tbl>
    <w:p w:rsidR="009F62F1" w:rsidRPr="00DF022E" w:rsidRDefault="009F62F1" w:rsidP="009F62F1">
      <w:pPr>
        <w:widowControl/>
        <w:suppressAutoHyphens w:val="0"/>
        <w:ind w:firstLine="567"/>
        <w:jc w:val="center"/>
        <w:rPr>
          <w:rFonts w:ascii="Times New Roman" w:eastAsia="Times New Roman" w:hAnsi="Times New Roman"/>
          <w:b/>
          <w:bCs/>
          <w:color w:val="00B050"/>
          <w:sz w:val="26"/>
          <w:szCs w:val="26"/>
        </w:rPr>
      </w:pPr>
    </w:p>
    <w:p w:rsidR="00D61BBF" w:rsidRPr="00DF022E" w:rsidRDefault="00D61BBF" w:rsidP="00D61BBF">
      <w:pPr>
        <w:widowControl/>
        <w:suppressAutoHyphens w:val="0"/>
        <w:spacing w:line="276" w:lineRule="auto"/>
        <w:ind w:left="567"/>
        <w:jc w:val="both"/>
        <w:rPr>
          <w:rFonts w:ascii="Times New Roman" w:eastAsia="Times New Roman" w:hAnsi="Times New Roman"/>
          <w:color w:val="00B050"/>
          <w:sz w:val="26"/>
          <w:szCs w:val="26"/>
        </w:rPr>
      </w:pPr>
    </w:p>
    <w:p w:rsidR="00C15226" w:rsidRPr="00DF022E" w:rsidRDefault="00C15226" w:rsidP="00D61BBF">
      <w:pPr>
        <w:widowControl/>
        <w:suppressAutoHyphens w:val="0"/>
        <w:spacing w:line="276" w:lineRule="auto"/>
        <w:ind w:left="567"/>
        <w:jc w:val="both"/>
        <w:rPr>
          <w:rFonts w:ascii="Times New Roman" w:eastAsia="Times New Roman" w:hAnsi="Times New Roman"/>
          <w:color w:val="00B050"/>
          <w:sz w:val="26"/>
          <w:szCs w:val="26"/>
        </w:rPr>
      </w:pPr>
    </w:p>
    <w:p w:rsidR="00C15226" w:rsidRPr="00DF022E" w:rsidRDefault="00C15226" w:rsidP="00D61BBF">
      <w:pPr>
        <w:widowControl/>
        <w:suppressAutoHyphens w:val="0"/>
        <w:spacing w:line="276" w:lineRule="auto"/>
        <w:ind w:left="567"/>
        <w:jc w:val="both"/>
        <w:rPr>
          <w:rFonts w:ascii="Times New Roman" w:eastAsia="Times New Roman" w:hAnsi="Times New Roman"/>
          <w:color w:val="00B050"/>
          <w:sz w:val="26"/>
          <w:szCs w:val="26"/>
        </w:rPr>
      </w:pPr>
    </w:p>
    <w:p w:rsidR="00C15226" w:rsidRPr="00DF022E" w:rsidRDefault="00C15226" w:rsidP="00D61BBF">
      <w:pPr>
        <w:widowControl/>
        <w:suppressAutoHyphens w:val="0"/>
        <w:spacing w:line="276" w:lineRule="auto"/>
        <w:ind w:left="567"/>
        <w:jc w:val="both"/>
        <w:rPr>
          <w:rFonts w:ascii="Times New Roman" w:eastAsia="Times New Roman" w:hAnsi="Times New Roman"/>
          <w:color w:val="00B050"/>
          <w:sz w:val="26"/>
          <w:szCs w:val="26"/>
        </w:rPr>
      </w:pPr>
    </w:p>
    <w:p w:rsidR="00C15226" w:rsidRPr="00DF022E" w:rsidRDefault="00C15226" w:rsidP="00D61BBF">
      <w:pPr>
        <w:widowControl/>
        <w:suppressAutoHyphens w:val="0"/>
        <w:spacing w:line="276" w:lineRule="auto"/>
        <w:ind w:left="567"/>
        <w:jc w:val="both"/>
        <w:rPr>
          <w:rFonts w:ascii="Times New Roman" w:eastAsia="Times New Roman" w:hAnsi="Times New Roman"/>
          <w:color w:val="00B050"/>
          <w:sz w:val="26"/>
          <w:szCs w:val="26"/>
        </w:rPr>
      </w:pPr>
    </w:p>
    <w:p w:rsidR="00C15226" w:rsidRPr="00DF022E" w:rsidRDefault="00C15226" w:rsidP="00D61BBF">
      <w:pPr>
        <w:widowControl/>
        <w:suppressAutoHyphens w:val="0"/>
        <w:spacing w:line="276" w:lineRule="auto"/>
        <w:ind w:left="567"/>
        <w:jc w:val="both"/>
        <w:rPr>
          <w:rFonts w:ascii="Times New Roman" w:eastAsia="Times New Roman" w:hAnsi="Times New Roman"/>
          <w:color w:val="00B050"/>
          <w:sz w:val="26"/>
          <w:szCs w:val="26"/>
        </w:rPr>
      </w:pPr>
    </w:p>
    <w:p w:rsidR="00C15226" w:rsidRPr="00DF022E" w:rsidRDefault="00C15226" w:rsidP="00D61BBF">
      <w:pPr>
        <w:widowControl/>
        <w:suppressAutoHyphens w:val="0"/>
        <w:spacing w:line="276" w:lineRule="auto"/>
        <w:ind w:left="567"/>
        <w:jc w:val="both"/>
        <w:rPr>
          <w:rFonts w:ascii="Times New Roman" w:eastAsia="Times New Roman" w:hAnsi="Times New Roman"/>
          <w:color w:val="00B050"/>
          <w:sz w:val="26"/>
          <w:szCs w:val="26"/>
        </w:rPr>
      </w:pPr>
    </w:p>
    <w:p w:rsidR="00D26141" w:rsidRPr="00DF022E" w:rsidRDefault="00D26141" w:rsidP="00D61BBF">
      <w:pPr>
        <w:widowControl/>
        <w:suppressAutoHyphens w:val="0"/>
        <w:spacing w:line="276" w:lineRule="auto"/>
        <w:ind w:left="567"/>
        <w:jc w:val="both"/>
        <w:rPr>
          <w:rFonts w:ascii="Times New Roman" w:eastAsia="Times New Roman" w:hAnsi="Times New Roman"/>
          <w:color w:val="00B050"/>
          <w:sz w:val="26"/>
          <w:szCs w:val="26"/>
        </w:rPr>
      </w:pPr>
    </w:p>
    <w:p w:rsidR="00D26141" w:rsidRPr="00DF022E" w:rsidRDefault="00D26141" w:rsidP="00D61BBF">
      <w:pPr>
        <w:widowControl/>
        <w:suppressAutoHyphens w:val="0"/>
        <w:spacing w:line="276" w:lineRule="auto"/>
        <w:ind w:left="567"/>
        <w:jc w:val="both"/>
        <w:rPr>
          <w:rFonts w:ascii="Times New Roman" w:eastAsia="Times New Roman" w:hAnsi="Times New Roman"/>
          <w:color w:val="00B050"/>
          <w:sz w:val="26"/>
          <w:szCs w:val="26"/>
        </w:rPr>
      </w:pPr>
    </w:p>
    <w:p w:rsidR="00D26141" w:rsidRPr="00DF022E" w:rsidRDefault="00D26141" w:rsidP="00D26141">
      <w:pPr>
        <w:pStyle w:val="2"/>
        <w:ind w:left="192" w:right="437"/>
        <w:rPr>
          <w:color w:val="00B050"/>
        </w:rPr>
      </w:pPr>
    </w:p>
    <w:p w:rsidR="00D26141" w:rsidRPr="00DF022E" w:rsidRDefault="00D26141" w:rsidP="00D26141">
      <w:pPr>
        <w:pStyle w:val="2"/>
        <w:ind w:left="192" w:right="437"/>
        <w:rPr>
          <w:color w:val="00B050"/>
        </w:rPr>
      </w:pPr>
    </w:p>
    <w:p w:rsidR="00D26141" w:rsidRPr="00DF022E" w:rsidRDefault="00D26141" w:rsidP="00D26141">
      <w:pPr>
        <w:pStyle w:val="2"/>
        <w:ind w:left="192" w:right="437"/>
        <w:rPr>
          <w:rFonts w:ascii="Times New Roman" w:eastAsia="Times New Roman" w:hAnsi="Times New Roman"/>
          <w:b/>
          <w:color w:val="00B050"/>
        </w:rPr>
      </w:pPr>
      <w:r w:rsidRPr="00DF022E">
        <w:rPr>
          <w:rFonts w:ascii="Times New Roman" w:eastAsia="Times New Roman" w:hAnsi="Times New Roman"/>
          <w:b/>
          <w:color w:val="00B050"/>
        </w:rPr>
        <w:t xml:space="preserve">Нормативы общей физической и специальной физической подготовки для зачисления и перевода в группы на тренировочном этапе (этапе </w:t>
      </w:r>
      <w:r w:rsidR="00EF2DB6">
        <w:rPr>
          <w:b/>
          <w:noProof/>
          <w:color w:val="00B05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122" o:spid="_x0000_i1025" type="#_x0000_t75" style="width:.75pt;height:.75pt;visibility:visible;mso-wrap-style:square">
            <v:imagedata r:id="rId17" o:title=""/>
          </v:shape>
        </w:pict>
      </w:r>
      <w:r w:rsidRPr="00DF022E">
        <w:rPr>
          <w:rFonts w:ascii="Times New Roman" w:eastAsia="Times New Roman" w:hAnsi="Times New Roman"/>
          <w:b/>
          <w:color w:val="00B050"/>
        </w:rPr>
        <w:t>спортивной специализации) по виду спорта «теннис»</w:t>
      </w:r>
    </w:p>
    <w:p w:rsidR="00D26141" w:rsidRPr="00DF022E" w:rsidRDefault="00D26141" w:rsidP="00D26141">
      <w:pPr>
        <w:rPr>
          <w:color w:val="00B050"/>
        </w:rPr>
      </w:pPr>
    </w:p>
    <w:tbl>
      <w:tblPr>
        <w:tblW w:w="10567" w:type="dxa"/>
        <w:tblInd w:w="-202" w:type="dxa"/>
        <w:tblLayout w:type="fixed"/>
        <w:tblCellMar>
          <w:top w:w="35" w:type="dxa"/>
          <w:left w:w="0" w:type="dxa"/>
          <w:right w:w="106" w:type="dxa"/>
        </w:tblCellMar>
        <w:tblLook w:val="04A0" w:firstRow="1" w:lastRow="0" w:firstColumn="1" w:lastColumn="0" w:noHBand="0" w:noVBand="1"/>
      </w:tblPr>
      <w:tblGrid>
        <w:gridCol w:w="948"/>
        <w:gridCol w:w="6"/>
        <w:gridCol w:w="3989"/>
        <w:gridCol w:w="2117"/>
        <w:gridCol w:w="1678"/>
        <w:gridCol w:w="1815"/>
        <w:gridCol w:w="14"/>
      </w:tblGrid>
      <w:tr w:rsidR="00DF022E" w:rsidRPr="00DF022E" w:rsidTr="00F03520">
        <w:trPr>
          <w:trHeight w:val="275"/>
        </w:trPr>
        <w:tc>
          <w:tcPr>
            <w:tcW w:w="948" w:type="dxa"/>
            <w:vMerge w:val="restart"/>
            <w:tcBorders>
              <w:top w:val="single" w:sz="2" w:space="0" w:color="000000"/>
              <w:left w:val="single" w:sz="2" w:space="0" w:color="000000"/>
              <w:right w:val="single" w:sz="2" w:space="0" w:color="000000"/>
            </w:tcBorders>
            <w:shd w:val="clear" w:color="auto" w:fill="auto"/>
          </w:tcPr>
          <w:p w:rsidR="00D26141" w:rsidRPr="00DF022E" w:rsidRDefault="00D26141" w:rsidP="00F03520">
            <w:pPr>
              <w:spacing w:after="160" w:line="259" w:lineRule="auto"/>
              <w:rPr>
                <w:rFonts w:ascii="Times New Roman" w:hAnsi="Times New Roman"/>
                <w:color w:val="00B050"/>
                <w:sz w:val="28"/>
                <w:szCs w:val="28"/>
              </w:rPr>
            </w:pPr>
          </w:p>
        </w:tc>
        <w:tc>
          <w:tcPr>
            <w:tcW w:w="3995" w:type="dxa"/>
            <w:gridSpan w:val="2"/>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D26141" w:rsidRPr="00DF022E" w:rsidRDefault="00D26141" w:rsidP="00F03520">
            <w:pPr>
              <w:spacing w:line="259" w:lineRule="auto"/>
              <w:ind w:left="106"/>
              <w:jc w:val="center"/>
              <w:rPr>
                <w:rFonts w:ascii="Times New Roman" w:hAnsi="Times New Roman"/>
                <w:color w:val="00B050"/>
                <w:sz w:val="28"/>
                <w:szCs w:val="28"/>
              </w:rPr>
            </w:pPr>
            <w:r w:rsidRPr="00DF022E">
              <w:rPr>
                <w:rFonts w:ascii="Times New Roman" w:eastAsia="Times New Roman" w:hAnsi="Times New Roman"/>
                <w:color w:val="00B050"/>
                <w:sz w:val="28"/>
                <w:szCs w:val="28"/>
              </w:rPr>
              <w:t>Упражнения</w:t>
            </w:r>
          </w:p>
        </w:tc>
        <w:tc>
          <w:tcPr>
            <w:tcW w:w="2117" w:type="dxa"/>
            <w:vMerge w:val="restart"/>
            <w:tcBorders>
              <w:top w:val="single" w:sz="2" w:space="0" w:color="000000"/>
              <w:left w:val="single" w:sz="2" w:space="0" w:color="000000"/>
              <w:bottom w:val="single" w:sz="2" w:space="0" w:color="000000"/>
              <w:right w:val="single" w:sz="2" w:space="0" w:color="000000"/>
            </w:tcBorders>
            <w:shd w:val="clear" w:color="auto" w:fill="auto"/>
          </w:tcPr>
          <w:p w:rsidR="00D26141" w:rsidRPr="00DF022E" w:rsidRDefault="00D26141" w:rsidP="00F03520">
            <w:pPr>
              <w:spacing w:line="259" w:lineRule="auto"/>
              <w:ind w:left="106"/>
              <w:jc w:val="center"/>
              <w:rPr>
                <w:rFonts w:ascii="Times New Roman" w:hAnsi="Times New Roman"/>
                <w:color w:val="00B050"/>
                <w:sz w:val="28"/>
                <w:szCs w:val="28"/>
              </w:rPr>
            </w:pPr>
            <w:r w:rsidRPr="00DF022E">
              <w:rPr>
                <w:rFonts w:ascii="Times New Roman" w:eastAsia="Times New Roman" w:hAnsi="Times New Roman"/>
                <w:color w:val="00B050"/>
                <w:sz w:val="28"/>
                <w:szCs w:val="28"/>
              </w:rPr>
              <w:t>Единица</w:t>
            </w:r>
          </w:p>
          <w:p w:rsidR="00D26141" w:rsidRPr="00DF022E" w:rsidRDefault="003C6398" w:rsidP="00F03520">
            <w:pPr>
              <w:spacing w:line="259" w:lineRule="auto"/>
              <w:ind w:left="110"/>
              <w:jc w:val="center"/>
              <w:rPr>
                <w:rFonts w:ascii="Times New Roman" w:hAnsi="Times New Roman"/>
                <w:color w:val="00B050"/>
                <w:sz w:val="28"/>
                <w:szCs w:val="28"/>
              </w:rPr>
            </w:pPr>
            <w:r w:rsidRPr="00DF022E">
              <w:rPr>
                <w:rFonts w:ascii="Times New Roman" w:eastAsia="Times New Roman" w:hAnsi="Times New Roman"/>
                <w:color w:val="00B050"/>
                <w:sz w:val="28"/>
                <w:szCs w:val="28"/>
              </w:rPr>
              <w:t>измер</w:t>
            </w:r>
            <w:r w:rsidR="00D26141" w:rsidRPr="00DF022E">
              <w:rPr>
                <w:rFonts w:ascii="Times New Roman" w:eastAsia="Times New Roman" w:hAnsi="Times New Roman"/>
                <w:color w:val="00B050"/>
                <w:sz w:val="28"/>
                <w:szCs w:val="28"/>
              </w:rPr>
              <w:t>ения</w:t>
            </w:r>
          </w:p>
        </w:tc>
        <w:tc>
          <w:tcPr>
            <w:tcW w:w="3507" w:type="dxa"/>
            <w:gridSpan w:val="3"/>
            <w:tcBorders>
              <w:top w:val="single" w:sz="2" w:space="0" w:color="000000"/>
              <w:left w:val="single" w:sz="2" w:space="0" w:color="000000"/>
              <w:bottom w:val="single" w:sz="2" w:space="0" w:color="000000"/>
              <w:right w:val="single" w:sz="2" w:space="0" w:color="000000"/>
            </w:tcBorders>
            <w:shd w:val="clear" w:color="auto" w:fill="auto"/>
          </w:tcPr>
          <w:p w:rsidR="00D26141" w:rsidRPr="00DF022E" w:rsidRDefault="003C6398" w:rsidP="00F03520">
            <w:pPr>
              <w:spacing w:line="259" w:lineRule="auto"/>
              <w:ind w:left="98"/>
              <w:jc w:val="center"/>
              <w:rPr>
                <w:rFonts w:ascii="Times New Roman" w:hAnsi="Times New Roman"/>
                <w:color w:val="00B050"/>
                <w:sz w:val="28"/>
                <w:szCs w:val="28"/>
              </w:rPr>
            </w:pPr>
            <w:r w:rsidRPr="00DF022E">
              <w:rPr>
                <w:rFonts w:ascii="Times New Roman" w:eastAsia="Times New Roman" w:hAnsi="Times New Roman"/>
                <w:color w:val="00B050"/>
                <w:sz w:val="28"/>
                <w:szCs w:val="28"/>
              </w:rPr>
              <w:t>Нор</w:t>
            </w:r>
            <w:r w:rsidR="00D26141" w:rsidRPr="00DF022E">
              <w:rPr>
                <w:rFonts w:ascii="Times New Roman" w:eastAsia="Times New Roman" w:hAnsi="Times New Roman"/>
                <w:color w:val="00B050"/>
                <w:sz w:val="28"/>
                <w:szCs w:val="28"/>
              </w:rPr>
              <w:t>матив</w:t>
            </w:r>
          </w:p>
        </w:tc>
      </w:tr>
      <w:tr w:rsidR="00DF022E" w:rsidRPr="00DF022E" w:rsidTr="00F03520">
        <w:trPr>
          <w:trHeight w:val="305"/>
        </w:trPr>
        <w:tc>
          <w:tcPr>
            <w:tcW w:w="948" w:type="dxa"/>
            <w:vMerge/>
            <w:tcBorders>
              <w:left w:val="single" w:sz="2" w:space="0" w:color="000000"/>
              <w:bottom w:val="single" w:sz="2" w:space="0" w:color="000000"/>
              <w:right w:val="single" w:sz="2" w:space="0" w:color="000000"/>
            </w:tcBorders>
            <w:shd w:val="clear" w:color="auto" w:fill="auto"/>
          </w:tcPr>
          <w:p w:rsidR="00D26141" w:rsidRPr="00DF022E" w:rsidRDefault="00D26141" w:rsidP="00F03520">
            <w:pPr>
              <w:spacing w:after="160" w:line="259" w:lineRule="auto"/>
              <w:rPr>
                <w:rFonts w:ascii="Times New Roman" w:hAnsi="Times New Roman"/>
                <w:color w:val="00B050"/>
                <w:sz w:val="28"/>
                <w:szCs w:val="28"/>
              </w:rPr>
            </w:pPr>
          </w:p>
        </w:tc>
        <w:tc>
          <w:tcPr>
            <w:tcW w:w="3995" w:type="dxa"/>
            <w:gridSpan w:val="2"/>
            <w:vMerge/>
            <w:tcBorders>
              <w:top w:val="nil"/>
              <w:left w:val="single" w:sz="2" w:space="0" w:color="000000"/>
              <w:bottom w:val="single" w:sz="2" w:space="0" w:color="000000"/>
              <w:right w:val="single" w:sz="2" w:space="0" w:color="000000"/>
            </w:tcBorders>
            <w:shd w:val="clear" w:color="auto" w:fill="auto"/>
          </w:tcPr>
          <w:p w:rsidR="00D26141" w:rsidRPr="00DF022E" w:rsidRDefault="00D26141" w:rsidP="00F03520">
            <w:pPr>
              <w:spacing w:after="160" w:line="259" w:lineRule="auto"/>
              <w:rPr>
                <w:rFonts w:ascii="Times New Roman" w:hAnsi="Times New Roman"/>
                <w:color w:val="00B050"/>
                <w:sz w:val="28"/>
                <w:szCs w:val="28"/>
              </w:rPr>
            </w:pPr>
          </w:p>
        </w:tc>
        <w:tc>
          <w:tcPr>
            <w:tcW w:w="2117" w:type="dxa"/>
            <w:vMerge/>
            <w:tcBorders>
              <w:top w:val="nil"/>
              <w:left w:val="single" w:sz="2" w:space="0" w:color="000000"/>
              <w:bottom w:val="single" w:sz="2" w:space="0" w:color="000000"/>
              <w:right w:val="single" w:sz="2" w:space="0" w:color="000000"/>
            </w:tcBorders>
            <w:shd w:val="clear" w:color="auto" w:fill="auto"/>
          </w:tcPr>
          <w:p w:rsidR="00D26141" w:rsidRPr="00DF022E" w:rsidRDefault="00D26141" w:rsidP="00F03520">
            <w:pPr>
              <w:spacing w:after="160" w:line="259" w:lineRule="auto"/>
              <w:rPr>
                <w:rFonts w:ascii="Times New Roman" w:hAnsi="Times New Roman"/>
                <w:color w:val="00B050"/>
                <w:sz w:val="28"/>
                <w:szCs w:val="28"/>
              </w:rPr>
            </w:pPr>
          </w:p>
        </w:tc>
        <w:tc>
          <w:tcPr>
            <w:tcW w:w="1678" w:type="dxa"/>
            <w:tcBorders>
              <w:top w:val="single" w:sz="2" w:space="0" w:color="000000"/>
              <w:left w:val="single" w:sz="2" w:space="0" w:color="000000"/>
              <w:bottom w:val="single" w:sz="2" w:space="0" w:color="000000"/>
              <w:right w:val="single" w:sz="2" w:space="0" w:color="000000"/>
            </w:tcBorders>
            <w:shd w:val="clear" w:color="auto" w:fill="auto"/>
          </w:tcPr>
          <w:p w:rsidR="00D26141" w:rsidRPr="00DF022E" w:rsidRDefault="00D26141" w:rsidP="00F03520">
            <w:pPr>
              <w:spacing w:line="259" w:lineRule="auto"/>
              <w:ind w:left="122"/>
              <w:jc w:val="center"/>
              <w:rPr>
                <w:rFonts w:ascii="Times New Roman" w:hAnsi="Times New Roman"/>
                <w:color w:val="00B050"/>
                <w:sz w:val="28"/>
                <w:szCs w:val="28"/>
              </w:rPr>
            </w:pPr>
            <w:r w:rsidRPr="00DF022E">
              <w:rPr>
                <w:rFonts w:ascii="Times New Roman" w:eastAsia="Times New Roman" w:hAnsi="Times New Roman"/>
                <w:color w:val="00B050"/>
                <w:sz w:val="28"/>
                <w:szCs w:val="28"/>
              </w:rPr>
              <w:t>юноши</w:t>
            </w:r>
          </w:p>
        </w:tc>
        <w:tc>
          <w:tcPr>
            <w:tcW w:w="1829" w:type="dxa"/>
            <w:gridSpan w:val="2"/>
            <w:tcBorders>
              <w:top w:val="single" w:sz="2" w:space="0" w:color="000000"/>
              <w:left w:val="single" w:sz="2" w:space="0" w:color="000000"/>
              <w:bottom w:val="single" w:sz="2" w:space="0" w:color="000000"/>
              <w:right w:val="single" w:sz="2" w:space="0" w:color="000000"/>
            </w:tcBorders>
            <w:shd w:val="clear" w:color="auto" w:fill="auto"/>
          </w:tcPr>
          <w:p w:rsidR="00D26141" w:rsidRPr="00DF022E" w:rsidRDefault="003C6398" w:rsidP="00F03520">
            <w:pPr>
              <w:spacing w:line="259" w:lineRule="auto"/>
              <w:ind w:left="110"/>
              <w:jc w:val="center"/>
              <w:rPr>
                <w:rFonts w:ascii="Times New Roman" w:hAnsi="Times New Roman"/>
                <w:color w:val="00B050"/>
                <w:sz w:val="28"/>
                <w:szCs w:val="28"/>
              </w:rPr>
            </w:pPr>
            <w:r w:rsidRPr="00DF022E">
              <w:rPr>
                <w:rFonts w:ascii="Times New Roman" w:eastAsia="Times New Roman" w:hAnsi="Times New Roman"/>
                <w:color w:val="00B050"/>
                <w:sz w:val="28"/>
                <w:szCs w:val="28"/>
              </w:rPr>
              <w:t>деву</w:t>
            </w:r>
            <w:r w:rsidR="00D26141" w:rsidRPr="00DF022E">
              <w:rPr>
                <w:rFonts w:ascii="Times New Roman" w:eastAsia="Times New Roman" w:hAnsi="Times New Roman"/>
                <w:color w:val="00B050"/>
                <w:sz w:val="28"/>
                <w:szCs w:val="28"/>
              </w:rPr>
              <w:t>шки</w:t>
            </w:r>
          </w:p>
        </w:tc>
      </w:tr>
      <w:tr w:rsidR="00DF022E" w:rsidRPr="00DF022E" w:rsidTr="00F03520">
        <w:trPr>
          <w:gridAfter w:val="1"/>
          <w:wAfter w:w="14" w:type="dxa"/>
          <w:trHeight w:val="288"/>
        </w:trPr>
        <w:tc>
          <w:tcPr>
            <w:tcW w:w="10553" w:type="dxa"/>
            <w:gridSpan w:val="6"/>
            <w:tcBorders>
              <w:top w:val="single" w:sz="2" w:space="0" w:color="000000"/>
              <w:left w:val="single" w:sz="2" w:space="0" w:color="000000"/>
              <w:bottom w:val="single" w:sz="2" w:space="0" w:color="000000"/>
              <w:right w:val="single" w:sz="2" w:space="0" w:color="000000"/>
            </w:tcBorders>
            <w:shd w:val="clear" w:color="auto" w:fill="auto"/>
          </w:tcPr>
          <w:p w:rsidR="00D26141" w:rsidRPr="00DF022E" w:rsidRDefault="003C6398" w:rsidP="00F03520">
            <w:pPr>
              <w:spacing w:line="259" w:lineRule="auto"/>
              <w:ind w:right="36"/>
              <w:jc w:val="center"/>
              <w:rPr>
                <w:rFonts w:ascii="Times New Roman" w:hAnsi="Times New Roman"/>
                <w:color w:val="00B050"/>
                <w:sz w:val="28"/>
                <w:szCs w:val="28"/>
              </w:rPr>
            </w:pPr>
            <w:r w:rsidRPr="00DF022E">
              <w:rPr>
                <w:rFonts w:ascii="Times New Roman" w:eastAsia="Times New Roman" w:hAnsi="Times New Roman"/>
                <w:color w:val="00B050"/>
                <w:sz w:val="28"/>
                <w:szCs w:val="28"/>
              </w:rPr>
              <w:t>1. Нор</w:t>
            </w:r>
            <w:r w:rsidR="00D26141" w:rsidRPr="00DF022E">
              <w:rPr>
                <w:rFonts w:ascii="Times New Roman" w:eastAsia="Times New Roman" w:hAnsi="Times New Roman"/>
                <w:color w:val="00B050"/>
                <w:sz w:val="28"/>
                <w:szCs w:val="28"/>
              </w:rPr>
              <w:t>мативы общей</w:t>
            </w:r>
            <w:r w:rsidRPr="00DF022E">
              <w:rPr>
                <w:rFonts w:ascii="Times New Roman" w:hAnsi="Times New Roman"/>
                <w:color w:val="00B050"/>
                <w:sz w:val="28"/>
                <w:szCs w:val="28"/>
              </w:rPr>
              <w:t xml:space="preserve"> </w:t>
            </w:r>
            <w:r w:rsidRPr="00DF022E">
              <w:rPr>
                <w:rFonts w:ascii="Times New Roman" w:eastAsia="Times New Roman" w:hAnsi="Times New Roman"/>
                <w:color w:val="00B050"/>
                <w:sz w:val="28"/>
                <w:szCs w:val="28"/>
              </w:rPr>
              <w:t>ф</w:t>
            </w:r>
            <w:r w:rsidR="00D26141" w:rsidRPr="00DF022E">
              <w:rPr>
                <w:rFonts w:ascii="Times New Roman" w:eastAsia="Times New Roman" w:hAnsi="Times New Roman"/>
                <w:color w:val="00B050"/>
                <w:sz w:val="28"/>
                <w:szCs w:val="28"/>
              </w:rPr>
              <w:t>изической подготовки</w:t>
            </w:r>
          </w:p>
        </w:tc>
      </w:tr>
      <w:tr w:rsidR="00DF022E" w:rsidRPr="00DF022E" w:rsidTr="00F03520">
        <w:trPr>
          <w:trHeight w:val="275"/>
        </w:trPr>
        <w:tc>
          <w:tcPr>
            <w:tcW w:w="948" w:type="dxa"/>
            <w:vMerge w:val="restart"/>
            <w:tcBorders>
              <w:top w:val="single" w:sz="2" w:space="0" w:color="000000"/>
              <w:left w:val="single" w:sz="2" w:space="0" w:color="000000"/>
              <w:right w:val="single" w:sz="2" w:space="0" w:color="000000"/>
            </w:tcBorders>
            <w:shd w:val="clear" w:color="auto" w:fill="auto"/>
            <w:vAlign w:val="center"/>
          </w:tcPr>
          <w:p w:rsidR="00D26141" w:rsidRPr="00DF022E" w:rsidRDefault="00D26141" w:rsidP="00F03520">
            <w:pPr>
              <w:spacing w:after="160" w:line="259" w:lineRule="auto"/>
              <w:jc w:val="center"/>
              <w:rPr>
                <w:rFonts w:ascii="Times New Roman" w:hAnsi="Times New Roman"/>
                <w:color w:val="00B050"/>
                <w:sz w:val="28"/>
                <w:szCs w:val="28"/>
              </w:rPr>
            </w:pPr>
            <w:r w:rsidRPr="00DF022E">
              <w:rPr>
                <w:rFonts w:ascii="Times New Roman" w:eastAsia="Times New Roman" w:hAnsi="Times New Roman"/>
                <w:color w:val="00B050"/>
                <w:sz w:val="28"/>
                <w:szCs w:val="28"/>
              </w:rPr>
              <w:t>1.1.</w:t>
            </w:r>
          </w:p>
        </w:tc>
        <w:tc>
          <w:tcPr>
            <w:tcW w:w="3995" w:type="dxa"/>
            <w:gridSpan w:val="2"/>
            <w:vMerge w:val="restart"/>
            <w:tcBorders>
              <w:top w:val="single" w:sz="2" w:space="0" w:color="000000"/>
              <w:left w:val="single" w:sz="2" w:space="0" w:color="000000"/>
              <w:bottom w:val="single" w:sz="2" w:space="0" w:color="000000"/>
              <w:right w:val="single" w:sz="2" w:space="0" w:color="000000"/>
            </w:tcBorders>
            <w:shd w:val="clear" w:color="auto" w:fill="auto"/>
          </w:tcPr>
          <w:p w:rsidR="00D26141" w:rsidRPr="00DF022E" w:rsidRDefault="00D26141" w:rsidP="00F03520">
            <w:pPr>
              <w:spacing w:line="259" w:lineRule="auto"/>
              <w:jc w:val="center"/>
              <w:rPr>
                <w:rFonts w:ascii="Times New Roman" w:hAnsi="Times New Roman"/>
                <w:color w:val="00B050"/>
                <w:sz w:val="28"/>
                <w:szCs w:val="28"/>
              </w:rPr>
            </w:pPr>
            <w:r w:rsidRPr="00DF022E">
              <w:rPr>
                <w:rFonts w:ascii="Times New Roman" w:eastAsia="Times New Roman" w:hAnsi="Times New Roman"/>
                <w:color w:val="00B050"/>
                <w:sz w:val="28"/>
                <w:szCs w:val="28"/>
              </w:rPr>
              <w:t>Наклон вперед из положения стоя на гимнастической скамье (от уровня скамьи)</w:t>
            </w:r>
          </w:p>
        </w:tc>
        <w:tc>
          <w:tcPr>
            <w:tcW w:w="2117"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D26141" w:rsidRPr="00DF022E" w:rsidRDefault="00D26141" w:rsidP="00F03520">
            <w:pPr>
              <w:spacing w:line="259" w:lineRule="auto"/>
              <w:ind w:left="101"/>
              <w:jc w:val="center"/>
              <w:rPr>
                <w:rFonts w:ascii="Times New Roman" w:hAnsi="Times New Roman"/>
                <w:color w:val="00B050"/>
                <w:sz w:val="28"/>
                <w:szCs w:val="28"/>
              </w:rPr>
            </w:pPr>
            <w:r w:rsidRPr="00DF022E">
              <w:rPr>
                <w:rFonts w:ascii="Times New Roman" w:eastAsia="Times New Roman" w:hAnsi="Times New Roman"/>
                <w:color w:val="00B050"/>
                <w:sz w:val="28"/>
                <w:szCs w:val="28"/>
              </w:rPr>
              <w:t>см</w:t>
            </w:r>
          </w:p>
        </w:tc>
        <w:tc>
          <w:tcPr>
            <w:tcW w:w="3507" w:type="dxa"/>
            <w:gridSpan w:val="3"/>
            <w:tcBorders>
              <w:top w:val="single" w:sz="2" w:space="0" w:color="000000"/>
              <w:left w:val="single" w:sz="2" w:space="0" w:color="000000"/>
              <w:bottom w:val="single" w:sz="2" w:space="0" w:color="000000"/>
              <w:right w:val="single" w:sz="2" w:space="0" w:color="000000"/>
            </w:tcBorders>
            <w:shd w:val="clear" w:color="auto" w:fill="auto"/>
          </w:tcPr>
          <w:p w:rsidR="00D26141" w:rsidRPr="00DF022E" w:rsidRDefault="00D26141" w:rsidP="00F03520">
            <w:pPr>
              <w:spacing w:line="259" w:lineRule="auto"/>
              <w:ind w:left="88"/>
              <w:jc w:val="center"/>
              <w:rPr>
                <w:rFonts w:ascii="Times New Roman" w:hAnsi="Times New Roman"/>
                <w:color w:val="00B050"/>
                <w:sz w:val="28"/>
                <w:szCs w:val="28"/>
              </w:rPr>
            </w:pPr>
            <w:r w:rsidRPr="00DF022E">
              <w:rPr>
                <w:rFonts w:ascii="Times New Roman" w:eastAsia="Times New Roman" w:hAnsi="Times New Roman"/>
                <w:color w:val="00B050"/>
                <w:sz w:val="28"/>
                <w:szCs w:val="28"/>
              </w:rPr>
              <w:t>не менее</w:t>
            </w:r>
          </w:p>
        </w:tc>
      </w:tr>
      <w:tr w:rsidR="00DF022E" w:rsidRPr="00DF022E" w:rsidTr="00F03520">
        <w:trPr>
          <w:trHeight w:val="570"/>
        </w:trPr>
        <w:tc>
          <w:tcPr>
            <w:tcW w:w="948" w:type="dxa"/>
            <w:vMerge/>
            <w:tcBorders>
              <w:left w:val="single" w:sz="2" w:space="0" w:color="000000"/>
              <w:bottom w:val="single" w:sz="2" w:space="0" w:color="000000"/>
              <w:right w:val="single" w:sz="2" w:space="0" w:color="000000"/>
            </w:tcBorders>
            <w:shd w:val="clear" w:color="auto" w:fill="auto"/>
          </w:tcPr>
          <w:p w:rsidR="00D26141" w:rsidRPr="00DF022E" w:rsidRDefault="00D26141" w:rsidP="00F03520">
            <w:pPr>
              <w:spacing w:after="160" w:line="259" w:lineRule="auto"/>
              <w:jc w:val="center"/>
              <w:rPr>
                <w:rFonts w:ascii="Times New Roman" w:hAnsi="Times New Roman"/>
                <w:color w:val="00B050"/>
                <w:sz w:val="28"/>
                <w:szCs w:val="28"/>
              </w:rPr>
            </w:pPr>
          </w:p>
        </w:tc>
        <w:tc>
          <w:tcPr>
            <w:tcW w:w="3995" w:type="dxa"/>
            <w:gridSpan w:val="2"/>
            <w:vMerge/>
            <w:tcBorders>
              <w:top w:val="nil"/>
              <w:left w:val="single" w:sz="2" w:space="0" w:color="000000"/>
              <w:bottom w:val="single" w:sz="2" w:space="0" w:color="000000"/>
              <w:right w:val="single" w:sz="2" w:space="0" w:color="000000"/>
            </w:tcBorders>
            <w:shd w:val="clear" w:color="auto" w:fill="auto"/>
          </w:tcPr>
          <w:p w:rsidR="00D26141" w:rsidRPr="00DF022E" w:rsidRDefault="00D26141" w:rsidP="00F03520">
            <w:pPr>
              <w:spacing w:after="160" w:line="259" w:lineRule="auto"/>
              <w:jc w:val="center"/>
              <w:rPr>
                <w:rFonts w:ascii="Times New Roman" w:hAnsi="Times New Roman"/>
                <w:color w:val="00B050"/>
                <w:sz w:val="28"/>
                <w:szCs w:val="28"/>
              </w:rPr>
            </w:pPr>
          </w:p>
        </w:tc>
        <w:tc>
          <w:tcPr>
            <w:tcW w:w="2117" w:type="dxa"/>
            <w:vMerge/>
            <w:tcBorders>
              <w:top w:val="nil"/>
              <w:left w:val="single" w:sz="2" w:space="0" w:color="000000"/>
              <w:bottom w:val="single" w:sz="2" w:space="0" w:color="000000"/>
              <w:right w:val="single" w:sz="2" w:space="0" w:color="000000"/>
            </w:tcBorders>
            <w:shd w:val="clear" w:color="auto" w:fill="auto"/>
          </w:tcPr>
          <w:p w:rsidR="00D26141" w:rsidRPr="00DF022E" w:rsidRDefault="00D26141" w:rsidP="00F03520">
            <w:pPr>
              <w:spacing w:after="160" w:line="259" w:lineRule="auto"/>
              <w:rPr>
                <w:rFonts w:ascii="Times New Roman" w:hAnsi="Times New Roman"/>
                <w:color w:val="00B050"/>
                <w:sz w:val="28"/>
                <w:szCs w:val="28"/>
              </w:rPr>
            </w:pPr>
          </w:p>
        </w:tc>
        <w:tc>
          <w:tcPr>
            <w:tcW w:w="3507"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D26141" w:rsidRPr="00DF022E" w:rsidRDefault="00D26141" w:rsidP="00F03520">
            <w:pPr>
              <w:spacing w:line="259" w:lineRule="auto"/>
              <w:ind w:left="93"/>
              <w:jc w:val="center"/>
              <w:rPr>
                <w:rFonts w:ascii="Times New Roman" w:hAnsi="Times New Roman"/>
                <w:color w:val="00B050"/>
                <w:sz w:val="28"/>
                <w:szCs w:val="28"/>
              </w:rPr>
            </w:pPr>
            <w:r w:rsidRPr="00DF022E">
              <w:rPr>
                <w:rFonts w:ascii="Times New Roman" w:eastAsia="Times New Roman" w:hAnsi="Times New Roman"/>
                <w:color w:val="00B050"/>
                <w:sz w:val="28"/>
                <w:szCs w:val="28"/>
              </w:rPr>
              <w:t>2</w:t>
            </w:r>
          </w:p>
        </w:tc>
      </w:tr>
      <w:tr w:rsidR="00DF022E" w:rsidRPr="00DF022E" w:rsidTr="00F03520">
        <w:trPr>
          <w:trHeight w:val="280"/>
        </w:trPr>
        <w:tc>
          <w:tcPr>
            <w:tcW w:w="954" w:type="dxa"/>
            <w:gridSpan w:val="2"/>
            <w:vMerge w:val="restart"/>
            <w:tcBorders>
              <w:top w:val="single" w:sz="2" w:space="0" w:color="000000"/>
              <w:left w:val="single" w:sz="2" w:space="0" w:color="000000"/>
              <w:right w:val="single" w:sz="2" w:space="0" w:color="000000"/>
            </w:tcBorders>
            <w:shd w:val="clear" w:color="auto" w:fill="auto"/>
            <w:vAlign w:val="center"/>
          </w:tcPr>
          <w:p w:rsidR="00D26141" w:rsidRPr="00DF022E" w:rsidRDefault="00D26141" w:rsidP="00F03520">
            <w:pPr>
              <w:spacing w:after="160" w:line="259" w:lineRule="auto"/>
              <w:jc w:val="center"/>
              <w:rPr>
                <w:rFonts w:ascii="Times New Roman" w:hAnsi="Times New Roman"/>
                <w:color w:val="00B050"/>
                <w:sz w:val="28"/>
                <w:szCs w:val="28"/>
              </w:rPr>
            </w:pPr>
            <w:r w:rsidRPr="00DF022E">
              <w:rPr>
                <w:rFonts w:ascii="Times New Roman" w:eastAsia="Times New Roman" w:hAnsi="Times New Roman"/>
                <w:color w:val="00B050"/>
                <w:sz w:val="28"/>
                <w:szCs w:val="28"/>
              </w:rPr>
              <w:t>1.2.</w:t>
            </w:r>
          </w:p>
        </w:tc>
        <w:tc>
          <w:tcPr>
            <w:tcW w:w="398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D26141" w:rsidRPr="00DF022E" w:rsidRDefault="00D26141" w:rsidP="00F03520">
            <w:pPr>
              <w:spacing w:line="259" w:lineRule="auto"/>
              <w:ind w:left="106"/>
              <w:jc w:val="center"/>
              <w:rPr>
                <w:rFonts w:ascii="Times New Roman" w:hAnsi="Times New Roman"/>
                <w:color w:val="00B050"/>
                <w:sz w:val="28"/>
                <w:szCs w:val="28"/>
              </w:rPr>
            </w:pPr>
            <w:r w:rsidRPr="00DF022E">
              <w:rPr>
                <w:rFonts w:ascii="Times New Roman" w:eastAsia="Times New Roman" w:hAnsi="Times New Roman"/>
                <w:color w:val="00B050"/>
                <w:sz w:val="28"/>
                <w:szCs w:val="28"/>
              </w:rPr>
              <w:t>Прыжок в длину с места толчком</w:t>
            </w:r>
          </w:p>
          <w:p w:rsidR="00D26141" w:rsidRPr="00DF022E" w:rsidRDefault="00D26141" w:rsidP="00F03520">
            <w:pPr>
              <w:spacing w:line="259" w:lineRule="auto"/>
              <w:ind w:left="106"/>
              <w:jc w:val="center"/>
              <w:rPr>
                <w:rFonts w:ascii="Times New Roman" w:hAnsi="Times New Roman"/>
                <w:color w:val="00B050"/>
                <w:sz w:val="28"/>
                <w:szCs w:val="28"/>
              </w:rPr>
            </w:pPr>
            <w:r w:rsidRPr="00DF022E">
              <w:rPr>
                <w:rFonts w:ascii="Times New Roman" w:eastAsia="Times New Roman" w:hAnsi="Times New Roman"/>
                <w:color w:val="00B050"/>
                <w:sz w:val="28"/>
                <w:szCs w:val="28"/>
              </w:rPr>
              <w:t>двумя ногами</w:t>
            </w:r>
          </w:p>
        </w:tc>
        <w:tc>
          <w:tcPr>
            <w:tcW w:w="2117" w:type="dxa"/>
            <w:vMerge w:val="restart"/>
            <w:tcBorders>
              <w:top w:val="single" w:sz="2" w:space="0" w:color="000000"/>
              <w:left w:val="single" w:sz="2" w:space="0" w:color="000000"/>
              <w:bottom w:val="single" w:sz="2" w:space="0" w:color="000000"/>
              <w:right w:val="single" w:sz="2" w:space="0" w:color="000000"/>
            </w:tcBorders>
            <w:shd w:val="clear" w:color="auto" w:fill="auto"/>
          </w:tcPr>
          <w:p w:rsidR="00D26141" w:rsidRPr="00DF022E" w:rsidRDefault="00D26141" w:rsidP="00F03520">
            <w:pPr>
              <w:spacing w:line="259" w:lineRule="auto"/>
              <w:ind w:left="101"/>
              <w:jc w:val="center"/>
              <w:rPr>
                <w:rFonts w:ascii="Times New Roman" w:hAnsi="Times New Roman"/>
                <w:color w:val="00B050"/>
                <w:sz w:val="28"/>
                <w:szCs w:val="28"/>
              </w:rPr>
            </w:pPr>
            <w:r w:rsidRPr="00DF022E">
              <w:rPr>
                <w:rFonts w:ascii="Times New Roman" w:eastAsia="Times New Roman" w:hAnsi="Times New Roman"/>
                <w:color w:val="00B050"/>
                <w:sz w:val="28"/>
                <w:szCs w:val="28"/>
              </w:rPr>
              <w:t>см</w:t>
            </w:r>
          </w:p>
        </w:tc>
        <w:tc>
          <w:tcPr>
            <w:tcW w:w="3507" w:type="dxa"/>
            <w:gridSpan w:val="3"/>
            <w:tcBorders>
              <w:top w:val="single" w:sz="2" w:space="0" w:color="000000"/>
              <w:left w:val="single" w:sz="2" w:space="0" w:color="000000"/>
              <w:bottom w:val="single" w:sz="2" w:space="0" w:color="000000"/>
              <w:right w:val="single" w:sz="2" w:space="0" w:color="000000"/>
            </w:tcBorders>
            <w:shd w:val="clear" w:color="auto" w:fill="auto"/>
          </w:tcPr>
          <w:p w:rsidR="00D26141" w:rsidRPr="00DF022E" w:rsidRDefault="00D26141" w:rsidP="00F03520">
            <w:pPr>
              <w:spacing w:line="259" w:lineRule="auto"/>
              <w:ind w:left="88"/>
              <w:jc w:val="center"/>
              <w:rPr>
                <w:rFonts w:ascii="Times New Roman" w:hAnsi="Times New Roman"/>
                <w:color w:val="00B050"/>
                <w:sz w:val="28"/>
                <w:szCs w:val="28"/>
              </w:rPr>
            </w:pPr>
            <w:r w:rsidRPr="00DF022E">
              <w:rPr>
                <w:rFonts w:ascii="Times New Roman" w:eastAsia="Times New Roman" w:hAnsi="Times New Roman"/>
                <w:color w:val="00B050"/>
                <w:sz w:val="28"/>
                <w:szCs w:val="28"/>
              </w:rPr>
              <w:t>не менее</w:t>
            </w:r>
          </w:p>
        </w:tc>
      </w:tr>
      <w:tr w:rsidR="00DF022E" w:rsidRPr="00DF022E" w:rsidTr="00F03520">
        <w:trPr>
          <w:trHeight w:val="301"/>
        </w:trPr>
        <w:tc>
          <w:tcPr>
            <w:tcW w:w="954" w:type="dxa"/>
            <w:gridSpan w:val="2"/>
            <w:vMerge/>
            <w:tcBorders>
              <w:left w:val="single" w:sz="2" w:space="0" w:color="000000"/>
              <w:bottom w:val="single" w:sz="2" w:space="0" w:color="000000"/>
              <w:right w:val="single" w:sz="2" w:space="0" w:color="000000"/>
            </w:tcBorders>
            <w:shd w:val="clear" w:color="auto" w:fill="auto"/>
          </w:tcPr>
          <w:p w:rsidR="00D26141" w:rsidRPr="00DF022E" w:rsidRDefault="00D26141" w:rsidP="00F03520">
            <w:pPr>
              <w:spacing w:after="160" w:line="259" w:lineRule="auto"/>
              <w:rPr>
                <w:rFonts w:ascii="Times New Roman" w:hAnsi="Times New Roman"/>
                <w:color w:val="00B050"/>
                <w:sz w:val="28"/>
                <w:szCs w:val="28"/>
              </w:rPr>
            </w:pPr>
          </w:p>
        </w:tc>
        <w:tc>
          <w:tcPr>
            <w:tcW w:w="3989" w:type="dxa"/>
            <w:vMerge/>
            <w:tcBorders>
              <w:top w:val="nil"/>
              <w:left w:val="single" w:sz="2" w:space="0" w:color="000000"/>
              <w:bottom w:val="single" w:sz="2" w:space="0" w:color="000000"/>
              <w:right w:val="single" w:sz="2" w:space="0" w:color="000000"/>
            </w:tcBorders>
            <w:shd w:val="clear" w:color="auto" w:fill="auto"/>
          </w:tcPr>
          <w:p w:rsidR="00D26141" w:rsidRPr="00DF022E" w:rsidRDefault="00D26141" w:rsidP="00F03520">
            <w:pPr>
              <w:spacing w:after="160" w:line="259" w:lineRule="auto"/>
              <w:rPr>
                <w:rFonts w:ascii="Times New Roman" w:hAnsi="Times New Roman"/>
                <w:color w:val="00B050"/>
                <w:sz w:val="28"/>
                <w:szCs w:val="28"/>
              </w:rPr>
            </w:pPr>
          </w:p>
        </w:tc>
        <w:tc>
          <w:tcPr>
            <w:tcW w:w="2117" w:type="dxa"/>
            <w:vMerge/>
            <w:tcBorders>
              <w:top w:val="nil"/>
              <w:left w:val="single" w:sz="2" w:space="0" w:color="000000"/>
              <w:bottom w:val="single" w:sz="2" w:space="0" w:color="000000"/>
              <w:right w:val="single" w:sz="2" w:space="0" w:color="000000"/>
            </w:tcBorders>
            <w:shd w:val="clear" w:color="auto" w:fill="auto"/>
          </w:tcPr>
          <w:p w:rsidR="00D26141" w:rsidRPr="00DF022E" w:rsidRDefault="00D26141" w:rsidP="00F03520">
            <w:pPr>
              <w:spacing w:after="160" w:line="259" w:lineRule="auto"/>
              <w:rPr>
                <w:rFonts w:ascii="Times New Roman" w:hAnsi="Times New Roman"/>
                <w:color w:val="00B050"/>
                <w:sz w:val="28"/>
                <w:szCs w:val="28"/>
              </w:rPr>
            </w:pPr>
          </w:p>
        </w:tc>
        <w:tc>
          <w:tcPr>
            <w:tcW w:w="1678" w:type="dxa"/>
            <w:tcBorders>
              <w:top w:val="single" w:sz="2" w:space="0" w:color="000000"/>
              <w:left w:val="single" w:sz="2" w:space="0" w:color="000000"/>
              <w:bottom w:val="single" w:sz="2" w:space="0" w:color="000000"/>
              <w:right w:val="single" w:sz="2" w:space="0" w:color="000000"/>
            </w:tcBorders>
            <w:shd w:val="clear" w:color="auto" w:fill="auto"/>
          </w:tcPr>
          <w:p w:rsidR="00D26141" w:rsidRPr="00DF022E" w:rsidRDefault="00D26141" w:rsidP="00F03520">
            <w:pPr>
              <w:spacing w:line="259" w:lineRule="auto"/>
              <w:ind w:left="103"/>
              <w:jc w:val="center"/>
              <w:rPr>
                <w:rFonts w:ascii="Times New Roman" w:hAnsi="Times New Roman"/>
                <w:color w:val="00B050"/>
                <w:sz w:val="28"/>
                <w:szCs w:val="28"/>
              </w:rPr>
            </w:pPr>
            <w:r w:rsidRPr="00DF022E">
              <w:rPr>
                <w:rFonts w:ascii="Times New Roman" w:eastAsia="Times New Roman" w:hAnsi="Times New Roman"/>
                <w:color w:val="00B050"/>
                <w:sz w:val="28"/>
                <w:szCs w:val="28"/>
              </w:rPr>
              <w:t>150</w:t>
            </w:r>
          </w:p>
        </w:tc>
        <w:tc>
          <w:tcPr>
            <w:tcW w:w="1829" w:type="dxa"/>
            <w:gridSpan w:val="2"/>
            <w:tcBorders>
              <w:top w:val="single" w:sz="2" w:space="0" w:color="000000"/>
              <w:left w:val="single" w:sz="2" w:space="0" w:color="000000"/>
              <w:bottom w:val="single" w:sz="2" w:space="0" w:color="000000"/>
              <w:right w:val="single" w:sz="2" w:space="0" w:color="000000"/>
            </w:tcBorders>
            <w:shd w:val="clear" w:color="auto" w:fill="auto"/>
          </w:tcPr>
          <w:p w:rsidR="00D26141" w:rsidRPr="00DF022E" w:rsidRDefault="00D61D1B" w:rsidP="00F03520">
            <w:pPr>
              <w:spacing w:after="160" w:line="259" w:lineRule="auto"/>
              <w:jc w:val="center"/>
              <w:rPr>
                <w:rFonts w:ascii="Times New Roman" w:hAnsi="Times New Roman"/>
                <w:color w:val="00B050"/>
                <w:sz w:val="28"/>
                <w:szCs w:val="28"/>
              </w:rPr>
            </w:pPr>
            <w:r w:rsidRPr="00DF022E">
              <w:rPr>
                <w:rFonts w:ascii="Times New Roman" w:hAnsi="Times New Roman"/>
                <w:color w:val="00B050"/>
                <w:sz w:val="28"/>
                <w:szCs w:val="28"/>
              </w:rPr>
              <w:t>140</w:t>
            </w:r>
          </w:p>
        </w:tc>
      </w:tr>
      <w:tr w:rsidR="00DF022E" w:rsidRPr="00DF022E" w:rsidTr="00F03520">
        <w:trPr>
          <w:gridAfter w:val="1"/>
          <w:wAfter w:w="14" w:type="dxa"/>
          <w:trHeight w:val="288"/>
        </w:trPr>
        <w:tc>
          <w:tcPr>
            <w:tcW w:w="10553" w:type="dxa"/>
            <w:gridSpan w:val="6"/>
            <w:tcBorders>
              <w:top w:val="single" w:sz="2" w:space="0" w:color="000000"/>
              <w:left w:val="single" w:sz="2" w:space="0" w:color="000000"/>
              <w:bottom w:val="single" w:sz="2" w:space="0" w:color="000000"/>
              <w:right w:val="single" w:sz="2" w:space="0" w:color="000000"/>
            </w:tcBorders>
            <w:shd w:val="clear" w:color="auto" w:fill="auto"/>
          </w:tcPr>
          <w:p w:rsidR="00D26141" w:rsidRPr="00DF022E" w:rsidRDefault="003C6398" w:rsidP="008919F3">
            <w:pPr>
              <w:numPr>
                <w:ilvl w:val="2"/>
                <w:numId w:val="20"/>
              </w:numPr>
              <w:spacing w:line="259" w:lineRule="auto"/>
              <w:jc w:val="center"/>
              <w:rPr>
                <w:rFonts w:ascii="Times New Roman" w:hAnsi="Times New Roman"/>
                <w:color w:val="00B050"/>
                <w:sz w:val="28"/>
                <w:szCs w:val="28"/>
              </w:rPr>
            </w:pPr>
            <w:r w:rsidRPr="00DF022E">
              <w:rPr>
                <w:rFonts w:ascii="Times New Roman" w:eastAsia="Times New Roman" w:hAnsi="Times New Roman"/>
                <w:color w:val="00B050"/>
                <w:sz w:val="28"/>
                <w:szCs w:val="28"/>
              </w:rPr>
              <w:t>Нор</w:t>
            </w:r>
            <w:r w:rsidR="00D26141" w:rsidRPr="00DF022E">
              <w:rPr>
                <w:rFonts w:ascii="Times New Roman" w:eastAsia="Times New Roman" w:hAnsi="Times New Roman"/>
                <w:color w:val="00B050"/>
                <w:sz w:val="28"/>
                <w:szCs w:val="28"/>
              </w:rPr>
              <w:t xml:space="preserve">мативы специальной </w:t>
            </w:r>
            <w:r w:rsidRPr="00DF022E">
              <w:rPr>
                <w:rFonts w:ascii="Times New Roman" w:eastAsia="Times New Roman" w:hAnsi="Times New Roman"/>
                <w:color w:val="00B050"/>
                <w:sz w:val="28"/>
                <w:szCs w:val="28"/>
              </w:rPr>
              <w:t>ф</w:t>
            </w:r>
            <w:r w:rsidR="00D26141" w:rsidRPr="00DF022E">
              <w:rPr>
                <w:rFonts w:ascii="Times New Roman" w:eastAsia="Times New Roman" w:hAnsi="Times New Roman"/>
                <w:color w:val="00B050"/>
                <w:sz w:val="28"/>
                <w:szCs w:val="28"/>
              </w:rPr>
              <w:t>изической подготовки</w:t>
            </w:r>
          </w:p>
        </w:tc>
      </w:tr>
      <w:tr w:rsidR="00DF022E" w:rsidRPr="00DF022E" w:rsidTr="00F03520">
        <w:trPr>
          <w:trHeight w:val="275"/>
        </w:trPr>
        <w:tc>
          <w:tcPr>
            <w:tcW w:w="954" w:type="dxa"/>
            <w:gridSpan w:val="2"/>
            <w:vMerge w:val="restart"/>
            <w:tcBorders>
              <w:top w:val="single" w:sz="2" w:space="0" w:color="000000"/>
              <w:left w:val="single" w:sz="2" w:space="0" w:color="000000"/>
              <w:right w:val="single" w:sz="2" w:space="0" w:color="000000"/>
            </w:tcBorders>
            <w:shd w:val="clear" w:color="auto" w:fill="auto"/>
            <w:vAlign w:val="center"/>
          </w:tcPr>
          <w:p w:rsidR="00D26141" w:rsidRPr="00DF022E" w:rsidRDefault="00D26141" w:rsidP="00F03520">
            <w:pPr>
              <w:spacing w:after="160" w:line="259" w:lineRule="auto"/>
              <w:jc w:val="center"/>
              <w:rPr>
                <w:rFonts w:ascii="Times New Roman" w:hAnsi="Times New Roman"/>
                <w:color w:val="00B050"/>
                <w:sz w:val="28"/>
                <w:szCs w:val="28"/>
              </w:rPr>
            </w:pPr>
            <w:r w:rsidRPr="00DF022E">
              <w:rPr>
                <w:rFonts w:ascii="Times New Roman" w:eastAsia="Times New Roman" w:hAnsi="Times New Roman"/>
                <w:color w:val="00B050"/>
                <w:sz w:val="28"/>
                <w:szCs w:val="28"/>
              </w:rPr>
              <w:t>2.1.</w:t>
            </w:r>
          </w:p>
        </w:tc>
        <w:tc>
          <w:tcPr>
            <w:tcW w:w="398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D26141" w:rsidRPr="00DF022E" w:rsidRDefault="00D26141" w:rsidP="00F03520">
            <w:pPr>
              <w:spacing w:line="259" w:lineRule="auto"/>
              <w:ind w:left="250" w:right="149" w:firstLine="158"/>
              <w:jc w:val="center"/>
              <w:rPr>
                <w:rFonts w:ascii="Times New Roman" w:hAnsi="Times New Roman"/>
                <w:color w:val="00B050"/>
                <w:sz w:val="28"/>
                <w:szCs w:val="28"/>
              </w:rPr>
            </w:pPr>
            <w:r w:rsidRPr="00DF022E">
              <w:rPr>
                <w:rFonts w:ascii="Times New Roman" w:eastAsia="Times New Roman" w:hAnsi="Times New Roman"/>
                <w:color w:val="00B050"/>
                <w:sz w:val="28"/>
                <w:szCs w:val="28"/>
              </w:rPr>
              <w:t xml:space="preserve">Прыжок вверх с места толчком двумя </w:t>
            </w:r>
            <w:r w:rsidR="000573DF" w:rsidRPr="00DF022E">
              <w:rPr>
                <w:rFonts w:ascii="Times New Roman" w:eastAsia="Times New Roman" w:hAnsi="Times New Roman"/>
                <w:color w:val="00B050"/>
                <w:sz w:val="28"/>
                <w:szCs w:val="28"/>
              </w:rPr>
              <w:t>ногами, одна рука на поясе, вторая вытянута ввер</w:t>
            </w:r>
            <w:r w:rsidRPr="00DF022E">
              <w:rPr>
                <w:rFonts w:ascii="Times New Roman" w:eastAsia="Times New Roman" w:hAnsi="Times New Roman"/>
                <w:color w:val="00B050"/>
                <w:sz w:val="28"/>
                <w:szCs w:val="28"/>
              </w:rPr>
              <w:t>х</w:t>
            </w:r>
          </w:p>
        </w:tc>
        <w:tc>
          <w:tcPr>
            <w:tcW w:w="2117"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D26141" w:rsidRPr="00DF022E" w:rsidRDefault="00D26141" w:rsidP="00F03520">
            <w:pPr>
              <w:spacing w:line="259" w:lineRule="auto"/>
              <w:ind w:left="101"/>
              <w:jc w:val="center"/>
              <w:rPr>
                <w:rFonts w:ascii="Times New Roman" w:hAnsi="Times New Roman"/>
                <w:color w:val="00B050"/>
                <w:sz w:val="28"/>
                <w:szCs w:val="28"/>
              </w:rPr>
            </w:pPr>
            <w:r w:rsidRPr="00DF022E">
              <w:rPr>
                <w:rFonts w:ascii="Times New Roman" w:eastAsia="Times New Roman" w:hAnsi="Times New Roman"/>
                <w:color w:val="00B050"/>
                <w:sz w:val="28"/>
                <w:szCs w:val="28"/>
              </w:rPr>
              <w:t>см</w:t>
            </w:r>
          </w:p>
        </w:tc>
        <w:tc>
          <w:tcPr>
            <w:tcW w:w="3507" w:type="dxa"/>
            <w:gridSpan w:val="3"/>
            <w:tcBorders>
              <w:top w:val="single" w:sz="2" w:space="0" w:color="000000"/>
              <w:left w:val="single" w:sz="2" w:space="0" w:color="000000"/>
              <w:bottom w:val="single" w:sz="2" w:space="0" w:color="000000"/>
              <w:right w:val="single" w:sz="2" w:space="0" w:color="000000"/>
            </w:tcBorders>
            <w:shd w:val="clear" w:color="auto" w:fill="auto"/>
          </w:tcPr>
          <w:p w:rsidR="00D26141" w:rsidRPr="00DF022E" w:rsidRDefault="00D26141" w:rsidP="00F03520">
            <w:pPr>
              <w:spacing w:line="259" w:lineRule="auto"/>
              <w:ind w:left="88"/>
              <w:jc w:val="center"/>
              <w:rPr>
                <w:rFonts w:ascii="Times New Roman" w:hAnsi="Times New Roman"/>
                <w:color w:val="00B050"/>
                <w:sz w:val="28"/>
                <w:szCs w:val="28"/>
              </w:rPr>
            </w:pPr>
            <w:r w:rsidRPr="00DF022E">
              <w:rPr>
                <w:rFonts w:ascii="Times New Roman" w:eastAsia="Times New Roman" w:hAnsi="Times New Roman"/>
                <w:color w:val="00B050"/>
                <w:sz w:val="28"/>
                <w:szCs w:val="28"/>
              </w:rPr>
              <w:t>не менее</w:t>
            </w:r>
          </w:p>
        </w:tc>
      </w:tr>
      <w:tr w:rsidR="00DF022E" w:rsidRPr="00DF022E" w:rsidTr="00F03520">
        <w:trPr>
          <w:trHeight w:val="565"/>
        </w:trPr>
        <w:tc>
          <w:tcPr>
            <w:tcW w:w="954" w:type="dxa"/>
            <w:gridSpan w:val="2"/>
            <w:vMerge/>
            <w:tcBorders>
              <w:left w:val="single" w:sz="2" w:space="0" w:color="000000"/>
              <w:bottom w:val="single" w:sz="2" w:space="0" w:color="000000"/>
              <w:right w:val="single" w:sz="2" w:space="0" w:color="000000"/>
            </w:tcBorders>
            <w:shd w:val="clear" w:color="auto" w:fill="auto"/>
          </w:tcPr>
          <w:p w:rsidR="00D26141" w:rsidRPr="00DF022E" w:rsidRDefault="00D26141" w:rsidP="00F03520">
            <w:pPr>
              <w:spacing w:after="160" w:line="259" w:lineRule="auto"/>
              <w:jc w:val="center"/>
              <w:rPr>
                <w:rFonts w:ascii="Times New Roman" w:hAnsi="Times New Roman"/>
                <w:color w:val="00B050"/>
                <w:sz w:val="28"/>
                <w:szCs w:val="28"/>
              </w:rPr>
            </w:pPr>
          </w:p>
        </w:tc>
        <w:tc>
          <w:tcPr>
            <w:tcW w:w="3989" w:type="dxa"/>
            <w:vMerge/>
            <w:tcBorders>
              <w:top w:val="nil"/>
              <w:left w:val="single" w:sz="2" w:space="0" w:color="000000"/>
              <w:bottom w:val="single" w:sz="2" w:space="0" w:color="000000"/>
              <w:right w:val="single" w:sz="2" w:space="0" w:color="000000"/>
            </w:tcBorders>
            <w:shd w:val="clear" w:color="auto" w:fill="auto"/>
          </w:tcPr>
          <w:p w:rsidR="00D26141" w:rsidRPr="00DF022E" w:rsidRDefault="00D26141" w:rsidP="00F03520">
            <w:pPr>
              <w:spacing w:after="160" w:line="259" w:lineRule="auto"/>
              <w:rPr>
                <w:rFonts w:ascii="Times New Roman" w:hAnsi="Times New Roman"/>
                <w:color w:val="00B050"/>
                <w:sz w:val="28"/>
                <w:szCs w:val="28"/>
              </w:rPr>
            </w:pPr>
          </w:p>
        </w:tc>
        <w:tc>
          <w:tcPr>
            <w:tcW w:w="2117" w:type="dxa"/>
            <w:vMerge/>
            <w:tcBorders>
              <w:top w:val="nil"/>
              <w:left w:val="single" w:sz="2" w:space="0" w:color="000000"/>
              <w:bottom w:val="single" w:sz="2" w:space="0" w:color="000000"/>
              <w:right w:val="single" w:sz="2" w:space="0" w:color="000000"/>
            </w:tcBorders>
            <w:shd w:val="clear" w:color="auto" w:fill="auto"/>
          </w:tcPr>
          <w:p w:rsidR="00D26141" w:rsidRPr="00DF022E" w:rsidRDefault="00D26141" w:rsidP="00F03520">
            <w:pPr>
              <w:spacing w:after="160" w:line="259" w:lineRule="auto"/>
              <w:rPr>
                <w:rFonts w:ascii="Times New Roman" w:hAnsi="Times New Roman"/>
                <w:color w:val="00B050"/>
                <w:sz w:val="28"/>
                <w:szCs w:val="28"/>
              </w:rPr>
            </w:pPr>
          </w:p>
        </w:tc>
        <w:tc>
          <w:tcPr>
            <w:tcW w:w="16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D26141" w:rsidRPr="00DF022E" w:rsidRDefault="00D26141" w:rsidP="00F03520">
            <w:pPr>
              <w:spacing w:line="259" w:lineRule="auto"/>
              <w:ind w:left="118"/>
              <w:jc w:val="center"/>
              <w:rPr>
                <w:rFonts w:ascii="Times New Roman" w:hAnsi="Times New Roman"/>
                <w:color w:val="00B050"/>
                <w:sz w:val="28"/>
                <w:szCs w:val="28"/>
              </w:rPr>
            </w:pPr>
            <w:r w:rsidRPr="00DF022E">
              <w:rPr>
                <w:rFonts w:ascii="Times New Roman" w:eastAsia="Times New Roman" w:hAnsi="Times New Roman"/>
                <w:color w:val="00B050"/>
                <w:sz w:val="28"/>
                <w:szCs w:val="28"/>
              </w:rPr>
              <w:t>22</w:t>
            </w:r>
          </w:p>
        </w:tc>
        <w:tc>
          <w:tcPr>
            <w:tcW w:w="18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D26141" w:rsidRPr="00DF022E" w:rsidRDefault="00D26141" w:rsidP="00F03520">
            <w:pPr>
              <w:spacing w:line="259" w:lineRule="auto"/>
              <w:ind w:left="110"/>
              <w:jc w:val="center"/>
              <w:rPr>
                <w:rFonts w:ascii="Times New Roman" w:hAnsi="Times New Roman"/>
                <w:color w:val="00B050"/>
                <w:sz w:val="28"/>
                <w:szCs w:val="28"/>
              </w:rPr>
            </w:pPr>
            <w:r w:rsidRPr="00DF022E">
              <w:rPr>
                <w:rFonts w:ascii="Times New Roman" w:eastAsia="Times New Roman" w:hAnsi="Times New Roman"/>
                <w:color w:val="00B050"/>
                <w:sz w:val="28"/>
                <w:szCs w:val="28"/>
              </w:rPr>
              <w:t>22</w:t>
            </w:r>
          </w:p>
        </w:tc>
      </w:tr>
      <w:tr w:rsidR="00DF022E" w:rsidRPr="00DF022E" w:rsidTr="00F03520">
        <w:trPr>
          <w:trHeight w:val="275"/>
        </w:trPr>
        <w:tc>
          <w:tcPr>
            <w:tcW w:w="954" w:type="dxa"/>
            <w:gridSpan w:val="2"/>
            <w:vMerge w:val="restart"/>
            <w:tcBorders>
              <w:top w:val="single" w:sz="2" w:space="0" w:color="000000"/>
              <w:left w:val="single" w:sz="2" w:space="0" w:color="000000"/>
              <w:right w:val="single" w:sz="2" w:space="0" w:color="000000"/>
            </w:tcBorders>
            <w:shd w:val="clear" w:color="auto" w:fill="auto"/>
            <w:vAlign w:val="center"/>
          </w:tcPr>
          <w:p w:rsidR="00D26141" w:rsidRPr="00DF022E" w:rsidRDefault="00D26141" w:rsidP="00F03520">
            <w:pPr>
              <w:spacing w:after="160" w:line="259" w:lineRule="auto"/>
              <w:jc w:val="center"/>
              <w:rPr>
                <w:rFonts w:ascii="Times New Roman" w:hAnsi="Times New Roman"/>
                <w:color w:val="00B050"/>
                <w:sz w:val="28"/>
                <w:szCs w:val="28"/>
              </w:rPr>
            </w:pPr>
            <w:r w:rsidRPr="00DF022E">
              <w:rPr>
                <w:rFonts w:ascii="Times New Roman" w:eastAsia="Times New Roman" w:hAnsi="Times New Roman"/>
                <w:color w:val="00B050"/>
                <w:sz w:val="28"/>
                <w:szCs w:val="28"/>
              </w:rPr>
              <w:t>2.2.</w:t>
            </w:r>
          </w:p>
        </w:tc>
        <w:tc>
          <w:tcPr>
            <w:tcW w:w="3989"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D26141" w:rsidRPr="00DF022E" w:rsidRDefault="00D26141" w:rsidP="00F03520">
            <w:pPr>
              <w:spacing w:line="259" w:lineRule="auto"/>
              <w:ind w:left="110"/>
              <w:jc w:val="center"/>
              <w:rPr>
                <w:rFonts w:ascii="Times New Roman" w:hAnsi="Times New Roman"/>
                <w:color w:val="00B050"/>
                <w:sz w:val="28"/>
                <w:szCs w:val="28"/>
              </w:rPr>
            </w:pPr>
            <w:r w:rsidRPr="00DF022E">
              <w:rPr>
                <w:rFonts w:ascii="Times New Roman" w:eastAsia="Times New Roman" w:hAnsi="Times New Roman"/>
                <w:color w:val="00B050"/>
                <w:sz w:val="28"/>
                <w:szCs w:val="28"/>
              </w:rPr>
              <w:t>Бег 10 м с высокого старта</w:t>
            </w:r>
          </w:p>
        </w:tc>
        <w:tc>
          <w:tcPr>
            <w:tcW w:w="2117"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D26141" w:rsidRPr="00DF022E" w:rsidRDefault="00D26141" w:rsidP="00F03520">
            <w:pPr>
              <w:spacing w:line="259" w:lineRule="auto"/>
              <w:ind w:left="101"/>
              <w:jc w:val="center"/>
              <w:rPr>
                <w:rFonts w:ascii="Times New Roman" w:hAnsi="Times New Roman"/>
                <w:color w:val="00B050"/>
                <w:sz w:val="28"/>
                <w:szCs w:val="28"/>
              </w:rPr>
            </w:pPr>
            <w:r w:rsidRPr="00DF022E">
              <w:rPr>
                <w:rFonts w:ascii="Times New Roman" w:eastAsia="Times New Roman" w:hAnsi="Times New Roman"/>
                <w:color w:val="00B050"/>
                <w:sz w:val="28"/>
                <w:szCs w:val="28"/>
              </w:rPr>
              <w:t>с</w:t>
            </w:r>
          </w:p>
        </w:tc>
        <w:tc>
          <w:tcPr>
            <w:tcW w:w="3507" w:type="dxa"/>
            <w:gridSpan w:val="3"/>
            <w:tcBorders>
              <w:top w:val="single" w:sz="2" w:space="0" w:color="000000"/>
              <w:left w:val="single" w:sz="2" w:space="0" w:color="000000"/>
              <w:bottom w:val="single" w:sz="2" w:space="0" w:color="000000"/>
              <w:right w:val="single" w:sz="2" w:space="0" w:color="000000"/>
            </w:tcBorders>
            <w:shd w:val="clear" w:color="auto" w:fill="auto"/>
          </w:tcPr>
          <w:p w:rsidR="00D26141" w:rsidRPr="00DF022E" w:rsidRDefault="00D26141" w:rsidP="00F03520">
            <w:pPr>
              <w:spacing w:line="259" w:lineRule="auto"/>
              <w:ind w:left="93"/>
              <w:jc w:val="center"/>
              <w:rPr>
                <w:rFonts w:ascii="Times New Roman" w:hAnsi="Times New Roman"/>
                <w:color w:val="00B050"/>
                <w:sz w:val="28"/>
                <w:szCs w:val="28"/>
              </w:rPr>
            </w:pPr>
            <w:r w:rsidRPr="00DF022E">
              <w:rPr>
                <w:rFonts w:ascii="Times New Roman" w:eastAsia="Times New Roman" w:hAnsi="Times New Roman"/>
                <w:color w:val="00B050"/>
                <w:sz w:val="28"/>
                <w:szCs w:val="28"/>
              </w:rPr>
              <w:t>не более</w:t>
            </w:r>
          </w:p>
        </w:tc>
      </w:tr>
      <w:tr w:rsidR="00DF022E" w:rsidRPr="00DF022E" w:rsidTr="00F03520">
        <w:trPr>
          <w:trHeight w:val="301"/>
        </w:trPr>
        <w:tc>
          <w:tcPr>
            <w:tcW w:w="954" w:type="dxa"/>
            <w:gridSpan w:val="2"/>
            <w:vMerge/>
            <w:tcBorders>
              <w:left w:val="single" w:sz="2" w:space="0" w:color="000000"/>
              <w:bottom w:val="single" w:sz="2" w:space="0" w:color="000000"/>
              <w:right w:val="single" w:sz="2" w:space="0" w:color="000000"/>
            </w:tcBorders>
            <w:shd w:val="clear" w:color="auto" w:fill="auto"/>
          </w:tcPr>
          <w:p w:rsidR="00D26141" w:rsidRPr="00DF022E" w:rsidRDefault="00D26141" w:rsidP="00F03520">
            <w:pPr>
              <w:spacing w:after="160" w:line="259" w:lineRule="auto"/>
              <w:jc w:val="center"/>
              <w:rPr>
                <w:rFonts w:ascii="Times New Roman" w:hAnsi="Times New Roman"/>
                <w:color w:val="00B050"/>
                <w:sz w:val="28"/>
                <w:szCs w:val="28"/>
              </w:rPr>
            </w:pPr>
          </w:p>
        </w:tc>
        <w:tc>
          <w:tcPr>
            <w:tcW w:w="3989" w:type="dxa"/>
            <w:vMerge/>
            <w:tcBorders>
              <w:top w:val="nil"/>
              <w:left w:val="single" w:sz="2" w:space="0" w:color="000000"/>
              <w:bottom w:val="single" w:sz="2" w:space="0" w:color="000000"/>
              <w:right w:val="single" w:sz="2" w:space="0" w:color="000000"/>
            </w:tcBorders>
            <w:shd w:val="clear" w:color="auto" w:fill="auto"/>
          </w:tcPr>
          <w:p w:rsidR="00D26141" w:rsidRPr="00DF022E" w:rsidRDefault="00D26141" w:rsidP="00F03520">
            <w:pPr>
              <w:spacing w:after="160" w:line="259" w:lineRule="auto"/>
              <w:rPr>
                <w:rFonts w:ascii="Times New Roman" w:hAnsi="Times New Roman"/>
                <w:color w:val="00B050"/>
                <w:sz w:val="28"/>
                <w:szCs w:val="28"/>
              </w:rPr>
            </w:pPr>
          </w:p>
        </w:tc>
        <w:tc>
          <w:tcPr>
            <w:tcW w:w="2117" w:type="dxa"/>
            <w:vMerge/>
            <w:tcBorders>
              <w:top w:val="nil"/>
              <w:left w:val="single" w:sz="2" w:space="0" w:color="000000"/>
              <w:bottom w:val="single" w:sz="2" w:space="0" w:color="000000"/>
              <w:right w:val="single" w:sz="2" w:space="0" w:color="000000"/>
            </w:tcBorders>
            <w:shd w:val="clear" w:color="auto" w:fill="auto"/>
          </w:tcPr>
          <w:p w:rsidR="00D26141" w:rsidRPr="00DF022E" w:rsidRDefault="00D26141" w:rsidP="00F03520">
            <w:pPr>
              <w:spacing w:after="160" w:line="259" w:lineRule="auto"/>
              <w:rPr>
                <w:rFonts w:ascii="Times New Roman" w:hAnsi="Times New Roman"/>
                <w:color w:val="00B050"/>
                <w:sz w:val="28"/>
                <w:szCs w:val="28"/>
              </w:rPr>
            </w:pPr>
          </w:p>
        </w:tc>
        <w:tc>
          <w:tcPr>
            <w:tcW w:w="1678" w:type="dxa"/>
            <w:tcBorders>
              <w:top w:val="single" w:sz="2" w:space="0" w:color="000000"/>
              <w:left w:val="single" w:sz="2" w:space="0" w:color="000000"/>
              <w:bottom w:val="single" w:sz="2" w:space="0" w:color="000000"/>
              <w:right w:val="single" w:sz="2" w:space="0" w:color="000000"/>
            </w:tcBorders>
            <w:shd w:val="clear" w:color="auto" w:fill="auto"/>
          </w:tcPr>
          <w:p w:rsidR="00D26141" w:rsidRPr="00DF022E" w:rsidRDefault="00D26141" w:rsidP="00F03520">
            <w:pPr>
              <w:spacing w:line="259" w:lineRule="auto"/>
              <w:ind w:left="118"/>
              <w:jc w:val="center"/>
              <w:rPr>
                <w:rFonts w:ascii="Times New Roman" w:hAnsi="Times New Roman"/>
                <w:color w:val="00B050"/>
                <w:sz w:val="28"/>
                <w:szCs w:val="28"/>
              </w:rPr>
            </w:pPr>
            <w:r w:rsidRPr="00DF022E">
              <w:rPr>
                <w:rFonts w:ascii="Times New Roman" w:eastAsia="Times New Roman" w:hAnsi="Times New Roman"/>
                <w:color w:val="00B050"/>
                <w:sz w:val="28"/>
                <w:szCs w:val="28"/>
              </w:rPr>
              <w:t>2,2</w:t>
            </w:r>
          </w:p>
        </w:tc>
        <w:tc>
          <w:tcPr>
            <w:tcW w:w="1829" w:type="dxa"/>
            <w:gridSpan w:val="2"/>
            <w:tcBorders>
              <w:top w:val="single" w:sz="2" w:space="0" w:color="000000"/>
              <w:left w:val="single" w:sz="2" w:space="0" w:color="000000"/>
              <w:bottom w:val="single" w:sz="2" w:space="0" w:color="000000"/>
              <w:right w:val="single" w:sz="2" w:space="0" w:color="000000"/>
            </w:tcBorders>
            <w:shd w:val="clear" w:color="auto" w:fill="auto"/>
          </w:tcPr>
          <w:p w:rsidR="00D26141" w:rsidRPr="00DF022E" w:rsidRDefault="00D26141" w:rsidP="00F03520">
            <w:pPr>
              <w:spacing w:line="259" w:lineRule="auto"/>
              <w:ind w:left="100"/>
              <w:jc w:val="center"/>
              <w:rPr>
                <w:rFonts w:ascii="Times New Roman" w:hAnsi="Times New Roman"/>
                <w:color w:val="00B050"/>
                <w:sz w:val="28"/>
                <w:szCs w:val="28"/>
              </w:rPr>
            </w:pPr>
            <w:r w:rsidRPr="00DF022E">
              <w:rPr>
                <w:rFonts w:ascii="Times New Roman" w:eastAsia="Times New Roman" w:hAnsi="Times New Roman"/>
                <w:color w:val="00B050"/>
                <w:sz w:val="28"/>
                <w:szCs w:val="28"/>
              </w:rPr>
              <w:t>2,3</w:t>
            </w:r>
          </w:p>
        </w:tc>
      </w:tr>
      <w:tr w:rsidR="00DF022E" w:rsidRPr="00DF022E" w:rsidTr="00F03520">
        <w:trPr>
          <w:trHeight w:val="275"/>
        </w:trPr>
        <w:tc>
          <w:tcPr>
            <w:tcW w:w="954" w:type="dxa"/>
            <w:gridSpan w:val="2"/>
            <w:vMerge w:val="restart"/>
            <w:tcBorders>
              <w:top w:val="single" w:sz="2" w:space="0" w:color="000000"/>
              <w:left w:val="single" w:sz="2" w:space="0" w:color="000000"/>
              <w:right w:val="single" w:sz="2" w:space="0" w:color="000000"/>
            </w:tcBorders>
            <w:shd w:val="clear" w:color="auto" w:fill="auto"/>
            <w:vAlign w:val="center"/>
          </w:tcPr>
          <w:p w:rsidR="00D26141" w:rsidRPr="00DF022E" w:rsidRDefault="00D26141" w:rsidP="00F03520">
            <w:pPr>
              <w:spacing w:after="160" w:line="259" w:lineRule="auto"/>
              <w:jc w:val="center"/>
              <w:rPr>
                <w:rFonts w:ascii="Times New Roman" w:hAnsi="Times New Roman"/>
                <w:color w:val="00B050"/>
                <w:sz w:val="28"/>
                <w:szCs w:val="28"/>
              </w:rPr>
            </w:pPr>
            <w:r w:rsidRPr="00DF022E">
              <w:rPr>
                <w:rFonts w:ascii="Times New Roman" w:eastAsia="Times New Roman" w:hAnsi="Times New Roman"/>
                <w:color w:val="00B050"/>
                <w:sz w:val="28"/>
                <w:szCs w:val="28"/>
              </w:rPr>
              <w:t>2.3.</w:t>
            </w:r>
          </w:p>
        </w:tc>
        <w:tc>
          <w:tcPr>
            <w:tcW w:w="398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D26141" w:rsidRPr="00DF022E" w:rsidRDefault="00D26141" w:rsidP="00F03520">
            <w:pPr>
              <w:spacing w:line="259" w:lineRule="auto"/>
              <w:jc w:val="center"/>
              <w:rPr>
                <w:rFonts w:ascii="Times New Roman" w:hAnsi="Times New Roman"/>
                <w:color w:val="00B050"/>
                <w:sz w:val="28"/>
                <w:szCs w:val="28"/>
              </w:rPr>
            </w:pPr>
            <w:r w:rsidRPr="00DF022E">
              <w:rPr>
                <w:rFonts w:ascii="Times New Roman" w:eastAsia="Times New Roman" w:hAnsi="Times New Roman"/>
                <w:color w:val="00B050"/>
                <w:sz w:val="28"/>
                <w:szCs w:val="28"/>
              </w:rPr>
              <w:t>Бросок набивного мяча (1 кг) движением подачи</w:t>
            </w:r>
          </w:p>
        </w:tc>
        <w:tc>
          <w:tcPr>
            <w:tcW w:w="2117"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D26141" w:rsidRPr="00DF022E" w:rsidRDefault="00D26141" w:rsidP="00F03520">
            <w:pPr>
              <w:spacing w:line="259" w:lineRule="auto"/>
              <w:ind w:left="96"/>
              <w:jc w:val="center"/>
              <w:rPr>
                <w:rFonts w:ascii="Times New Roman" w:hAnsi="Times New Roman"/>
                <w:color w:val="00B050"/>
                <w:sz w:val="28"/>
                <w:szCs w:val="28"/>
              </w:rPr>
            </w:pPr>
            <w:r w:rsidRPr="00DF022E">
              <w:rPr>
                <w:rFonts w:ascii="Times New Roman" w:eastAsia="Times New Roman" w:hAnsi="Times New Roman"/>
                <w:color w:val="00B050"/>
                <w:sz w:val="28"/>
                <w:szCs w:val="28"/>
              </w:rPr>
              <w:t>м</w:t>
            </w:r>
          </w:p>
        </w:tc>
        <w:tc>
          <w:tcPr>
            <w:tcW w:w="3507" w:type="dxa"/>
            <w:gridSpan w:val="3"/>
            <w:tcBorders>
              <w:top w:val="single" w:sz="2" w:space="0" w:color="000000"/>
              <w:left w:val="single" w:sz="2" w:space="0" w:color="000000"/>
              <w:bottom w:val="single" w:sz="2" w:space="0" w:color="000000"/>
              <w:right w:val="single" w:sz="2" w:space="0" w:color="000000"/>
            </w:tcBorders>
            <w:shd w:val="clear" w:color="auto" w:fill="auto"/>
          </w:tcPr>
          <w:p w:rsidR="00D26141" w:rsidRPr="00DF022E" w:rsidRDefault="00D26141" w:rsidP="00F03520">
            <w:pPr>
              <w:spacing w:line="259" w:lineRule="auto"/>
              <w:ind w:left="88"/>
              <w:jc w:val="center"/>
              <w:rPr>
                <w:rFonts w:ascii="Times New Roman" w:hAnsi="Times New Roman"/>
                <w:color w:val="00B050"/>
                <w:sz w:val="28"/>
                <w:szCs w:val="28"/>
              </w:rPr>
            </w:pPr>
            <w:r w:rsidRPr="00DF022E">
              <w:rPr>
                <w:rFonts w:ascii="Times New Roman" w:eastAsia="Times New Roman" w:hAnsi="Times New Roman"/>
                <w:color w:val="00B050"/>
                <w:sz w:val="28"/>
                <w:szCs w:val="28"/>
              </w:rPr>
              <w:t>не менее</w:t>
            </w:r>
          </w:p>
        </w:tc>
      </w:tr>
      <w:tr w:rsidR="00DF022E" w:rsidRPr="00DF022E" w:rsidTr="00F03520">
        <w:trPr>
          <w:trHeight w:val="298"/>
        </w:trPr>
        <w:tc>
          <w:tcPr>
            <w:tcW w:w="954" w:type="dxa"/>
            <w:gridSpan w:val="2"/>
            <w:vMerge/>
            <w:tcBorders>
              <w:left w:val="single" w:sz="2" w:space="0" w:color="000000"/>
              <w:bottom w:val="single" w:sz="2" w:space="0" w:color="000000"/>
              <w:right w:val="single" w:sz="2" w:space="0" w:color="000000"/>
            </w:tcBorders>
            <w:shd w:val="clear" w:color="auto" w:fill="auto"/>
          </w:tcPr>
          <w:p w:rsidR="00D26141" w:rsidRPr="00DF022E" w:rsidRDefault="00D26141" w:rsidP="00F03520">
            <w:pPr>
              <w:spacing w:after="160" w:line="259" w:lineRule="auto"/>
              <w:jc w:val="center"/>
              <w:rPr>
                <w:rFonts w:ascii="Times New Roman" w:hAnsi="Times New Roman"/>
                <w:color w:val="00B050"/>
                <w:sz w:val="28"/>
                <w:szCs w:val="28"/>
              </w:rPr>
            </w:pPr>
          </w:p>
        </w:tc>
        <w:tc>
          <w:tcPr>
            <w:tcW w:w="3989" w:type="dxa"/>
            <w:vMerge/>
            <w:tcBorders>
              <w:top w:val="nil"/>
              <w:left w:val="single" w:sz="2" w:space="0" w:color="000000"/>
              <w:bottom w:val="single" w:sz="2" w:space="0" w:color="000000"/>
              <w:right w:val="single" w:sz="2" w:space="0" w:color="000000"/>
            </w:tcBorders>
            <w:shd w:val="clear" w:color="auto" w:fill="auto"/>
          </w:tcPr>
          <w:p w:rsidR="00D26141" w:rsidRPr="00DF022E" w:rsidRDefault="00D26141" w:rsidP="00F03520">
            <w:pPr>
              <w:spacing w:after="160" w:line="259" w:lineRule="auto"/>
              <w:rPr>
                <w:rFonts w:ascii="Times New Roman" w:hAnsi="Times New Roman"/>
                <w:color w:val="00B050"/>
                <w:sz w:val="28"/>
                <w:szCs w:val="28"/>
              </w:rPr>
            </w:pPr>
          </w:p>
        </w:tc>
        <w:tc>
          <w:tcPr>
            <w:tcW w:w="2117" w:type="dxa"/>
            <w:vMerge/>
            <w:tcBorders>
              <w:top w:val="nil"/>
              <w:left w:val="single" w:sz="2" w:space="0" w:color="000000"/>
              <w:bottom w:val="single" w:sz="2" w:space="0" w:color="000000"/>
              <w:right w:val="single" w:sz="2" w:space="0" w:color="000000"/>
            </w:tcBorders>
            <w:shd w:val="clear" w:color="auto" w:fill="auto"/>
          </w:tcPr>
          <w:p w:rsidR="00D26141" w:rsidRPr="00DF022E" w:rsidRDefault="00D26141" w:rsidP="00F03520">
            <w:pPr>
              <w:spacing w:after="160" w:line="259" w:lineRule="auto"/>
              <w:rPr>
                <w:rFonts w:ascii="Times New Roman" w:hAnsi="Times New Roman"/>
                <w:color w:val="00B050"/>
                <w:sz w:val="28"/>
                <w:szCs w:val="28"/>
              </w:rPr>
            </w:pPr>
          </w:p>
        </w:tc>
        <w:tc>
          <w:tcPr>
            <w:tcW w:w="1678" w:type="dxa"/>
            <w:tcBorders>
              <w:top w:val="single" w:sz="2" w:space="0" w:color="000000"/>
              <w:left w:val="single" w:sz="2" w:space="0" w:color="000000"/>
              <w:bottom w:val="single" w:sz="2" w:space="0" w:color="000000"/>
              <w:right w:val="single" w:sz="2" w:space="0" w:color="000000"/>
            </w:tcBorders>
            <w:shd w:val="clear" w:color="auto" w:fill="auto"/>
          </w:tcPr>
          <w:p w:rsidR="00D26141" w:rsidRPr="00DF022E" w:rsidRDefault="00847195" w:rsidP="00F03520">
            <w:pPr>
              <w:spacing w:after="160" w:line="259" w:lineRule="auto"/>
              <w:jc w:val="center"/>
              <w:rPr>
                <w:rFonts w:ascii="Times New Roman" w:hAnsi="Times New Roman"/>
                <w:color w:val="00B050"/>
                <w:sz w:val="28"/>
                <w:szCs w:val="28"/>
              </w:rPr>
            </w:pPr>
            <w:r w:rsidRPr="00DF022E">
              <w:rPr>
                <w:rFonts w:ascii="Times New Roman" w:eastAsia="Times New Roman" w:hAnsi="Times New Roman"/>
                <w:color w:val="00B050"/>
                <w:sz w:val="28"/>
                <w:szCs w:val="28"/>
              </w:rPr>
              <w:t>5,8</w:t>
            </w:r>
          </w:p>
        </w:tc>
        <w:tc>
          <w:tcPr>
            <w:tcW w:w="1829" w:type="dxa"/>
            <w:gridSpan w:val="2"/>
            <w:tcBorders>
              <w:top w:val="single" w:sz="2" w:space="0" w:color="000000"/>
              <w:left w:val="single" w:sz="2" w:space="0" w:color="000000"/>
              <w:bottom w:val="single" w:sz="2" w:space="0" w:color="000000"/>
              <w:right w:val="single" w:sz="2" w:space="0" w:color="000000"/>
            </w:tcBorders>
            <w:shd w:val="clear" w:color="auto" w:fill="auto"/>
          </w:tcPr>
          <w:p w:rsidR="00D26141" w:rsidRPr="00DF022E" w:rsidRDefault="00D26141" w:rsidP="00F03520">
            <w:pPr>
              <w:spacing w:line="259" w:lineRule="auto"/>
              <w:ind w:left="110"/>
              <w:jc w:val="center"/>
              <w:rPr>
                <w:rFonts w:ascii="Times New Roman" w:hAnsi="Times New Roman"/>
                <w:color w:val="00B050"/>
                <w:sz w:val="28"/>
                <w:szCs w:val="28"/>
              </w:rPr>
            </w:pPr>
            <w:r w:rsidRPr="00DF022E">
              <w:rPr>
                <w:rFonts w:ascii="Times New Roman" w:eastAsia="Times New Roman" w:hAnsi="Times New Roman"/>
                <w:color w:val="00B050"/>
                <w:sz w:val="28"/>
                <w:szCs w:val="28"/>
              </w:rPr>
              <w:t>5,8</w:t>
            </w:r>
          </w:p>
        </w:tc>
      </w:tr>
      <w:tr w:rsidR="00DF022E" w:rsidRPr="00DF022E" w:rsidTr="00F03520">
        <w:trPr>
          <w:trHeight w:val="274"/>
        </w:trPr>
        <w:tc>
          <w:tcPr>
            <w:tcW w:w="954" w:type="dxa"/>
            <w:gridSpan w:val="2"/>
            <w:vMerge w:val="restart"/>
            <w:tcBorders>
              <w:top w:val="single" w:sz="2" w:space="0" w:color="000000"/>
              <w:left w:val="single" w:sz="2" w:space="0" w:color="000000"/>
              <w:right w:val="single" w:sz="2" w:space="0" w:color="000000"/>
            </w:tcBorders>
            <w:shd w:val="clear" w:color="auto" w:fill="auto"/>
            <w:vAlign w:val="center"/>
          </w:tcPr>
          <w:p w:rsidR="00D26141" w:rsidRPr="00DF022E" w:rsidRDefault="00D26141" w:rsidP="00F03520">
            <w:pPr>
              <w:spacing w:after="160" w:line="259" w:lineRule="auto"/>
              <w:jc w:val="center"/>
              <w:rPr>
                <w:rFonts w:ascii="Times New Roman" w:hAnsi="Times New Roman"/>
                <w:color w:val="00B050"/>
                <w:sz w:val="28"/>
                <w:szCs w:val="28"/>
              </w:rPr>
            </w:pPr>
            <w:r w:rsidRPr="00DF022E">
              <w:rPr>
                <w:rFonts w:ascii="Times New Roman" w:eastAsia="Times New Roman" w:hAnsi="Times New Roman"/>
                <w:color w:val="00B050"/>
                <w:sz w:val="28"/>
                <w:szCs w:val="28"/>
              </w:rPr>
              <w:t>2.4.</w:t>
            </w:r>
          </w:p>
        </w:tc>
        <w:tc>
          <w:tcPr>
            <w:tcW w:w="398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D26141" w:rsidRPr="00DF022E" w:rsidRDefault="00D26141" w:rsidP="00F03520">
            <w:pPr>
              <w:spacing w:line="259" w:lineRule="auto"/>
              <w:ind w:left="346" w:right="82" w:hanging="125"/>
              <w:jc w:val="center"/>
              <w:rPr>
                <w:rFonts w:ascii="Times New Roman" w:hAnsi="Times New Roman"/>
                <w:color w:val="00B050"/>
                <w:sz w:val="28"/>
                <w:szCs w:val="28"/>
              </w:rPr>
            </w:pPr>
            <w:r w:rsidRPr="00DF022E">
              <w:rPr>
                <w:rFonts w:ascii="Times New Roman" w:eastAsia="Times New Roman" w:hAnsi="Times New Roman"/>
                <w:color w:val="00B050"/>
                <w:sz w:val="28"/>
                <w:szCs w:val="28"/>
              </w:rPr>
              <w:t>Челночный бег с высокого старта с касанием предмета одной рукой, лицом к сетке, 6х8 м</w:t>
            </w:r>
          </w:p>
        </w:tc>
        <w:tc>
          <w:tcPr>
            <w:tcW w:w="2117"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D26141" w:rsidRPr="00DF022E" w:rsidRDefault="00D26141" w:rsidP="00F03520">
            <w:pPr>
              <w:spacing w:line="259" w:lineRule="auto"/>
              <w:ind w:left="101"/>
              <w:jc w:val="center"/>
              <w:rPr>
                <w:rFonts w:ascii="Times New Roman" w:hAnsi="Times New Roman"/>
                <w:color w:val="00B050"/>
                <w:sz w:val="28"/>
                <w:szCs w:val="28"/>
              </w:rPr>
            </w:pPr>
            <w:r w:rsidRPr="00DF022E">
              <w:rPr>
                <w:rFonts w:ascii="Times New Roman" w:eastAsia="Times New Roman" w:hAnsi="Times New Roman"/>
                <w:color w:val="00B050"/>
                <w:sz w:val="28"/>
                <w:szCs w:val="28"/>
              </w:rPr>
              <w:t>с</w:t>
            </w:r>
          </w:p>
        </w:tc>
        <w:tc>
          <w:tcPr>
            <w:tcW w:w="3507" w:type="dxa"/>
            <w:gridSpan w:val="3"/>
            <w:tcBorders>
              <w:top w:val="single" w:sz="2" w:space="0" w:color="000000"/>
              <w:left w:val="single" w:sz="2" w:space="0" w:color="000000"/>
              <w:bottom w:val="single" w:sz="2" w:space="0" w:color="000000"/>
              <w:right w:val="single" w:sz="2" w:space="0" w:color="000000"/>
            </w:tcBorders>
            <w:shd w:val="clear" w:color="auto" w:fill="auto"/>
          </w:tcPr>
          <w:p w:rsidR="00D26141" w:rsidRPr="00DF022E" w:rsidRDefault="00D26141" w:rsidP="00F03520">
            <w:pPr>
              <w:spacing w:line="259" w:lineRule="auto"/>
              <w:ind w:left="103"/>
              <w:jc w:val="center"/>
              <w:rPr>
                <w:rFonts w:ascii="Times New Roman" w:hAnsi="Times New Roman"/>
                <w:color w:val="00B050"/>
                <w:sz w:val="28"/>
                <w:szCs w:val="28"/>
              </w:rPr>
            </w:pPr>
            <w:r w:rsidRPr="00DF022E">
              <w:rPr>
                <w:rFonts w:ascii="Times New Roman" w:eastAsia="Times New Roman" w:hAnsi="Times New Roman"/>
                <w:color w:val="00B050"/>
                <w:sz w:val="28"/>
                <w:szCs w:val="28"/>
              </w:rPr>
              <w:t>не более</w:t>
            </w:r>
          </w:p>
        </w:tc>
      </w:tr>
      <w:tr w:rsidR="00DF022E" w:rsidRPr="00DF022E" w:rsidTr="00F03520">
        <w:trPr>
          <w:trHeight w:val="571"/>
        </w:trPr>
        <w:tc>
          <w:tcPr>
            <w:tcW w:w="954" w:type="dxa"/>
            <w:gridSpan w:val="2"/>
            <w:vMerge/>
            <w:tcBorders>
              <w:left w:val="single" w:sz="2" w:space="0" w:color="000000"/>
              <w:bottom w:val="single" w:sz="2" w:space="0" w:color="000000"/>
              <w:right w:val="single" w:sz="2" w:space="0" w:color="000000"/>
            </w:tcBorders>
            <w:shd w:val="clear" w:color="auto" w:fill="auto"/>
          </w:tcPr>
          <w:p w:rsidR="00D26141" w:rsidRPr="00DF022E" w:rsidRDefault="00D26141" w:rsidP="00F03520">
            <w:pPr>
              <w:spacing w:after="160" w:line="259" w:lineRule="auto"/>
              <w:jc w:val="center"/>
              <w:rPr>
                <w:rFonts w:ascii="Times New Roman" w:hAnsi="Times New Roman"/>
                <w:color w:val="00B050"/>
                <w:sz w:val="28"/>
                <w:szCs w:val="28"/>
              </w:rPr>
            </w:pPr>
          </w:p>
        </w:tc>
        <w:tc>
          <w:tcPr>
            <w:tcW w:w="3989" w:type="dxa"/>
            <w:vMerge/>
            <w:tcBorders>
              <w:top w:val="nil"/>
              <w:left w:val="single" w:sz="2" w:space="0" w:color="000000"/>
              <w:bottom w:val="single" w:sz="2" w:space="0" w:color="000000"/>
              <w:right w:val="single" w:sz="2" w:space="0" w:color="000000"/>
            </w:tcBorders>
            <w:shd w:val="clear" w:color="auto" w:fill="auto"/>
          </w:tcPr>
          <w:p w:rsidR="00D26141" w:rsidRPr="00DF022E" w:rsidRDefault="00D26141" w:rsidP="00F03520">
            <w:pPr>
              <w:spacing w:after="160" w:line="259" w:lineRule="auto"/>
              <w:rPr>
                <w:rFonts w:ascii="Times New Roman" w:hAnsi="Times New Roman"/>
                <w:color w:val="00B050"/>
                <w:sz w:val="28"/>
                <w:szCs w:val="28"/>
              </w:rPr>
            </w:pPr>
          </w:p>
        </w:tc>
        <w:tc>
          <w:tcPr>
            <w:tcW w:w="2117" w:type="dxa"/>
            <w:vMerge/>
            <w:tcBorders>
              <w:top w:val="nil"/>
              <w:left w:val="single" w:sz="2" w:space="0" w:color="000000"/>
              <w:bottom w:val="single" w:sz="2" w:space="0" w:color="000000"/>
              <w:right w:val="single" w:sz="2" w:space="0" w:color="000000"/>
            </w:tcBorders>
            <w:shd w:val="clear" w:color="auto" w:fill="auto"/>
          </w:tcPr>
          <w:p w:rsidR="00D26141" w:rsidRPr="00DF022E" w:rsidRDefault="00D26141" w:rsidP="00F03520">
            <w:pPr>
              <w:spacing w:after="160" w:line="259" w:lineRule="auto"/>
              <w:rPr>
                <w:rFonts w:ascii="Times New Roman" w:hAnsi="Times New Roman"/>
                <w:color w:val="00B050"/>
                <w:sz w:val="28"/>
                <w:szCs w:val="28"/>
              </w:rPr>
            </w:pPr>
          </w:p>
        </w:tc>
        <w:tc>
          <w:tcPr>
            <w:tcW w:w="16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D26141" w:rsidRPr="00DF022E" w:rsidRDefault="00D26141" w:rsidP="00F03520">
            <w:pPr>
              <w:spacing w:line="259" w:lineRule="auto"/>
              <w:ind w:left="142"/>
              <w:jc w:val="center"/>
              <w:rPr>
                <w:rFonts w:ascii="Times New Roman" w:hAnsi="Times New Roman"/>
                <w:color w:val="00B050"/>
                <w:sz w:val="28"/>
                <w:szCs w:val="28"/>
              </w:rPr>
            </w:pPr>
            <w:r w:rsidRPr="00DF022E">
              <w:rPr>
                <w:rFonts w:ascii="Times New Roman" w:eastAsia="Times New Roman" w:hAnsi="Times New Roman"/>
                <w:color w:val="00B050"/>
                <w:sz w:val="28"/>
                <w:szCs w:val="28"/>
              </w:rPr>
              <w:t>15,6</w:t>
            </w:r>
          </w:p>
        </w:tc>
        <w:tc>
          <w:tcPr>
            <w:tcW w:w="18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D26141" w:rsidRPr="00DF022E" w:rsidRDefault="00D26141" w:rsidP="00F03520">
            <w:pPr>
              <w:spacing w:line="259" w:lineRule="auto"/>
              <w:ind w:left="134"/>
              <w:jc w:val="center"/>
              <w:rPr>
                <w:rFonts w:ascii="Times New Roman" w:hAnsi="Times New Roman"/>
                <w:color w:val="00B050"/>
                <w:sz w:val="28"/>
                <w:szCs w:val="28"/>
              </w:rPr>
            </w:pPr>
            <w:r w:rsidRPr="00DF022E">
              <w:rPr>
                <w:rFonts w:ascii="Times New Roman" w:eastAsia="Times New Roman" w:hAnsi="Times New Roman"/>
                <w:color w:val="00B050"/>
                <w:sz w:val="28"/>
                <w:szCs w:val="28"/>
              </w:rPr>
              <w:t>15,6</w:t>
            </w:r>
          </w:p>
        </w:tc>
      </w:tr>
      <w:tr w:rsidR="00DF022E" w:rsidRPr="00DF022E" w:rsidTr="00F03520">
        <w:trPr>
          <w:trHeight w:val="277"/>
        </w:trPr>
        <w:tc>
          <w:tcPr>
            <w:tcW w:w="954" w:type="dxa"/>
            <w:gridSpan w:val="2"/>
            <w:vMerge w:val="restart"/>
            <w:tcBorders>
              <w:top w:val="single" w:sz="2" w:space="0" w:color="000000"/>
              <w:left w:val="single" w:sz="2" w:space="0" w:color="000000"/>
              <w:right w:val="single" w:sz="2" w:space="0" w:color="000000"/>
            </w:tcBorders>
            <w:shd w:val="clear" w:color="auto" w:fill="auto"/>
            <w:vAlign w:val="center"/>
          </w:tcPr>
          <w:p w:rsidR="00D26141" w:rsidRPr="00DF022E" w:rsidRDefault="00D26141" w:rsidP="00F03520">
            <w:pPr>
              <w:spacing w:after="160" w:line="259" w:lineRule="auto"/>
              <w:jc w:val="center"/>
              <w:rPr>
                <w:rFonts w:ascii="Times New Roman" w:hAnsi="Times New Roman"/>
                <w:color w:val="00B050"/>
                <w:sz w:val="28"/>
                <w:szCs w:val="28"/>
              </w:rPr>
            </w:pPr>
            <w:r w:rsidRPr="00DF022E">
              <w:rPr>
                <w:rFonts w:ascii="Times New Roman" w:eastAsia="Times New Roman" w:hAnsi="Times New Roman"/>
                <w:color w:val="00B050"/>
                <w:sz w:val="28"/>
                <w:szCs w:val="28"/>
              </w:rPr>
              <w:t>2.5.</w:t>
            </w:r>
          </w:p>
        </w:tc>
        <w:tc>
          <w:tcPr>
            <w:tcW w:w="398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D26141" w:rsidRPr="00DF022E" w:rsidRDefault="00D26141" w:rsidP="00F03520">
            <w:pPr>
              <w:spacing w:line="259" w:lineRule="auto"/>
              <w:ind w:left="240" w:right="58" w:hanging="82"/>
              <w:rPr>
                <w:rFonts w:ascii="Times New Roman" w:hAnsi="Times New Roman"/>
                <w:color w:val="00B050"/>
                <w:sz w:val="28"/>
                <w:szCs w:val="28"/>
              </w:rPr>
            </w:pPr>
            <w:r w:rsidRPr="00DF022E">
              <w:rPr>
                <w:rFonts w:ascii="Times New Roman" w:eastAsia="Times New Roman" w:hAnsi="Times New Roman"/>
                <w:color w:val="00B050"/>
                <w:sz w:val="28"/>
                <w:szCs w:val="28"/>
              </w:rPr>
              <w:t xml:space="preserve">Перешагивание через палку </w:t>
            </w:r>
            <w:r w:rsidR="00D61D1B" w:rsidRPr="00DF022E">
              <w:rPr>
                <w:rFonts w:ascii="Times New Roman" w:eastAsia="Times New Roman" w:hAnsi="Times New Roman"/>
                <w:color w:val="00B050"/>
                <w:sz w:val="28"/>
                <w:szCs w:val="28"/>
              </w:rPr>
              <w:t>вперёд-назад</w:t>
            </w:r>
            <w:r w:rsidRPr="00DF022E">
              <w:rPr>
                <w:rFonts w:ascii="Times New Roman" w:eastAsia="Times New Roman" w:hAnsi="Times New Roman"/>
                <w:color w:val="00B050"/>
                <w:sz w:val="28"/>
                <w:szCs w:val="28"/>
              </w:rPr>
              <w:t>, руки опущены вниз, держат палку, за 15 с</w:t>
            </w:r>
          </w:p>
        </w:tc>
        <w:tc>
          <w:tcPr>
            <w:tcW w:w="2117"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D26141" w:rsidRPr="00DF022E" w:rsidRDefault="00D26141" w:rsidP="00F03520">
            <w:pPr>
              <w:spacing w:line="259" w:lineRule="auto"/>
              <w:ind w:left="101"/>
              <w:jc w:val="center"/>
              <w:rPr>
                <w:rFonts w:ascii="Times New Roman" w:hAnsi="Times New Roman"/>
                <w:color w:val="00B050"/>
                <w:sz w:val="28"/>
                <w:szCs w:val="28"/>
              </w:rPr>
            </w:pPr>
            <w:r w:rsidRPr="00DF022E">
              <w:rPr>
                <w:rFonts w:ascii="Times New Roman" w:eastAsia="Times New Roman" w:hAnsi="Times New Roman"/>
                <w:color w:val="00B050"/>
                <w:sz w:val="28"/>
                <w:szCs w:val="28"/>
              </w:rPr>
              <w:t>количество раз</w:t>
            </w:r>
          </w:p>
        </w:tc>
        <w:tc>
          <w:tcPr>
            <w:tcW w:w="3507" w:type="dxa"/>
            <w:gridSpan w:val="3"/>
            <w:tcBorders>
              <w:top w:val="single" w:sz="2" w:space="0" w:color="000000"/>
              <w:left w:val="single" w:sz="2" w:space="0" w:color="000000"/>
              <w:bottom w:val="single" w:sz="2" w:space="0" w:color="000000"/>
              <w:right w:val="single" w:sz="2" w:space="0" w:color="000000"/>
            </w:tcBorders>
            <w:shd w:val="clear" w:color="auto" w:fill="auto"/>
          </w:tcPr>
          <w:p w:rsidR="00D26141" w:rsidRPr="00DF022E" w:rsidRDefault="00D26141" w:rsidP="00F03520">
            <w:pPr>
              <w:spacing w:line="259" w:lineRule="auto"/>
              <w:ind w:left="98"/>
              <w:jc w:val="center"/>
              <w:rPr>
                <w:rFonts w:ascii="Times New Roman" w:hAnsi="Times New Roman"/>
                <w:color w:val="00B050"/>
                <w:sz w:val="28"/>
                <w:szCs w:val="28"/>
              </w:rPr>
            </w:pPr>
            <w:r w:rsidRPr="00DF022E">
              <w:rPr>
                <w:rFonts w:ascii="Times New Roman" w:eastAsia="Times New Roman" w:hAnsi="Times New Roman"/>
                <w:color w:val="00B050"/>
                <w:sz w:val="28"/>
                <w:szCs w:val="28"/>
              </w:rPr>
              <w:t>не менее</w:t>
            </w:r>
          </w:p>
        </w:tc>
      </w:tr>
      <w:tr w:rsidR="00DF022E" w:rsidRPr="00DF022E" w:rsidTr="00F03520">
        <w:trPr>
          <w:trHeight w:val="571"/>
        </w:trPr>
        <w:tc>
          <w:tcPr>
            <w:tcW w:w="954" w:type="dxa"/>
            <w:gridSpan w:val="2"/>
            <w:vMerge/>
            <w:tcBorders>
              <w:left w:val="single" w:sz="2" w:space="0" w:color="000000"/>
              <w:bottom w:val="single" w:sz="2" w:space="0" w:color="000000"/>
              <w:right w:val="single" w:sz="2" w:space="0" w:color="000000"/>
            </w:tcBorders>
            <w:shd w:val="clear" w:color="auto" w:fill="auto"/>
          </w:tcPr>
          <w:p w:rsidR="00D26141" w:rsidRPr="00DF022E" w:rsidRDefault="00D26141" w:rsidP="00F03520">
            <w:pPr>
              <w:spacing w:after="160" w:line="259" w:lineRule="auto"/>
              <w:jc w:val="center"/>
              <w:rPr>
                <w:rFonts w:ascii="Times New Roman" w:hAnsi="Times New Roman"/>
                <w:color w:val="00B050"/>
                <w:sz w:val="28"/>
                <w:szCs w:val="28"/>
              </w:rPr>
            </w:pPr>
          </w:p>
        </w:tc>
        <w:tc>
          <w:tcPr>
            <w:tcW w:w="3989" w:type="dxa"/>
            <w:vMerge/>
            <w:tcBorders>
              <w:top w:val="nil"/>
              <w:left w:val="single" w:sz="2" w:space="0" w:color="000000"/>
              <w:bottom w:val="single" w:sz="2" w:space="0" w:color="000000"/>
              <w:right w:val="single" w:sz="2" w:space="0" w:color="000000"/>
            </w:tcBorders>
            <w:shd w:val="clear" w:color="auto" w:fill="auto"/>
          </w:tcPr>
          <w:p w:rsidR="00D26141" w:rsidRPr="00DF022E" w:rsidRDefault="00D26141" w:rsidP="00F03520">
            <w:pPr>
              <w:spacing w:after="160" w:line="259" w:lineRule="auto"/>
              <w:rPr>
                <w:rFonts w:ascii="Times New Roman" w:hAnsi="Times New Roman"/>
                <w:color w:val="00B050"/>
                <w:sz w:val="28"/>
                <w:szCs w:val="28"/>
              </w:rPr>
            </w:pPr>
          </w:p>
        </w:tc>
        <w:tc>
          <w:tcPr>
            <w:tcW w:w="2117" w:type="dxa"/>
            <w:vMerge/>
            <w:tcBorders>
              <w:top w:val="nil"/>
              <w:left w:val="single" w:sz="2" w:space="0" w:color="000000"/>
              <w:bottom w:val="single" w:sz="2" w:space="0" w:color="000000"/>
              <w:right w:val="single" w:sz="2" w:space="0" w:color="000000"/>
            </w:tcBorders>
            <w:shd w:val="clear" w:color="auto" w:fill="auto"/>
          </w:tcPr>
          <w:p w:rsidR="00D26141" w:rsidRPr="00DF022E" w:rsidRDefault="00D26141" w:rsidP="00F03520">
            <w:pPr>
              <w:spacing w:after="160" w:line="259" w:lineRule="auto"/>
              <w:rPr>
                <w:rFonts w:ascii="Times New Roman" w:hAnsi="Times New Roman"/>
                <w:color w:val="00B050"/>
                <w:sz w:val="28"/>
                <w:szCs w:val="28"/>
              </w:rPr>
            </w:pPr>
          </w:p>
        </w:tc>
        <w:tc>
          <w:tcPr>
            <w:tcW w:w="1678" w:type="dxa"/>
            <w:tcBorders>
              <w:top w:val="single" w:sz="2" w:space="0" w:color="000000"/>
              <w:left w:val="single" w:sz="2" w:space="0" w:color="000000"/>
              <w:bottom w:val="single" w:sz="2" w:space="0" w:color="000000"/>
              <w:right w:val="single" w:sz="2" w:space="0" w:color="000000"/>
            </w:tcBorders>
            <w:shd w:val="clear" w:color="auto" w:fill="auto"/>
            <w:vAlign w:val="center"/>
          </w:tcPr>
          <w:p w:rsidR="00D26141" w:rsidRPr="00DF022E" w:rsidRDefault="00D26141" w:rsidP="00F03520">
            <w:pPr>
              <w:spacing w:line="259" w:lineRule="auto"/>
              <w:ind w:left="137"/>
              <w:jc w:val="center"/>
              <w:rPr>
                <w:rFonts w:ascii="Times New Roman" w:hAnsi="Times New Roman"/>
                <w:color w:val="00B050"/>
                <w:sz w:val="28"/>
                <w:szCs w:val="28"/>
              </w:rPr>
            </w:pPr>
            <w:r w:rsidRPr="00DF022E">
              <w:rPr>
                <w:rFonts w:ascii="Times New Roman" w:eastAsia="Times New Roman" w:hAnsi="Times New Roman"/>
                <w:color w:val="00B050"/>
                <w:sz w:val="28"/>
                <w:szCs w:val="28"/>
              </w:rPr>
              <w:t>13</w:t>
            </w:r>
          </w:p>
        </w:tc>
        <w:tc>
          <w:tcPr>
            <w:tcW w:w="182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D26141" w:rsidRPr="00DF022E" w:rsidRDefault="00D26141" w:rsidP="00F03520">
            <w:pPr>
              <w:spacing w:line="259" w:lineRule="auto"/>
              <w:ind w:left="124"/>
              <w:jc w:val="center"/>
              <w:rPr>
                <w:rFonts w:ascii="Times New Roman" w:hAnsi="Times New Roman"/>
                <w:color w:val="00B050"/>
                <w:sz w:val="28"/>
                <w:szCs w:val="28"/>
              </w:rPr>
            </w:pPr>
            <w:r w:rsidRPr="00DF022E">
              <w:rPr>
                <w:rFonts w:ascii="Times New Roman" w:eastAsia="Times New Roman" w:hAnsi="Times New Roman"/>
                <w:color w:val="00B050"/>
                <w:sz w:val="28"/>
                <w:szCs w:val="28"/>
              </w:rPr>
              <w:t>13</w:t>
            </w:r>
          </w:p>
        </w:tc>
      </w:tr>
      <w:tr w:rsidR="00DF022E" w:rsidRPr="00DF022E" w:rsidTr="00F03520">
        <w:trPr>
          <w:trHeight w:val="274"/>
        </w:trPr>
        <w:tc>
          <w:tcPr>
            <w:tcW w:w="948" w:type="dxa"/>
            <w:vMerge w:val="restart"/>
            <w:tcBorders>
              <w:top w:val="single" w:sz="2" w:space="0" w:color="000000"/>
              <w:left w:val="single" w:sz="2" w:space="0" w:color="000000"/>
              <w:right w:val="single" w:sz="2" w:space="0" w:color="000000"/>
            </w:tcBorders>
            <w:shd w:val="clear" w:color="auto" w:fill="auto"/>
            <w:vAlign w:val="center"/>
          </w:tcPr>
          <w:p w:rsidR="00D26141" w:rsidRPr="00DF022E" w:rsidRDefault="00D26141" w:rsidP="00F03520">
            <w:pPr>
              <w:spacing w:after="160" w:line="259" w:lineRule="auto"/>
              <w:jc w:val="center"/>
              <w:rPr>
                <w:rFonts w:ascii="Times New Roman" w:hAnsi="Times New Roman"/>
                <w:color w:val="00B050"/>
                <w:sz w:val="28"/>
                <w:szCs w:val="28"/>
              </w:rPr>
            </w:pPr>
            <w:r w:rsidRPr="00DF022E">
              <w:rPr>
                <w:rFonts w:ascii="Times New Roman" w:eastAsia="Times New Roman" w:hAnsi="Times New Roman"/>
                <w:color w:val="00B050"/>
                <w:sz w:val="28"/>
                <w:szCs w:val="28"/>
              </w:rPr>
              <w:t>2.6.</w:t>
            </w:r>
          </w:p>
        </w:tc>
        <w:tc>
          <w:tcPr>
            <w:tcW w:w="3995" w:type="dxa"/>
            <w:gridSpan w:val="2"/>
            <w:vMerge w:val="restart"/>
            <w:tcBorders>
              <w:top w:val="single" w:sz="2" w:space="0" w:color="000000"/>
              <w:left w:val="single" w:sz="2" w:space="0" w:color="000000"/>
              <w:bottom w:val="single" w:sz="2" w:space="0" w:color="000000"/>
              <w:right w:val="single" w:sz="2" w:space="0" w:color="000000"/>
            </w:tcBorders>
            <w:shd w:val="clear" w:color="auto" w:fill="auto"/>
          </w:tcPr>
          <w:p w:rsidR="00D26141" w:rsidRPr="00DF022E" w:rsidRDefault="00D26141" w:rsidP="00F03520">
            <w:pPr>
              <w:spacing w:line="259" w:lineRule="auto"/>
              <w:jc w:val="center"/>
              <w:rPr>
                <w:rFonts w:ascii="Times New Roman" w:hAnsi="Times New Roman"/>
                <w:color w:val="00B050"/>
                <w:sz w:val="28"/>
                <w:szCs w:val="28"/>
              </w:rPr>
            </w:pPr>
            <w:r w:rsidRPr="00DF022E">
              <w:rPr>
                <w:rFonts w:ascii="Times New Roman" w:eastAsia="Times New Roman" w:hAnsi="Times New Roman"/>
                <w:color w:val="00B050"/>
                <w:sz w:val="28"/>
                <w:szCs w:val="28"/>
              </w:rPr>
              <w:t>Подбивание теннисного мяча вверх ребром ракетки</w:t>
            </w:r>
          </w:p>
        </w:tc>
        <w:tc>
          <w:tcPr>
            <w:tcW w:w="2117"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D26141" w:rsidRPr="00DF022E" w:rsidRDefault="00D26141" w:rsidP="00F03520">
            <w:pPr>
              <w:spacing w:line="259" w:lineRule="auto"/>
              <w:ind w:left="106"/>
              <w:jc w:val="center"/>
              <w:rPr>
                <w:rFonts w:ascii="Times New Roman" w:hAnsi="Times New Roman"/>
                <w:color w:val="00B050"/>
                <w:sz w:val="28"/>
                <w:szCs w:val="28"/>
              </w:rPr>
            </w:pPr>
            <w:r w:rsidRPr="00DF022E">
              <w:rPr>
                <w:rFonts w:ascii="Times New Roman" w:eastAsia="Times New Roman" w:hAnsi="Times New Roman"/>
                <w:color w:val="00B050"/>
                <w:sz w:val="28"/>
                <w:szCs w:val="28"/>
              </w:rPr>
              <w:t>количество раз</w:t>
            </w:r>
          </w:p>
        </w:tc>
        <w:tc>
          <w:tcPr>
            <w:tcW w:w="3507" w:type="dxa"/>
            <w:gridSpan w:val="3"/>
            <w:tcBorders>
              <w:top w:val="single" w:sz="2" w:space="0" w:color="000000"/>
              <w:left w:val="single" w:sz="2" w:space="0" w:color="000000"/>
              <w:bottom w:val="single" w:sz="2" w:space="0" w:color="000000"/>
              <w:right w:val="single" w:sz="2" w:space="0" w:color="000000"/>
            </w:tcBorders>
            <w:shd w:val="clear" w:color="auto" w:fill="auto"/>
          </w:tcPr>
          <w:p w:rsidR="00D26141" w:rsidRPr="00DF022E" w:rsidRDefault="00D26141" w:rsidP="00F03520">
            <w:pPr>
              <w:spacing w:line="259" w:lineRule="auto"/>
              <w:ind w:left="98"/>
              <w:jc w:val="center"/>
              <w:rPr>
                <w:rFonts w:ascii="Times New Roman" w:hAnsi="Times New Roman"/>
                <w:color w:val="00B050"/>
                <w:sz w:val="28"/>
                <w:szCs w:val="28"/>
              </w:rPr>
            </w:pPr>
            <w:r w:rsidRPr="00DF022E">
              <w:rPr>
                <w:rFonts w:ascii="Times New Roman" w:eastAsia="Times New Roman" w:hAnsi="Times New Roman"/>
                <w:color w:val="00B050"/>
                <w:sz w:val="28"/>
                <w:szCs w:val="28"/>
              </w:rPr>
              <w:t>не менее</w:t>
            </w:r>
          </w:p>
        </w:tc>
      </w:tr>
      <w:tr w:rsidR="00DF022E" w:rsidRPr="00DF022E" w:rsidTr="00F03520">
        <w:trPr>
          <w:trHeight w:val="304"/>
        </w:trPr>
        <w:tc>
          <w:tcPr>
            <w:tcW w:w="948" w:type="dxa"/>
            <w:vMerge/>
            <w:tcBorders>
              <w:left w:val="single" w:sz="2" w:space="0" w:color="000000"/>
              <w:bottom w:val="single" w:sz="2" w:space="0" w:color="000000"/>
              <w:right w:val="single" w:sz="2" w:space="0" w:color="000000"/>
            </w:tcBorders>
            <w:shd w:val="clear" w:color="auto" w:fill="auto"/>
          </w:tcPr>
          <w:p w:rsidR="00D26141" w:rsidRPr="00DF022E" w:rsidRDefault="00D26141" w:rsidP="00F03520">
            <w:pPr>
              <w:spacing w:after="160" w:line="259" w:lineRule="auto"/>
              <w:jc w:val="center"/>
              <w:rPr>
                <w:rFonts w:ascii="Times New Roman" w:hAnsi="Times New Roman"/>
                <w:color w:val="00B050"/>
                <w:sz w:val="28"/>
                <w:szCs w:val="28"/>
              </w:rPr>
            </w:pPr>
          </w:p>
        </w:tc>
        <w:tc>
          <w:tcPr>
            <w:tcW w:w="3995" w:type="dxa"/>
            <w:gridSpan w:val="2"/>
            <w:vMerge/>
            <w:tcBorders>
              <w:top w:val="nil"/>
              <w:left w:val="single" w:sz="2" w:space="0" w:color="000000"/>
              <w:bottom w:val="single" w:sz="2" w:space="0" w:color="000000"/>
              <w:right w:val="single" w:sz="2" w:space="0" w:color="000000"/>
            </w:tcBorders>
            <w:shd w:val="clear" w:color="auto" w:fill="auto"/>
          </w:tcPr>
          <w:p w:rsidR="00D26141" w:rsidRPr="00DF022E" w:rsidRDefault="00D26141" w:rsidP="00F03520">
            <w:pPr>
              <w:spacing w:after="160" w:line="259" w:lineRule="auto"/>
              <w:rPr>
                <w:rFonts w:ascii="Times New Roman" w:hAnsi="Times New Roman"/>
                <w:color w:val="00B050"/>
                <w:sz w:val="28"/>
                <w:szCs w:val="28"/>
              </w:rPr>
            </w:pPr>
          </w:p>
        </w:tc>
        <w:tc>
          <w:tcPr>
            <w:tcW w:w="2117" w:type="dxa"/>
            <w:vMerge/>
            <w:tcBorders>
              <w:top w:val="nil"/>
              <w:left w:val="single" w:sz="2" w:space="0" w:color="000000"/>
              <w:bottom w:val="single" w:sz="2" w:space="0" w:color="000000"/>
              <w:right w:val="single" w:sz="2" w:space="0" w:color="000000"/>
            </w:tcBorders>
            <w:shd w:val="clear" w:color="auto" w:fill="auto"/>
          </w:tcPr>
          <w:p w:rsidR="00D26141" w:rsidRPr="00DF022E" w:rsidRDefault="00D26141" w:rsidP="00F03520">
            <w:pPr>
              <w:spacing w:after="160" w:line="259" w:lineRule="auto"/>
              <w:rPr>
                <w:rFonts w:ascii="Times New Roman" w:hAnsi="Times New Roman"/>
                <w:color w:val="00B050"/>
                <w:sz w:val="28"/>
                <w:szCs w:val="28"/>
              </w:rPr>
            </w:pPr>
          </w:p>
        </w:tc>
        <w:tc>
          <w:tcPr>
            <w:tcW w:w="3507" w:type="dxa"/>
            <w:gridSpan w:val="3"/>
            <w:tcBorders>
              <w:top w:val="single" w:sz="2" w:space="0" w:color="000000"/>
              <w:left w:val="single" w:sz="2" w:space="0" w:color="000000"/>
              <w:bottom w:val="single" w:sz="2" w:space="0" w:color="000000"/>
              <w:right w:val="single" w:sz="2" w:space="0" w:color="000000"/>
            </w:tcBorders>
            <w:shd w:val="clear" w:color="auto" w:fill="auto"/>
          </w:tcPr>
          <w:p w:rsidR="00D26141" w:rsidRPr="00DF022E" w:rsidRDefault="00D26141" w:rsidP="00F03520">
            <w:pPr>
              <w:spacing w:line="259" w:lineRule="auto"/>
              <w:ind w:left="103"/>
              <w:jc w:val="center"/>
              <w:rPr>
                <w:rFonts w:ascii="Times New Roman" w:hAnsi="Times New Roman"/>
                <w:color w:val="00B050"/>
                <w:sz w:val="28"/>
                <w:szCs w:val="28"/>
              </w:rPr>
            </w:pPr>
            <w:r w:rsidRPr="00DF022E">
              <w:rPr>
                <w:rFonts w:ascii="Times New Roman" w:eastAsia="Times New Roman" w:hAnsi="Times New Roman"/>
                <w:color w:val="00B050"/>
                <w:sz w:val="28"/>
                <w:szCs w:val="28"/>
              </w:rPr>
              <w:t>5</w:t>
            </w:r>
          </w:p>
        </w:tc>
      </w:tr>
      <w:tr w:rsidR="00DF022E" w:rsidRPr="00DF022E" w:rsidTr="00F03520">
        <w:trPr>
          <w:trHeight w:val="296"/>
        </w:trPr>
        <w:tc>
          <w:tcPr>
            <w:tcW w:w="948" w:type="dxa"/>
            <w:tcBorders>
              <w:top w:val="single" w:sz="2" w:space="0" w:color="000000"/>
              <w:left w:val="single" w:sz="2" w:space="0" w:color="000000"/>
              <w:bottom w:val="single" w:sz="2" w:space="0" w:color="000000"/>
              <w:right w:val="single" w:sz="2" w:space="0" w:color="000000"/>
            </w:tcBorders>
            <w:shd w:val="clear" w:color="auto" w:fill="auto"/>
          </w:tcPr>
          <w:p w:rsidR="00D26141" w:rsidRPr="00DF022E" w:rsidRDefault="00D26141" w:rsidP="00F03520">
            <w:pPr>
              <w:spacing w:after="160" w:line="259" w:lineRule="auto"/>
              <w:jc w:val="center"/>
              <w:rPr>
                <w:rFonts w:ascii="Times New Roman" w:hAnsi="Times New Roman"/>
                <w:color w:val="00B050"/>
                <w:sz w:val="28"/>
                <w:szCs w:val="28"/>
              </w:rPr>
            </w:pPr>
            <w:r w:rsidRPr="00DF022E">
              <w:rPr>
                <w:rFonts w:ascii="Times New Roman" w:eastAsia="Times New Roman" w:hAnsi="Times New Roman"/>
                <w:color w:val="00B050"/>
                <w:sz w:val="28"/>
                <w:szCs w:val="28"/>
              </w:rPr>
              <w:t>2.7.</w:t>
            </w:r>
          </w:p>
        </w:tc>
        <w:tc>
          <w:tcPr>
            <w:tcW w:w="3995" w:type="dxa"/>
            <w:gridSpan w:val="2"/>
            <w:tcBorders>
              <w:top w:val="single" w:sz="2" w:space="0" w:color="000000"/>
              <w:left w:val="single" w:sz="2" w:space="0" w:color="000000"/>
              <w:bottom w:val="single" w:sz="2" w:space="0" w:color="000000"/>
              <w:right w:val="single" w:sz="2" w:space="0" w:color="000000"/>
            </w:tcBorders>
            <w:shd w:val="clear" w:color="auto" w:fill="auto"/>
          </w:tcPr>
          <w:p w:rsidR="00D26141" w:rsidRPr="00DF022E" w:rsidRDefault="00D26141" w:rsidP="00F03520">
            <w:pPr>
              <w:spacing w:line="259" w:lineRule="auto"/>
              <w:ind w:left="115"/>
              <w:jc w:val="center"/>
              <w:rPr>
                <w:rFonts w:ascii="Times New Roman" w:hAnsi="Times New Roman"/>
                <w:color w:val="00B050"/>
                <w:sz w:val="28"/>
                <w:szCs w:val="28"/>
              </w:rPr>
            </w:pPr>
            <w:r w:rsidRPr="00DF022E">
              <w:rPr>
                <w:rFonts w:ascii="Times New Roman" w:eastAsia="Times New Roman" w:hAnsi="Times New Roman"/>
                <w:color w:val="00B050"/>
                <w:sz w:val="28"/>
                <w:szCs w:val="28"/>
              </w:rPr>
              <w:t>Техническое мастерство</w:t>
            </w:r>
          </w:p>
        </w:tc>
        <w:tc>
          <w:tcPr>
            <w:tcW w:w="5624" w:type="dxa"/>
            <w:gridSpan w:val="4"/>
            <w:tcBorders>
              <w:top w:val="single" w:sz="2" w:space="0" w:color="000000"/>
              <w:left w:val="single" w:sz="2" w:space="0" w:color="000000"/>
              <w:bottom w:val="single" w:sz="2" w:space="0" w:color="000000"/>
              <w:right w:val="single" w:sz="2" w:space="0" w:color="000000"/>
            </w:tcBorders>
            <w:shd w:val="clear" w:color="auto" w:fill="auto"/>
          </w:tcPr>
          <w:p w:rsidR="00D26141" w:rsidRPr="00DF022E" w:rsidRDefault="00D26141" w:rsidP="00F03520">
            <w:pPr>
              <w:spacing w:line="259" w:lineRule="auto"/>
              <w:ind w:left="122"/>
              <w:jc w:val="center"/>
              <w:rPr>
                <w:rFonts w:ascii="Times New Roman" w:hAnsi="Times New Roman"/>
                <w:color w:val="00B050"/>
                <w:sz w:val="28"/>
                <w:szCs w:val="28"/>
              </w:rPr>
            </w:pPr>
            <w:r w:rsidRPr="00DF022E">
              <w:rPr>
                <w:rFonts w:ascii="Times New Roman" w:eastAsia="Times New Roman" w:hAnsi="Times New Roman"/>
                <w:color w:val="00B050"/>
                <w:sz w:val="28"/>
                <w:szCs w:val="28"/>
              </w:rPr>
              <w:t>Обязательная техническая программа</w:t>
            </w:r>
          </w:p>
        </w:tc>
      </w:tr>
    </w:tbl>
    <w:p w:rsidR="00D26141" w:rsidRPr="00DF022E" w:rsidRDefault="00D26141" w:rsidP="00D61BBF">
      <w:pPr>
        <w:widowControl/>
        <w:suppressAutoHyphens w:val="0"/>
        <w:spacing w:line="276" w:lineRule="auto"/>
        <w:ind w:left="567"/>
        <w:jc w:val="both"/>
        <w:rPr>
          <w:rFonts w:ascii="Times New Roman" w:eastAsia="Times New Roman" w:hAnsi="Times New Roman"/>
          <w:color w:val="00B050"/>
          <w:sz w:val="26"/>
          <w:szCs w:val="26"/>
        </w:rPr>
      </w:pPr>
    </w:p>
    <w:p w:rsidR="00C15226" w:rsidRPr="00DF022E" w:rsidRDefault="00C15226" w:rsidP="00D61BBF">
      <w:pPr>
        <w:widowControl/>
        <w:suppressAutoHyphens w:val="0"/>
        <w:spacing w:line="276" w:lineRule="auto"/>
        <w:ind w:left="567"/>
        <w:jc w:val="both"/>
        <w:rPr>
          <w:rFonts w:ascii="Times New Roman" w:eastAsia="Times New Roman" w:hAnsi="Times New Roman"/>
          <w:color w:val="00B050"/>
          <w:sz w:val="26"/>
          <w:szCs w:val="26"/>
        </w:rPr>
      </w:pPr>
    </w:p>
    <w:p w:rsidR="00C15226" w:rsidRPr="00DF022E" w:rsidRDefault="00C15226" w:rsidP="00D61BBF">
      <w:pPr>
        <w:widowControl/>
        <w:suppressAutoHyphens w:val="0"/>
        <w:spacing w:line="276" w:lineRule="auto"/>
        <w:ind w:left="567"/>
        <w:jc w:val="both"/>
        <w:rPr>
          <w:rFonts w:ascii="Times New Roman" w:eastAsia="Times New Roman" w:hAnsi="Times New Roman"/>
          <w:color w:val="00B050"/>
          <w:sz w:val="26"/>
          <w:szCs w:val="26"/>
        </w:rPr>
      </w:pPr>
    </w:p>
    <w:p w:rsidR="00C15226" w:rsidRPr="00DF022E" w:rsidRDefault="00C15226" w:rsidP="00D61BBF">
      <w:pPr>
        <w:widowControl/>
        <w:suppressAutoHyphens w:val="0"/>
        <w:spacing w:line="276" w:lineRule="auto"/>
        <w:ind w:left="567"/>
        <w:jc w:val="both"/>
        <w:rPr>
          <w:rFonts w:ascii="Times New Roman" w:eastAsia="Times New Roman" w:hAnsi="Times New Roman"/>
          <w:color w:val="00B050"/>
          <w:sz w:val="26"/>
          <w:szCs w:val="26"/>
        </w:rPr>
      </w:pPr>
    </w:p>
    <w:p w:rsidR="00C15226" w:rsidRPr="00DF022E" w:rsidRDefault="00C15226" w:rsidP="00D61BBF">
      <w:pPr>
        <w:widowControl/>
        <w:suppressAutoHyphens w:val="0"/>
        <w:spacing w:line="276" w:lineRule="auto"/>
        <w:ind w:left="567"/>
        <w:jc w:val="both"/>
        <w:rPr>
          <w:rFonts w:ascii="Times New Roman" w:eastAsia="Times New Roman" w:hAnsi="Times New Roman"/>
          <w:color w:val="00B050"/>
          <w:sz w:val="26"/>
          <w:szCs w:val="26"/>
        </w:rPr>
      </w:pPr>
    </w:p>
    <w:p w:rsidR="00C15226" w:rsidRPr="00DF022E" w:rsidRDefault="00C15226" w:rsidP="00D61BBF">
      <w:pPr>
        <w:widowControl/>
        <w:suppressAutoHyphens w:val="0"/>
        <w:spacing w:line="276" w:lineRule="auto"/>
        <w:ind w:left="567"/>
        <w:jc w:val="both"/>
        <w:rPr>
          <w:rFonts w:ascii="Times New Roman" w:eastAsia="Times New Roman" w:hAnsi="Times New Roman"/>
          <w:color w:val="00B050"/>
          <w:sz w:val="26"/>
          <w:szCs w:val="26"/>
        </w:rPr>
      </w:pPr>
    </w:p>
    <w:p w:rsidR="00C15226" w:rsidRPr="00DF022E" w:rsidRDefault="00C15226" w:rsidP="00D61BBF">
      <w:pPr>
        <w:widowControl/>
        <w:suppressAutoHyphens w:val="0"/>
        <w:spacing w:line="276" w:lineRule="auto"/>
        <w:ind w:left="567"/>
        <w:jc w:val="both"/>
        <w:rPr>
          <w:rFonts w:ascii="Times New Roman" w:eastAsia="Times New Roman" w:hAnsi="Times New Roman"/>
          <w:color w:val="00B050"/>
          <w:sz w:val="26"/>
          <w:szCs w:val="26"/>
        </w:rPr>
      </w:pPr>
    </w:p>
    <w:p w:rsidR="00C15226" w:rsidRPr="00DF022E" w:rsidRDefault="00C15226" w:rsidP="00D61BBF">
      <w:pPr>
        <w:widowControl/>
        <w:suppressAutoHyphens w:val="0"/>
        <w:spacing w:line="276" w:lineRule="auto"/>
        <w:ind w:left="567"/>
        <w:jc w:val="both"/>
        <w:rPr>
          <w:rFonts w:ascii="Times New Roman" w:eastAsia="Times New Roman" w:hAnsi="Times New Roman"/>
          <w:color w:val="00B050"/>
          <w:sz w:val="26"/>
          <w:szCs w:val="26"/>
        </w:rPr>
      </w:pPr>
    </w:p>
    <w:p w:rsidR="00F86506" w:rsidRPr="00DF022E" w:rsidRDefault="00F86506" w:rsidP="00D61BBF">
      <w:pPr>
        <w:widowControl/>
        <w:suppressAutoHyphens w:val="0"/>
        <w:spacing w:line="276" w:lineRule="auto"/>
        <w:ind w:left="567"/>
        <w:jc w:val="both"/>
        <w:rPr>
          <w:rFonts w:ascii="Times New Roman" w:eastAsia="Times New Roman" w:hAnsi="Times New Roman"/>
          <w:color w:val="00B050"/>
          <w:sz w:val="26"/>
          <w:szCs w:val="26"/>
        </w:rPr>
      </w:pPr>
    </w:p>
    <w:p w:rsidR="00F86506" w:rsidRPr="00DF022E" w:rsidRDefault="00F86506" w:rsidP="00F86506">
      <w:pPr>
        <w:pStyle w:val="2"/>
        <w:ind w:left="10"/>
        <w:rPr>
          <w:rFonts w:ascii="Times New Roman" w:eastAsia="Times New Roman" w:hAnsi="Times New Roman"/>
          <w:b/>
          <w:color w:val="00B050"/>
        </w:rPr>
      </w:pPr>
      <w:r w:rsidRPr="00DF022E">
        <w:rPr>
          <w:rFonts w:ascii="Times New Roman" w:eastAsia="Times New Roman" w:hAnsi="Times New Roman"/>
          <w:b/>
          <w:color w:val="00B050"/>
        </w:rPr>
        <w:t>Нормативы общей физической и специальной физической подготовки для зачисления и перевода в группы на этапе совершенствования спортивного мастерства по виду спорта «теннис»</w:t>
      </w:r>
    </w:p>
    <w:p w:rsidR="00F86506" w:rsidRPr="00DF022E" w:rsidRDefault="00F86506" w:rsidP="00F86506">
      <w:pPr>
        <w:rPr>
          <w:color w:val="00B050"/>
        </w:rPr>
      </w:pPr>
    </w:p>
    <w:tbl>
      <w:tblPr>
        <w:tblW w:w="10230" w:type="dxa"/>
        <w:tblInd w:w="-50" w:type="dxa"/>
        <w:tblCellMar>
          <w:top w:w="43" w:type="dxa"/>
          <w:left w:w="79" w:type="dxa"/>
          <w:right w:w="119" w:type="dxa"/>
        </w:tblCellMar>
        <w:tblLook w:val="04A0" w:firstRow="1" w:lastRow="0" w:firstColumn="1" w:lastColumn="0" w:noHBand="0" w:noVBand="1"/>
      </w:tblPr>
      <w:tblGrid>
        <w:gridCol w:w="941"/>
        <w:gridCol w:w="3925"/>
        <w:gridCol w:w="392"/>
        <w:gridCol w:w="337"/>
        <w:gridCol w:w="1379"/>
        <w:gridCol w:w="1689"/>
        <w:gridCol w:w="1567"/>
      </w:tblGrid>
      <w:tr w:rsidR="00DF022E" w:rsidRPr="00DF022E" w:rsidTr="00F03520">
        <w:trPr>
          <w:trHeight w:val="281"/>
        </w:trPr>
        <w:tc>
          <w:tcPr>
            <w:tcW w:w="941" w:type="dxa"/>
            <w:vMerge w:val="restart"/>
            <w:tcBorders>
              <w:top w:val="single" w:sz="2" w:space="0" w:color="000000"/>
              <w:left w:val="single" w:sz="2" w:space="0" w:color="000000"/>
              <w:bottom w:val="single" w:sz="2" w:space="0" w:color="000000"/>
              <w:right w:val="single" w:sz="2" w:space="0" w:color="000000"/>
            </w:tcBorders>
            <w:shd w:val="clear" w:color="auto" w:fill="auto"/>
          </w:tcPr>
          <w:p w:rsidR="00F86506" w:rsidRPr="00DF022E" w:rsidRDefault="00F86506" w:rsidP="00F03520">
            <w:pPr>
              <w:spacing w:after="160" w:line="259" w:lineRule="auto"/>
              <w:rPr>
                <w:color w:val="00B050"/>
                <w:sz w:val="22"/>
                <w:szCs w:val="22"/>
              </w:rPr>
            </w:pPr>
          </w:p>
        </w:tc>
        <w:tc>
          <w:tcPr>
            <w:tcW w:w="3925"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F86506" w:rsidRPr="00DF022E" w:rsidRDefault="00F86506" w:rsidP="00F03520">
            <w:pPr>
              <w:spacing w:line="259" w:lineRule="auto"/>
              <w:ind w:right="34"/>
              <w:jc w:val="center"/>
              <w:rPr>
                <w:color w:val="00B050"/>
                <w:sz w:val="22"/>
                <w:szCs w:val="22"/>
              </w:rPr>
            </w:pPr>
            <w:r w:rsidRPr="00DF022E">
              <w:rPr>
                <w:rFonts w:ascii="Times New Roman" w:eastAsia="Times New Roman" w:hAnsi="Times New Roman"/>
                <w:color w:val="00B050"/>
                <w:sz w:val="26"/>
                <w:szCs w:val="22"/>
              </w:rPr>
              <w:t>Упражнения</w:t>
            </w:r>
          </w:p>
        </w:tc>
        <w:tc>
          <w:tcPr>
            <w:tcW w:w="2108" w:type="dxa"/>
            <w:gridSpan w:val="3"/>
            <w:vMerge w:val="restart"/>
            <w:tcBorders>
              <w:top w:val="single" w:sz="2" w:space="0" w:color="000000"/>
              <w:left w:val="single" w:sz="2" w:space="0" w:color="000000"/>
              <w:bottom w:val="single" w:sz="2" w:space="0" w:color="000000"/>
              <w:right w:val="single" w:sz="2" w:space="0" w:color="000000"/>
            </w:tcBorders>
            <w:shd w:val="clear" w:color="auto" w:fill="auto"/>
          </w:tcPr>
          <w:p w:rsidR="00F86506" w:rsidRPr="00DF022E" w:rsidRDefault="00F86506" w:rsidP="00F03520">
            <w:pPr>
              <w:spacing w:line="259" w:lineRule="auto"/>
              <w:ind w:right="31"/>
              <w:jc w:val="center"/>
              <w:rPr>
                <w:color w:val="00B050"/>
                <w:sz w:val="22"/>
                <w:szCs w:val="22"/>
              </w:rPr>
            </w:pPr>
            <w:r w:rsidRPr="00DF022E">
              <w:rPr>
                <w:rFonts w:ascii="Times New Roman" w:eastAsia="Times New Roman" w:hAnsi="Times New Roman"/>
                <w:color w:val="00B050"/>
                <w:sz w:val="26"/>
                <w:szCs w:val="22"/>
              </w:rPr>
              <w:t>Единица</w:t>
            </w:r>
          </w:p>
          <w:p w:rsidR="00F86506" w:rsidRPr="00DF022E" w:rsidRDefault="00C175D8" w:rsidP="00F03520">
            <w:pPr>
              <w:spacing w:line="259" w:lineRule="auto"/>
              <w:ind w:right="21"/>
              <w:jc w:val="center"/>
              <w:rPr>
                <w:color w:val="00B050"/>
                <w:sz w:val="22"/>
                <w:szCs w:val="22"/>
              </w:rPr>
            </w:pPr>
            <w:r w:rsidRPr="00DF022E">
              <w:rPr>
                <w:rFonts w:ascii="Times New Roman" w:eastAsia="Times New Roman" w:hAnsi="Times New Roman"/>
                <w:color w:val="00B050"/>
                <w:sz w:val="26"/>
                <w:szCs w:val="22"/>
              </w:rPr>
              <w:t>измер</w:t>
            </w:r>
            <w:r w:rsidR="00F86506" w:rsidRPr="00DF022E">
              <w:rPr>
                <w:rFonts w:ascii="Times New Roman" w:eastAsia="Times New Roman" w:hAnsi="Times New Roman"/>
                <w:color w:val="00B050"/>
                <w:sz w:val="26"/>
                <w:szCs w:val="22"/>
              </w:rPr>
              <w:t>ения</w:t>
            </w:r>
          </w:p>
        </w:tc>
        <w:tc>
          <w:tcPr>
            <w:tcW w:w="3256" w:type="dxa"/>
            <w:gridSpan w:val="2"/>
            <w:tcBorders>
              <w:top w:val="single" w:sz="2" w:space="0" w:color="000000"/>
              <w:left w:val="single" w:sz="2" w:space="0" w:color="000000"/>
              <w:bottom w:val="single" w:sz="2" w:space="0" w:color="000000"/>
              <w:right w:val="single" w:sz="2" w:space="0" w:color="000000"/>
            </w:tcBorders>
            <w:shd w:val="clear" w:color="auto" w:fill="auto"/>
          </w:tcPr>
          <w:p w:rsidR="00F86506" w:rsidRPr="00DF022E" w:rsidRDefault="00C175D8" w:rsidP="00F03520">
            <w:pPr>
              <w:spacing w:line="259" w:lineRule="auto"/>
              <w:ind w:right="26"/>
              <w:jc w:val="center"/>
              <w:rPr>
                <w:color w:val="00B050"/>
                <w:sz w:val="22"/>
                <w:szCs w:val="22"/>
              </w:rPr>
            </w:pPr>
            <w:r w:rsidRPr="00DF022E">
              <w:rPr>
                <w:rFonts w:ascii="Times New Roman" w:eastAsia="Times New Roman" w:hAnsi="Times New Roman"/>
                <w:color w:val="00B050"/>
                <w:sz w:val="26"/>
                <w:szCs w:val="22"/>
              </w:rPr>
              <w:t>Нор</w:t>
            </w:r>
            <w:r w:rsidR="00F86506" w:rsidRPr="00DF022E">
              <w:rPr>
                <w:rFonts w:ascii="Times New Roman" w:eastAsia="Times New Roman" w:hAnsi="Times New Roman"/>
                <w:color w:val="00B050"/>
                <w:sz w:val="26"/>
                <w:szCs w:val="22"/>
              </w:rPr>
              <w:t>матив</w:t>
            </w:r>
          </w:p>
        </w:tc>
      </w:tr>
      <w:tr w:rsidR="00DF022E" w:rsidRPr="00DF022E" w:rsidTr="00F03520">
        <w:trPr>
          <w:trHeight w:val="302"/>
        </w:trPr>
        <w:tc>
          <w:tcPr>
            <w:tcW w:w="0" w:type="auto"/>
            <w:vMerge/>
            <w:tcBorders>
              <w:top w:val="nil"/>
              <w:left w:val="single" w:sz="2" w:space="0" w:color="000000"/>
              <w:bottom w:val="single" w:sz="2" w:space="0" w:color="000000"/>
              <w:right w:val="single" w:sz="2" w:space="0" w:color="000000"/>
            </w:tcBorders>
            <w:shd w:val="clear" w:color="auto" w:fill="auto"/>
          </w:tcPr>
          <w:p w:rsidR="00F86506" w:rsidRPr="00DF022E" w:rsidRDefault="00F86506" w:rsidP="00F03520">
            <w:pPr>
              <w:spacing w:after="160" w:line="259" w:lineRule="auto"/>
              <w:rPr>
                <w:color w:val="00B050"/>
                <w:sz w:val="22"/>
                <w:szCs w:val="22"/>
              </w:rPr>
            </w:pPr>
          </w:p>
        </w:tc>
        <w:tc>
          <w:tcPr>
            <w:tcW w:w="0" w:type="auto"/>
            <w:vMerge/>
            <w:tcBorders>
              <w:top w:val="nil"/>
              <w:left w:val="single" w:sz="2" w:space="0" w:color="000000"/>
              <w:bottom w:val="single" w:sz="2" w:space="0" w:color="000000"/>
              <w:right w:val="single" w:sz="2" w:space="0" w:color="000000"/>
            </w:tcBorders>
            <w:shd w:val="clear" w:color="auto" w:fill="auto"/>
          </w:tcPr>
          <w:p w:rsidR="00F86506" w:rsidRPr="00DF022E" w:rsidRDefault="00F86506" w:rsidP="00F03520">
            <w:pPr>
              <w:spacing w:after="160" w:line="259" w:lineRule="auto"/>
              <w:rPr>
                <w:color w:val="00B050"/>
                <w:sz w:val="22"/>
                <w:szCs w:val="22"/>
              </w:rPr>
            </w:pPr>
          </w:p>
        </w:tc>
        <w:tc>
          <w:tcPr>
            <w:tcW w:w="0" w:type="auto"/>
            <w:gridSpan w:val="3"/>
            <w:vMerge/>
            <w:tcBorders>
              <w:top w:val="nil"/>
              <w:left w:val="single" w:sz="2" w:space="0" w:color="000000"/>
              <w:bottom w:val="single" w:sz="2" w:space="0" w:color="000000"/>
              <w:right w:val="single" w:sz="2" w:space="0" w:color="000000"/>
            </w:tcBorders>
            <w:shd w:val="clear" w:color="auto" w:fill="auto"/>
          </w:tcPr>
          <w:p w:rsidR="00F86506" w:rsidRPr="00DF022E" w:rsidRDefault="00F86506" w:rsidP="00F03520">
            <w:pPr>
              <w:spacing w:after="160" w:line="259" w:lineRule="auto"/>
              <w:rPr>
                <w:color w:val="00B050"/>
                <w:sz w:val="22"/>
                <w:szCs w:val="22"/>
              </w:rPr>
            </w:pPr>
          </w:p>
        </w:tc>
        <w:tc>
          <w:tcPr>
            <w:tcW w:w="1689" w:type="dxa"/>
            <w:tcBorders>
              <w:top w:val="single" w:sz="2" w:space="0" w:color="000000"/>
              <w:left w:val="single" w:sz="2" w:space="0" w:color="000000"/>
              <w:bottom w:val="single" w:sz="2" w:space="0" w:color="000000"/>
              <w:right w:val="single" w:sz="2" w:space="0" w:color="000000"/>
            </w:tcBorders>
            <w:shd w:val="clear" w:color="auto" w:fill="auto"/>
          </w:tcPr>
          <w:p w:rsidR="00F86506" w:rsidRPr="00DF022E" w:rsidRDefault="00F86506" w:rsidP="00F03520">
            <w:pPr>
              <w:spacing w:line="259" w:lineRule="auto"/>
              <w:ind w:left="38"/>
              <w:jc w:val="center"/>
              <w:rPr>
                <w:color w:val="00B050"/>
                <w:sz w:val="22"/>
                <w:szCs w:val="22"/>
              </w:rPr>
            </w:pPr>
            <w:r w:rsidRPr="00DF022E">
              <w:rPr>
                <w:rFonts w:ascii="Times New Roman" w:eastAsia="Times New Roman" w:hAnsi="Times New Roman"/>
                <w:color w:val="00B050"/>
                <w:sz w:val="26"/>
                <w:szCs w:val="22"/>
              </w:rPr>
              <w:t>юноши</w:t>
            </w:r>
          </w:p>
        </w:tc>
        <w:tc>
          <w:tcPr>
            <w:tcW w:w="1567" w:type="dxa"/>
            <w:tcBorders>
              <w:top w:val="single" w:sz="2" w:space="0" w:color="000000"/>
              <w:left w:val="single" w:sz="2" w:space="0" w:color="000000"/>
              <w:bottom w:val="single" w:sz="2" w:space="0" w:color="000000"/>
              <w:right w:val="single" w:sz="2" w:space="0" w:color="000000"/>
            </w:tcBorders>
            <w:shd w:val="clear" w:color="auto" w:fill="auto"/>
          </w:tcPr>
          <w:p w:rsidR="00F86506" w:rsidRPr="00DF022E" w:rsidRDefault="00C175D8" w:rsidP="00F03520">
            <w:pPr>
              <w:spacing w:line="259" w:lineRule="auto"/>
              <w:ind w:left="18"/>
              <w:jc w:val="center"/>
              <w:rPr>
                <w:color w:val="00B050"/>
                <w:sz w:val="22"/>
                <w:szCs w:val="22"/>
              </w:rPr>
            </w:pPr>
            <w:r w:rsidRPr="00DF022E">
              <w:rPr>
                <w:rFonts w:ascii="Times New Roman" w:eastAsia="Times New Roman" w:hAnsi="Times New Roman"/>
                <w:color w:val="00B050"/>
                <w:sz w:val="26"/>
                <w:szCs w:val="22"/>
              </w:rPr>
              <w:t>деву</w:t>
            </w:r>
            <w:r w:rsidR="00F86506" w:rsidRPr="00DF022E">
              <w:rPr>
                <w:rFonts w:ascii="Times New Roman" w:eastAsia="Times New Roman" w:hAnsi="Times New Roman"/>
                <w:color w:val="00B050"/>
                <w:sz w:val="26"/>
                <w:szCs w:val="22"/>
              </w:rPr>
              <w:t>шки</w:t>
            </w:r>
          </w:p>
        </w:tc>
      </w:tr>
      <w:tr w:rsidR="00DF022E" w:rsidRPr="00DF022E" w:rsidTr="00F03520">
        <w:trPr>
          <w:trHeight w:val="288"/>
        </w:trPr>
        <w:tc>
          <w:tcPr>
            <w:tcW w:w="941" w:type="dxa"/>
            <w:tcBorders>
              <w:top w:val="single" w:sz="2" w:space="0" w:color="000000"/>
              <w:left w:val="single" w:sz="2" w:space="0" w:color="000000"/>
              <w:bottom w:val="single" w:sz="2" w:space="0" w:color="000000"/>
              <w:right w:val="nil"/>
            </w:tcBorders>
            <w:shd w:val="clear" w:color="auto" w:fill="auto"/>
          </w:tcPr>
          <w:p w:rsidR="00F86506" w:rsidRPr="00DF022E" w:rsidRDefault="00F86506" w:rsidP="00F03520">
            <w:pPr>
              <w:spacing w:after="160" w:line="259" w:lineRule="auto"/>
              <w:rPr>
                <w:color w:val="00B050"/>
                <w:sz w:val="22"/>
                <w:szCs w:val="22"/>
              </w:rPr>
            </w:pPr>
          </w:p>
        </w:tc>
        <w:tc>
          <w:tcPr>
            <w:tcW w:w="4317" w:type="dxa"/>
            <w:gridSpan w:val="2"/>
            <w:tcBorders>
              <w:top w:val="single" w:sz="2" w:space="0" w:color="000000"/>
              <w:left w:val="nil"/>
              <w:bottom w:val="single" w:sz="2" w:space="0" w:color="000000"/>
              <w:right w:val="nil"/>
            </w:tcBorders>
            <w:shd w:val="clear" w:color="auto" w:fill="auto"/>
          </w:tcPr>
          <w:p w:rsidR="00F86506" w:rsidRPr="00DF022E" w:rsidRDefault="008F1289" w:rsidP="00F03520">
            <w:pPr>
              <w:spacing w:line="259" w:lineRule="auto"/>
              <w:ind w:right="22"/>
              <w:jc w:val="right"/>
              <w:rPr>
                <w:color w:val="00B050"/>
                <w:sz w:val="22"/>
                <w:szCs w:val="22"/>
              </w:rPr>
            </w:pPr>
            <w:r w:rsidRPr="00DF022E">
              <w:rPr>
                <w:rFonts w:ascii="Times New Roman" w:eastAsia="Times New Roman" w:hAnsi="Times New Roman"/>
                <w:color w:val="00B050"/>
                <w:sz w:val="24"/>
                <w:szCs w:val="22"/>
              </w:rPr>
              <w:t>1. Норма</w:t>
            </w:r>
            <w:r w:rsidR="00F86506" w:rsidRPr="00DF022E">
              <w:rPr>
                <w:rFonts w:ascii="Times New Roman" w:eastAsia="Times New Roman" w:hAnsi="Times New Roman"/>
                <w:color w:val="00B050"/>
                <w:sz w:val="24"/>
                <w:szCs w:val="22"/>
              </w:rPr>
              <w:t>тивы общей</w:t>
            </w:r>
          </w:p>
        </w:tc>
        <w:tc>
          <w:tcPr>
            <w:tcW w:w="4972" w:type="dxa"/>
            <w:gridSpan w:val="4"/>
            <w:tcBorders>
              <w:top w:val="single" w:sz="2" w:space="0" w:color="000000"/>
              <w:left w:val="nil"/>
              <w:bottom w:val="single" w:sz="2" w:space="0" w:color="000000"/>
              <w:right w:val="single" w:sz="2" w:space="0" w:color="000000"/>
            </w:tcBorders>
            <w:shd w:val="clear" w:color="auto" w:fill="auto"/>
          </w:tcPr>
          <w:p w:rsidR="00F86506" w:rsidRPr="00DF022E" w:rsidRDefault="008F1289" w:rsidP="00F03520">
            <w:pPr>
              <w:spacing w:line="259" w:lineRule="auto"/>
              <w:rPr>
                <w:color w:val="00B050"/>
                <w:sz w:val="22"/>
                <w:szCs w:val="22"/>
              </w:rPr>
            </w:pPr>
            <w:r w:rsidRPr="00DF022E">
              <w:rPr>
                <w:rFonts w:ascii="Times New Roman" w:eastAsia="Times New Roman" w:hAnsi="Times New Roman"/>
                <w:color w:val="00B050"/>
                <w:sz w:val="24"/>
                <w:szCs w:val="22"/>
              </w:rPr>
              <w:t>физической</w:t>
            </w:r>
            <w:r w:rsidR="00F86506" w:rsidRPr="00DF022E">
              <w:rPr>
                <w:rFonts w:ascii="Times New Roman" w:eastAsia="Times New Roman" w:hAnsi="Times New Roman"/>
                <w:color w:val="00B050"/>
                <w:sz w:val="24"/>
                <w:szCs w:val="22"/>
              </w:rPr>
              <w:t xml:space="preserve"> подготовки</w:t>
            </w:r>
          </w:p>
        </w:tc>
      </w:tr>
      <w:tr w:rsidR="00DF022E" w:rsidRPr="00DF022E" w:rsidTr="00F03520">
        <w:trPr>
          <w:trHeight w:val="283"/>
        </w:trPr>
        <w:tc>
          <w:tcPr>
            <w:tcW w:w="941"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F86506" w:rsidRPr="00DF022E" w:rsidRDefault="00F86506" w:rsidP="00F03520">
            <w:pPr>
              <w:spacing w:line="259" w:lineRule="auto"/>
              <w:ind w:left="6"/>
              <w:jc w:val="center"/>
              <w:rPr>
                <w:color w:val="00B050"/>
                <w:sz w:val="22"/>
                <w:szCs w:val="22"/>
              </w:rPr>
            </w:pPr>
            <w:r w:rsidRPr="00DF022E">
              <w:rPr>
                <w:rFonts w:ascii="Times New Roman" w:eastAsia="Times New Roman" w:hAnsi="Times New Roman"/>
                <w:color w:val="00B050"/>
                <w:sz w:val="24"/>
                <w:szCs w:val="22"/>
              </w:rPr>
              <w:t>1.1.</w:t>
            </w:r>
          </w:p>
        </w:tc>
        <w:tc>
          <w:tcPr>
            <w:tcW w:w="3925" w:type="dxa"/>
            <w:vMerge w:val="restart"/>
            <w:tcBorders>
              <w:top w:val="single" w:sz="2" w:space="0" w:color="000000"/>
              <w:left w:val="single" w:sz="2" w:space="0" w:color="000000"/>
              <w:bottom w:val="single" w:sz="2" w:space="0" w:color="000000"/>
              <w:right w:val="single" w:sz="2" w:space="0" w:color="000000"/>
            </w:tcBorders>
            <w:shd w:val="clear" w:color="auto" w:fill="auto"/>
          </w:tcPr>
          <w:p w:rsidR="00F86506" w:rsidRPr="00DF022E" w:rsidRDefault="00F86506" w:rsidP="00F03520">
            <w:pPr>
              <w:spacing w:line="249" w:lineRule="auto"/>
              <w:ind w:left="336" w:hanging="206"/>
              <w:rPr>
                <w:color w:val="00B050"/>
                <w:sz w:val="22"/>
                <w:szCs w:val="22"/>
              </w:rPr>
            </w:pPr>
            <w:r w:rsidRPr="00DF022E">
              <w:rPr>
                <w:rFonts w:ascii="Times New Roman" w:eastAsia="Times New Roman" w:hAnsi="Times New Roman"/>
                <w:color w:val="00B050"/>
                <w:sz w:val="24"/>
                <w:szCs w:val="22"/>
              </w:rPr>
              <w:t>Наклон вперед из положения стоя на гимнастической скамье (от</w:t>
            </w:r>
          </w:p>
          <w:p w:rsidR="00F86506" w:rsidRPr="00DF022E" w:rsidRDefault="008F1289" w:rsidP="00F03520">
            <w:pPr>
              <w:spacing w:line="259" w:lineRule="auto"/>
              <w:ind w:left="149"/>
              <w:jc w:val="center"/>
              <w:rPr>
                <w:color w:val="00B050"/>
                <w:sz w:val="22"/>
                <w:szCs w:val="22"/>
              </w:rPr>
            </w:pPr>
            <w:r w:rsidRPr="00DF022E">
              <w:rPr>
                <w:rFonts w:ascii="Times New Roman" w:eastAsia="Times New Roman" w:hAnsi="Times New Roman"/>
                <w:color w:val="00B050"/>
                <w:sz w:val="24"/>
                <w:szCs w:val="22"/>
              </w:rPr>
              <w:t>уровня</w:t>
            </w:r>
            <w:r w:rsidR="00F86506" w:rsidRPr="00DF022E">
              <w:rPr>
                <w:rFonts w:ascii="Times New Roman" w:eastAsia="Times New Roman" w:hAnsi="Times New Roman"/>
                <w:color w:val="00B050"/>
                <w:sz w:val="24"/>
                <w:szCs w:val="22"/>
              </w:rPr>
              <w:t xml:space="preserve"> скамьи</w:t>
            </w:r>
          </w:p>
        </w:tc>
        <w:tc>
          <w:tcPr>
            <w:tcW w:w="2108" w:type="dxa"/>
            <w:gridSpan w:val="3"/>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F86506" w:rsidRPr="00DF022E" w:rsidRDefault="00F86506" w:rsidP="00F03520">
            <w:pPr>
              <w:spacing w:line="259" w:lineRule="auto"/>
              <w:ind w:right="16"/>
              <w:jc w:val="center"/>
              <w:rPr>
                <w:color w:val="00B050"/>
                <w:sz w:val="22"/>
                <w:szCs w:val="22"/>
              </w:rPr>
            </w:pPr>
            <w:r w:rsidRPr="00DF022E">
              <w:rPr>
                <w:rFonts w:ascii="Times New Roman" w:eastAsia="Times New Roman" w:hAnsi="Times New Roman"/>
                <w:color w:val="00B050"/>
                <w:sz w:val="24"/>
                <w:szCs w:val="22"/>
              </w:rPr>
              <w:t>см</w:t>
            </w:r>
          </w:p>
        </w:tc>
        <w:tc>
          <w:tcPr>
            <w:tcW w:w="3256" w:type="dxa"/>
            <w:gridSpan w:val="2"/>
            <w:tcBorders>
              <w:top w:val="single" w:sz="2" w:space="0" w:color="000000"/>
              <w:left w:val="single" w:sz="2" w:space="0" w:color="000000"/>
              <w:bottom w:val="single" w:sz="2" w:space="0" w:color="000000"/>
              <w:right w:val="single" w:sz="2" w:space="0" w:color="000000"/>
            </w:tcBorders>
            <w:shd w:val="clear" w:color="auto" w:fill="auto"/>
          </w:tcPr>
          <w:p w:rsidR="00F86506" w:rsidRPr="00DF022E" w:rsidRDefault="00F86506" w:rsidP="00F03520">
            <w:pPr>
              <w:spacing w:line="259" w:lineRule="auto"/>
              <w:ind w:right="12"/>
              <w:jc w:val="center"/>
              <w:rPr>
                <w:color w:val="00B050"/>
                <w:sz w:val="22"/>
                <w:szCs w:val="22"/>
              </w:rPr>
            </w:pPr>
            <w:r w:rsidRPr="00DF022E">
              <w:rPr>
                <w:rFonts w:ascii="Times New Roman" w:eastAsia="Times New Roman" w:hAnsi="Times New Roman"/>
                <w:color w:val="00B050"/>
                <w:sz w:val="24"/>
                <w:szCs w:val="22"/>
              </w:rPr>
              <w:t>не менее</w:t>
            </w:r>
          </w:p>
        </w:tc>
      </w:tr>
      <w:tr w:rsidR="00DF022E" w:rsidRPr="00DF022E" w:rsidTr="00F03520">
        <w:trPr>
          <w:trHeight w:val="567"/>
        </w:trPr>
        <w:tc>
          <w:tcPr>
            <w:tcW w:w="0" w:type="auto"/>
            <w:vMerge/>
            <w:tcBorders>
              <w:top w:val="nil"/>
              <w:left w:val="single" w:sz="2" w:space="0" w:color="000000"/>
              <w:bottom w:val="single" w:sz="2" w:space="0" w:color="000000"/>
              <w:right w:val="single" w:sz="2" w:space="0" w:color="000000"/>
            </w:tcBorders>
            <w:shd w:val="clear" w:color="auto" w:fill="auto"/>
          </w:tcPr>
          <w:p w:rsidR="00F86506" w:rsidRPr="00DF022E" w:rsidRDefault="00F86506" w:rsidP="00F03520">
            <w:pPr>
              <w:spacing w:after="160" w:line="259" w:lineRule="auto"/>
              <w:rPr>
                <w:color w:val="00B050"/>
                <w:sz w:val="22"/>
                <w:szCs w:val="22"/>
              </w:rPr>
            </w:pPr>
          </w:p>
        </w:tc>
        <w:tc>
          <w:tcPr>
            <w:tcW w:w="0" w:type="auto"/>
            <w:vMerge/>
            <w:tcBorders>
              <w:top w:val="nil"/>
              <w:left w:val="single" w:sz="2" w:space="0" w:color="000000"/>
              <w:bottom w:val="single" w:sz="2" w:space="0" w:color="000000"/>
              <w:right w:val="single" w:sz="2" w:space="0" w:color="000000"/>
            </w:tcBorders>
            <w:shd w:val="clear" w:color="auto" w:fill="auto"/>
          </w:tcPr>
          <w:p w:rsidR="00F86506" w:rsidRPr="00DF022E" w:rsidRDefault="00F86506" w:rsidP="00F03520">
            <w:pPr>
              <w:spacing w:after="160" w:line="259" w:lineRule="auto"/>
              <w:rPr>
                <w:color w:val="00B050"/>
                <w:sz w:val="22"/>
                <w:szCs w:val="22"/>
              </w:rPr>
            </w:pPr>
          </w:p>
        </w:tc>
        <w:tc>
          <w:tcPr>
            <w:tcW w:w="0" w:type="auto"/>
            <w:gridSpan w:val="3"/>
            <w:vMerge/>
            <w:tcBorders>
              <w:top w:val="nil"/>
              <w:left w:val="single" w:sz="2" w:space="0" w:color="000000"/>
              <w:bottom w:val="single" w:sz="2" w:space="0" w:color="000000"/>
              <w:right w:val="single" w:sz="2" w:space="0" w:color="000000"/>
            </w:tcBorders>
            <w:shd w:val="clear" w:color="auto" w:fill="auto"/>
          </w:tcPr>
          <w:p w:rsidR="00F86506" w:rsidRPr="00DF022E" w:rsidRDefault="00F86506" w:rsidP="00F03520">
            <w:pPr>
              <w:spacing w:after="160" w:line="259" w:lineRule="auto"/>
              <w:rPr>
                <w:color w:val="00B050"/>
                <w:sz w:val="22"/>
                <w:szCs w:val="22"/>
              </w:rPr>
            </w:pPr>
          </w:p>
        </w:tc>
        <w:tc>
          <w:tcPr>
            <w:tcW w:w="16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86506" w:rsidRPr="00DF022E" w:rsidRDefault="00F86506" w:rsidP="00F03520">
            <w:pPr>
              <w:spacing w:line="259" w:lineRule="auto"/>
              <w:ind w:right="53"/>
              <w:jc w:val="center"/>
              <w:rPr>
                <w:color w:val="00B050"/>
                <w:sz w:val="22"/>
                <w:szCs w:val="22"/>
              </w:rPr>
            </w:pPr>
            <w:r w:rsidRPr="00DF022E">
              <w:rPr>
                <w:rFonts w:ascii="Times New Roman" w:eastAsia="Times New Roman" w:hAnsi="Times New Roman"/>
                <w:color w:val="00B050"/>
                <w:sz w:val="26"/>
                <w:szCs w:val="22"/>
              </w:rPr>
              <w:t>6</w:t>
            </w:r>
          </w:p>
        </w:tc>
        <w:tc>
          <w:tcPr>
            <w:tcW w:w="15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86506" w:rsidRPr="00DF022E" w:rsidRDefault="00F86506" w:rsidP="00F03520">
            <w:pPr>
              <w:spacing w:line="259" w:lineRule="auto"/>
              <w:ind w:right="78"/>
              <w:jc w:val="center"/>
              <w:rPr>
                <w:color w:val="00B050"/>
                <w:sz w:val="22"/>
                <w:szCs w:val="22"/>
              </w:rPr>
            </w:pPr>
            <w:r w:rsidRPr="00DF022E">
              <w:rPr>
                <w:rFonts w:ascii="Times New Roman" w:eastAsia="Times New Roman" w:hAnsi="Times New Roman"/>
                <w:color w:val="00B050"/>
                <w:sz w:val="24"/>
                <w:szCs w:val="22"/>
              </w:rPr>
              <w:t>5</w:t>
            </w:r>
          </w:p>
        </w:tc>
      </w:tr>
      <w:tr w:rsidR="00DF022E" w:rsidRPr="00DF022E" w:rsidTr="00F03520">
        <w:trPr>
          <w:trHeight w:val="280"/>
        </w:trPr>
        <w:tc>
          <w:tcPr>
            <w:tcW w:w="941"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F86506" w:rsidRPr="00DF022E" w:rsidRDefault="00F86506" w:rsidP="00F03520">
            <w:pPr>
              <w:spacing w:line="259" w:lineRule="auto"/>
              <w:ind w:left="16"/>
              <w:jc w:val="center"/>
              <w:rPr>
                <w:color w:val="00B050"/>
                <w:sz w:val="22"/>
                <w:szCs w:val="22"/>
              </w:rPr>
            </w:pPr>
            <w:r w:rsidRPr="00DF022E">
              <w:rPr>
                <w:rFonts w:ascii="Times New Roman" w:eastAsia="Times New Roman" w:hAnsi="Times New Roman"/>
                <w:color w:val="00B050"/>
                <w:sz w:val="24"/>
                <w:szCs w:val="22"/>
              </w:rPr>
              <w:t>1.2.</w:t>
            </w:r>
          </w:p>
        </w:tc>
        <w:tc>
          <w:tcPr>
            <w:tcW w:w="3925" w:type="dxa"/>
            <w:vMerge w:val="restart"/>
            <w:tcBorders>
              <w:top w:val="single" w:sz="2" w:space="0" w:color="000000"/>
              <w:left w:val="single" w:sz="2" w:space="0" w:color="000000"/>
              <w:bottom w:val="single" w:sz="2" w:space="0" w:color="000000"/>
              <w:right w:val="single" w:sz="2" w:space="0" w:color="000000"/>
            </w:tcBorders>
            <w:shd w:val="clear" w:color="auto" w:fill="auto"/>
          </w:tcPr>
          <w:p w:rsidR="00F86506" w:rsidRPr="00DF022E" w:rsidRDefault="00F86506" w:rsidP="00F03520">
            <w:pPr>
              <w:spacing w:line="259" w:lineRule="auto"/>
              <w:jc w:val="center"/>
              <w:rPr>
                <w:color w:val="00B050"/>
                <w:sz w:val="22"/>
                <w:szCs w:val="22"/>
              </w:rPr>
            </w:pPr>
            <w:r w:rsidRPr="00DF022E">
              <w:rPr>
                <w:rFonts w:ascii="Times New Roman" w:eastAsia="Times New Roman" w:hAnsi="Times New Roman"/>
                <w:color w:val="00B050"/>
                <w:sz w:val="24"/>
                <w:szCs w:val="22"/>
              </w:rPr>
              <w:t>Прыжок в длину с места толчком двумя ногами</w:t>
            </w:r>
          </w:p>
        </w:tc>
        <w:tc>
          <w:tcPr>
            <w:tcW w:w="2108" w:type="dxa"/>
            <w:gridSpan w:val="3"/>
            <w:vMerge w:val="restart"/>
            <w:tcBorders>
              <w:top w:val="single" w:sz="2" w:space="0" w:color="000000"/>
              <w:left w:val="single" w:sz="2" w:space="0" w:color="000000"/>
              <w:bottom w:val="single" w:sz="2" w:space="0" w:color="000000"/>
              <w:right w:val="single" w:sz="2" w:space="0" w:color="000000"/>
            </w:tcBorders>
            <w:shd w:val="clear" w:color="auto" w:fill="auto"/>
          </w:tcPr>
          <w:p w:rsidR="00F86506" w:rsidRPr="00DF022E" w:rsidRDefault="00F86506" w:rsidP="00F03520">
            <w:pPr>
              <w:spacing w:line="259" w:lineRule="auto"/>
              <w:ind w:right="7"/>
              <w:jc w:val="center"/>
              <w:rPr>
                <w:color w:val="00B050"/>
                <w:sz w:val="22"/>
                <w:szCs w:val="22"/>
              </w:rPr>
            </w:pPr>
            <w:r w:rsidRPr="00DF022E">
              <w:rPr>
                <w:rFonts w:ascii="Times New Roman" w:eastAsia="Times New Roman" w:hAnsi="Times New Roman"/>
                <w:color w:val="00B050"/>
                <w:sz w:val="24"/>
                <w:szCs w:val="22"/>
              </w:rPr>
              <w:t>см</w:t>
            </w:r>
          </w:p>
        </w:tc>
        <w:tc>
          <w:tcPr>
            <w:tcW w:w="3256" w:type="dxa"/>
            <w:gridSpan w:val="2"/>
            <w:tcBorders>
              <w:top w:val="single" w:sz="2" w:space="0" w:color="000000"/>
              <w:left w:val="single" w:sz="2" w:space="0" w:color="000000"/>
              <w:bottom w:val="single" w:sz="2" w:space="0" w:color="000000"/>
              <w:right w:val="single" w:sz="2" w:space="0" w:color="000000"/>
            </w:tcBorders>
            <w:shd w:val="clear" w:color="auto" w:fill="auto"/>
          </w:tcPr>
          <w:p w:rsidR="00F86506" w:rsidRPr="00DF022E" w:rsidRDefault="00F86506" w:rsidP="00F03520">
            <w:pPr>
              <w:spacing w:line="259" w:lineRule="auto"/>
              <w:ind w:left="2"/>
              <w:jc w:val="center"/>
              <w:rPr>
                <w:color w:val="00B050"/>
                <w:sz w:val="22"/>
                <w:szCs w:val="22"/>
              </w:rPr>
            </w:pPr>
            <w:r w:rsidRPr="00DF022E">
              <w:rPr>
                <w:rFonts w:ascii="Times New Roman" w:eastAsia="Times New Roman" w:hAnsi="Times New Roman"/>
                <w:color w:val="00B050"/>
                <w:sz w:val="24"/>
                <w:szCs w:val="22"/>
              </w:rPr>
              <w:t>не менее</w:t>
            </w:r>
          </w:p>
        </w:tc>
      </w:tr>
      <w:tr w:rsidR="00DF022E" w:rsidRPr="00DF022E" w:rsidTr="00F03520">
        <w:trPr>
          <w:trHeight w:val="296"/>
        </w:trPr>
        <w:tc>
          <w:tcPr>
            <w:tcW w:w="0" w:type="auto"/>
            <w:vMerge/>
            <w:tcBorders>
              <w:top w:val="nil"/>
              <w:left w:val="single" w:sz="2" w:space="0" w:color="000000"/>
              <w:bottom w:val="single" w:sz="2" w:space="0" w:color="000000"/>
              <w:right w:val="single" w:sz="2" w:space="0" w:color="000000"/>
            </w:tcBorders>
            <w:shd w:val="clear" w:color="auto" w:fill="auto"/>
          </w:tcPr>
          <w:p w:rsidR="00F86506" w:rsidRPr="00DF022E" w:rsidRDefault="00F86506" w:rsidP="00F03520">
            <w:pPr>
              <w:spacing w:after="160" w:line="259" w:lineRule="auto"/>
              <w:rPr>
                <w:color w:val="00B050"/>
                <w:sz w:val="22"/>
                <w:szCs w:val="22"/>
              </w:rPr>
            </w:pPr>
          </w:p>
        </w:tc>
        <w:tc>
          <w:tcPr>
            <w:tcW w:w="0" w:type="auto"/>
            <w:vMerge/>
            <w:tcBorders>
              <w:top w:val="nil"/>
              <w:left w:val="single" w:sz="2" w:space="0" w:color="000000"/>
              <w:bottom w:val="single" w:sz="2" w:space="0" w:color="000000"/>
              <w:right w:val="single" w:sz="2" w:space="0" w:color="000000"/>
            </w:tcBorders>
            <w:shd w:val="clear" w:color="auto" w:fill="auto"/>
          </w:tcPr>
          <w:p w:rsidR="00F86506" w:rsidRPr="00DF022E" w:rsidRDefault="00F86506" w:rsidP="00F03520">
            <w:pPr>
              <w:spacing w:after="160" w:line="259" w:lineRule="auto"/>
              <w:rPr>
                <w:color w:val="00B050"/>
                <w:sz w:val="22"/>
                <w:szCs w:val="22"/>
              </w:rPr>
            </w:pPr>
          </w:p>
        </w:tc>
        <w:tc>
          <w:tcPr>
            <w:tcW w:w="0" w:type="auto"/>
            <w:gridSpan w:val="3"/>
            <w:vMerge/>
            <w:tcBorders>
              <w:top w:val="nil"/>
              <w:left w:val="single" w:sz="2" w:space="0" w:color="000000"/>
              <w:bottom w:val="single" w:sz="2" w:space="0" w:color="000000"/>
              <w:right w:val="single" w:sz="2" w:space="0" w:color="000000"/>
            </w:tcBorders>
            <w:shd w:val="clear" w:color="auto" w:fill="auto"/>
          </w:tcPr>
          <w:p w:rsidR="00F86506" w:rsidRPr="00DF022E" w:rsidRDefault="00F86506" w:rsidP="00F03520">
            <w:pPr>
              <w:spacing w:after="160" w:line="259" w:lineRule="auto"/>
              <w:rPr>
                <w:color w:val="00B050"/>
                <w:sz w:val="22"/>
                <w:szCs w:val="22"/>
              </w:rPr>
            </w:pPr>
          </w:p>
        </w:tc>
        <w:tc>
          <w:tcPr>
            <w:tcW w:w="1689" w:type="dxa"/>
            <w:tcBorders>
              <w:top w:val="single" w:sz="2" w:space="0" w:color="000000"/>
              <w:left w:val="single" w:sz="2" w:space="0" w:color="000000"/>
              <w:bottom w:val="single" w:sz="2" w:space="0" w:color="000000"/>
              <w:right w:val="single" w:sz="2" w:space="0" w:color="000000"/>
            </w:tcBorders>
            <w:shd w:val="clear" w:color="auto" w:fill="auto"/>
          </w:tcPr>
          <w:p w:rsidR="00F86506" w:rsidRPr="00DF022E" w:rsidRDefault="00F86506" w:rsidP="00F03520">
            <w:pPr>
              <w:spacing w:line="259" w:lineRule="auto"/>
              <w:ind w:right="44"/>
              <w:jc w:val="center"/>
              <w:rPr>
                <w:color w:val="00B050"/>
                <w:sz w:val="22"/>
                <w:szCs w:val="22"/>
              </w:rPr>
            </w:pPr>
            <w:r w:rsidRPr="00DF022E">
              <w:rPr>
                <w:rFonts w:ascii="Times New Roman" w:eastAsia="Times New Roman" w:hAnsi="Times New Roman"/>
                <w:color w:val="00B050"/>
                <w:sz w:val="24"/>
                <w:szCs w:val="22"/>
              </w:rPr>
              <w:t>210</w:t>
            </w:r>
          </w:p>
        </w:tc>
        <w:tc>
          <w:tcPr>
            <w:tcW w:w="1567" w:type="dxa"/>
            <w:tcBorders>
              <w:top w:val="single" w:sz="2" w:space="0" w:color="000000"/>
              <w:left w:val="single" w:sz="2" w:space="0" w:color="000000"/>
              <w:bottom w:val="single" w:sz="2" w:space="0" w:color="000000"/>
              <w:right w:val="single" w:sz="2" w:space="0" w:color="000000"/>
            </w:tcBorders>
            <w:shd w:val="clear" w:color="auto" w:fill="auto"/>
          </w:tcPr>
          <w:p w:rsidR="00F86506" w:rsidRPr="00DF022E" w:rsidRDefault="00F86506" w:rsidP="00F03520">
            <w:pPr>
              <w:spacing w:line="259" w:lineRule="auto"/>
              <w:ind w:right="44"/>
              <w:jc w:val="center"/>
              <w:rPr>
                <w:color w:val="00B050"/>
                <w:sz w:val="22"/>
                <w:szCs w:val="22"/>
              </w:rPr>
            </w:pPr>
            <w:r w:rsidRPr="00DF022E">
              <w:rPr>
                <w:rFonts w:ascii="Times New Roman" w:eastAsia="Times New Roman" w:hAnsi="Times New Roman"/>
                <w:color w:val="00B050"/>
                <w:sz w:val="24"/>
                <w:szCs w:val="22"/>
              </w:rPr>
              <w:t>195</w:t>
            </w:r>
          </w:p>
        </w:tc>
      </w:tr>
      <w:tr w:rsidR="00DF022E" w:rsidRPr="00DF022E" w:rsidTr="00F03520">
        <w:trPr>
          <w:trHeight w:val="289"/>
        </w:trPr>
        <w:tc>
          <w:tcPr>
            <w:tcW w:w="941" w:type="dxa"/>
            <w:tcBorders>
              <w:top w:val="single" w:sz="2" w:space="0" w:color="000000"/>
              <w:left w:val="single" w:sz="2" w:space="0" w:color="000000"/>
              <w:bottom w:val="single" w:sz="2" w:space="0" w:color="000000"/>
              <w:right w:val="nil"/>
            </w:tcBorders>
            <w:shd w:val="clear" w:color="auto" w:fill="auto"/>
          </w:tcPr>
          <w:p w:rsidR="00F86506" w:rsidRPr="00DF022E" w:rsidRDefault="00F86506" w:rsidP="00F03520">
            <w:pPr>
              <w:spacing w:after="160" w:line="259" w:lineRule="auto"/>
              <w:rPr>
                <w:color w:val="00B050"/>
                <w:sz w:val="22"/>
                <w:szCs w:val="22"/>
              </w:rPr>
            </w:pPr>
          </w:p>
        </w:tc>
        <w:tc>
          <w:tcPr>
            <w:tcW w:w="4654" w:type="dxa"/>
            <w:gridSpan w:val="3"/>
            <w:tcBorders>
              <w:top w:val="single" w:sz="2" w:space="0" w:color="000000"/>
              <w:left w:val="nil"/>
              <w:bottom w:val="single" w:sz="2" w:space="0" w:color="000000"/>
              <w:right w:val="nil"/>
            </w:tcBorders>
            <w:shd w:val="clear" w:color="auto" w:fill="auto"/>
          </w:tcPr>
          <w:p w:rsidR="00F86506" w:rsidRPr="00DF022E" w:rsidRDefault="008F1289" w:rsidP="00F03520">
            <w:pPr>
              <w:spacing w:line="259" w:lineRule="auto"/>
              <w:ind w:right="19"/>
              <w:jc w:val="right"/>
              <w:rPr>
                <w:color w:val="00B050"/>
                <w:sz w:val="22"/>
                <w:szCs w:val="22"/>
              </w:rPr>
            </w:pPr>
            <w:r w:rsidRPr="00DF022E">
              <w:rPr>
                <w:rFonts w:ascii="Times New Roman" w:eastAsia="Times New Roman" w:hAnsi="Times New Roman"/>
                <w:color w:val="00B050"/>
                <w:sz w:val="24"/>
                <w:szCs w:val="22"/>
              </w:rPr>
              <w:t>2. Нор</w:t>
            </w:r>
            <w:r w:rsidR="00F86506" w:rsidRPr="00DF022E">
              <w:rPr>
                <w:rFonts w:ascii="Times New Roman" w:eastAsia="Times New Roman" w:hAnsi="Times New Roman"/>
                <w:color w:val="00B050"/>
                <w:sz w:val="24"/>
                <w:szCs w:val="22"/>
              </w:rPr>
              <w:t>мативы специальной</w:t>
            </w:r>
          </w:p>
        </w:tc>
        <w:tc>
          <w:tcPr>
            <w:tcW w:w="4635" w:type="dxa"/>
            <w:gridSpan w:val="3"/>
            <w:tcBorders>
              <w:top w:val="single" w:sz="2" w:space="0" w:color="000000"/>
              <w:left w:val="nil"/>
              <w:bottom w:val="single" w:sz="2" w:space="0" w:color="000000"/>
              <w:right w:val="single" w:sz="2" w:space="0" w:color="000000"/>
            </w:tcBorders>
            <w:shd w:val="clear" w:color="auto" w:fill="auto"/>
          </w:tcPr>
          <w:p w:rsidR="00F86506" w:rsidRPr="00DF022E" w:rsidRDefault="008F1289" w:rsidP="00F03520">
            <w:pPr>
              <w:spacing w:line="259" w:lineRule="auto"/>
              <w:ind w:left="4"/>
              <w:rPr>
                <w:color w:val="00B050"/>
                <w:sz w:val="22"/>
                <w:szCs w:val="22"/>
              </w:rPr>
            </w:pPr>
            <w:r w:rsidRPr="00DF022E">
              <w:rPr>
                <w:rFonts w:ascii="Times New Roman" w:eastAsia="Times New Roman" w:hAnsi="Times New Roman"/>
                <w:color w:val="00B050"/>
                <w:sz w:val="24"/>
                <w:szCs w:val="22"/>
              </w:rPr>
              <w:t>ф</w:t>
            </w:r>
            <w:r w:rsidR="00F86506" w:rsidRPr="00DF022E">
              <w:rPr>
                <w:rFonts w:ascii="Times New Roman" w:eastAsia="Times New Roman" w:hAnsi="Times New Roman"/>
                <w:color w:val="00B050"/>
                <w:sz w:val="24"/>
                <w:szCs w:val="22"/>
              </w:rPr>
              <w:t>изической подготовки</w:t>
            </w:r>
          </w:p>
        </w:tc>
      </w:tr>
      <w:tr w:rsidR="00DF022E" w:rsidRPr="00DF022E" w:rsidTr="00F03520">
        <w:trPr>
          <w:trHeight w:val="284"/>
        </w:trPr>
        <w:tc>
          <w:tcPr>
            <w:tcW w:w="941"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F86506" w:rsidRPr="00DF022E" w:rsidRDefault="00F86506" w:rsidP="00F03520">
            <w:pPr>
              <w:spacing w:line="259" w:lineRule="auto"/>
              <w:ind w:left="16"/>
              <w:jc w:val="center"/>
              <w:rPr>
                <w:color w:val="00B050"/>
                <w:sz w:val="22"/>
                <w:szCs w:val="22"/>
              </w:rPr>
            </w:pPr>
            <w:r w:rsidRPr="00DF022E">
              <w:rPr>
                <w:rFonts w:ascii="Times New Roman" w:eastAsia="Times New Roman" w:hAnsi="Times New Roman"/>
                <w:color w:val="00B050"/>
                <w:sz w:val="24"/>
                <w:szCs w:val="22"/>
              </w:rPr>
              <w:t>2.1.</w:t>
            </w:r>
          </w:p>
        </w:tc>
        <w:tc>
          <w:tcPr>
            <w:tcW w:w="3925" w:type="dxa"/>
            <w:vMerge w:val="restart"/>
            <w:tcBorders>
              <w:top w:val="single" w:sz="2" w:space="0" w:color="000000"/>
              <w:left w:val="single" w:sz="2" w:space="0" w:color="000000"/>
              <w:bottom w:val="single" w:sz="2" w:space="0" w:color="000000"/>
              <w:right w:val="single" w:sz="2" w:space="0" w:color="000000"/>
            </w:tcBorders>
            <w:shd w:val="clear" w:color="auto" w:fill="auto"/>
          </w:tcPr>
          <w:p w:rsidR="00F86506" w:rsidRPr="00DF022E" w:rsidRDefault="00F86506" w:rsidP="00F03520">
            <w:pPr>
              <w:spacing w:line="259" w:lineRule="auto"/>
              <w:ind w:left="130" w:right="120" w:firstLine="154"/>
              <w:rPr>
                <w:color w:val="00B050"/>
                <w:sz w:val="22"/>
                <w:szCs w:val="22"/>
              </w:rPr>
            </w:pPr>
            <w:r w:rsidRPr="00DF022E">
              <w:rPr>
                <w:rFonts w:ascii="Times New Roman" w:eastAsia="Times New Roman" w:hAnsi="Times New Roman"/>
                <w:color w:val="00B050"/>
                <w:sz w:val="24"/>
                <w:szCs w:val="22"/>
              </w:rPr>
              <w:t xml:space="preserve">Прыжок вверх с места толчком двумя </w:t>
            </w:r>
            <w:r w:rsidR="007A2205" w:rsidRPr="00DF022E">
              <w:rPr>
                <w:rFonts w:ascii="Times New Roman" w:eastAsia="Times New Roman" w:hAnsi="Times New Roman"/>
                <w:color w:val="00B050"/>
                <w:sz w:val="24"/>
                <w:szCs w:val="22"/>
              </w:rPr>
              <w:t>ногами, одна рука на поясе, вторая вытянута ввер</w:t>
            </w:r>
            <w:r w:rsidRPr="00DF022E">
              <w:rPr>
                <w:rFonts w:ascii="Times New Roman" w:eastAsia="Times New Roman" w:hAnsi="Times New Roman"/>
                <w:color w:val="00B050"/>
                <w:sz w:val="24"/>
                <w:szCs w:val="22"/>
              </w:rPr>
              <w:t>х</w:t>
            </w:r>
          </w:p>
        </w:tc>
        <w:tc>
          <w:tcPr>
            <w:tcW w:w="2108" w:type="dxa"/>
            <w:gridSpan w:val="3"/>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F86506" w:rsidRPr="00DF022E" w:rsidRDefault="00F86506" w:rsidP="00F03520">
            <w:pPr>
              <w:spacing w:line="259" w:lineRule="auto"/>
              <w:ind w:left="13"/>
              <w:jc w:val="center"/>
              <w:rPr>
                <w:color w:val="00B050"/>
                <w:sz w:val="22"/>
                <w:szCs w:val="22"/>
              </w:rPr>
            </w:pPr>
            <w:r w:rsidRPr="00DF022E">
              <w:rPr>
                <w:rFonts w:ascii="Times New Roman" w:eastAsia="Times New Roman" w:hAnsi="Times New Roman"/>
                <w:color w:val="00B050"/>
                <w:sz w:val="24"/>
                <w:szCs w:val="22"/>
              </w:rPr>
              <w:t>см</w:t>
            </w:r>
          </w:p>
        </w:tc>
        <w:tc>
          <w:tcPr>
            <w:tcW w:w="3256" w:type="dxa"/>
            <w:gridSpan w:val="2"/>
            <w:tcBorders>
              <w:top w:val="single" w:sz="2" w:space="0" w:color="000000"/>
              <w:left w:val="single" w:sz="2" w:space="0" w:color="000000"/>
              <w:bottom w:val="single" w:sz="2" w:space="0" w:color="000000"/>
              <w:right w:val="single" w:sz="2" w:space="0" w:color="000000"/>
            </w:tcBorders>
            <w:shd w:val="clear" w:color="auto" w:fill="auto"/>
          </w:tcPr>
          <w:p w:rsidR="00F86506" w:rsidRPr="00DF022E" w:rsidRDefault="00F86506" w:rsidP="00F03520">
            <w:pPr>
              <w:spacing w:line="259" w:lineRule="auto"/>
              <w:ind w:left="17"/>
              <w:jc w:val="center"/>
              <w:rPr>
                <w:color w:val="00B050"/>
                <w:sz w:val="22"/>
                <w:szCs w:val="22"/>
              </w:rPr>
            </w:pPr>
            <w:r w:rsidRPr="00DF022E">
              <w:rPr>
                <w:rFonts w:ascii="Times New Roman" w:eastAsia="Times New Roman" w:hAnsi="Times New Roman"/>
                <w:color w:val="00B050"/>
                <w:sz w:val="24"/>
                <w:szCs w:val="22"/>
              </w:rPr>
              <w:t>не менее</w:t>
            </w:r>
          </w:p>
        </w:tc>
      </w:tr>
      <w:tr w:rsidR="00DF022E" w:rsidRPr="00DF022E" w:rsidTr="00F03520">
        <w:trPr>
          <w:trHeight w:val="574"/>
        </w:trPr>
        <w:tc>
          <w:tcPr>
            <w:tcW w:w="0" w:type="auto"/>
            <w:vMerge/>
            <w:tcBorders>
              <w:top w:val="nil"/>
              <w:left w:val="single" w:sz="2" w:space="0" w:color="000000"/>
              <w:bottom w:val="single" w:sz="2" w:space="0" w:color="000000"/>
              <w:right w:val="single" w:sz="2" w:space="0" w:color="000000"/>
            </w:tcBorders>
            <w:shd w:val="clear" w:color="auto" w:fill="auto"/>
          </w:tcPr>
          <w:p w:rsidR="00F86506" w:rsidRPr="00DF022E" w:rsidRDefault="00F86506" w:rsidP="00F03520">
            <w:pPr>
              <w:spacing w:after="160" w:line="259" w:lineRule="auto"/>
              <w:rPr>
                <w:color w:val="00B050"/>
                <w:sz w:val="22"/>
                <w:szCs w:val="22"/>
              </w:rPr>
            </w:pPr>
          </w:p>
        </w:tc>
        <w:tc>
          <w:tcPr>
            <w:tcW w:w="0" w:type="auto"/>
            <w:vMerge/>
            <w:tcBorders>
              <w:top w:val="nil"/>
              <w:left w:val="single" w:sz="2" w:space="0" w:color="000000"/>
              <w:bottom w:val="single" w:sz="2" w:space="0" w:color="000000"/>
              <w:right w:val="single" w:sz="2" w:space="0" w:color="000000"/>
            </w:tcBorders>
            <w:shd w:val="clear" w:color="auto" w:fill="auto"/>
          </w:tcPr>
          <w:p w:rsidR="00F86506" w:rsidRPr="00DF022E" w:rsidRDefault="00F86506" w:rsidP="00F03520">
            <w:pPr>
              <w:spacing w:after="160" w:line="259" w:lineRule="auto"/>
              <w:rPr>
                <w:color w:val="00B050"/>
                <w:sz w:val="22"/>
                <w:szCs w:val="22"/>
              </w:rPr>
            </w:pPr>
          </w:p>
        </w:tc>
        <w:tc>
          <w:tcPr>
            <w:tcW w:w="0" w:type="auto"/>
            <w:gridSpan w:val="3"/>
            <w:vMerge/>
            <w:tcBorders>
              <w:top w:val="nil"/>
              <w:left w:val="single" w:sz="2" w:space="0" w:color="000000"/>
              <w:bottom w:val="single" w:sz="2" w:space="0" w:color="000000"/>
              <w:right w:val="single" w:sz="2" w:space="0" w:color="000000"/>
            </w:tcBorders>
            <w:shd w:val="clear" w:color="auto" w:fill="auto"/>
          </w:tcPr>
          <w:p w:rsidR="00F86506" w:rsidRPr="00DF022E" w:rsidRDefault="00F86506" w:rsidP="00F03520">
            <w:pPr>
              <w:spacing w:after="160" w:line="259" w:lineRule="auto"/>
              <w:rPr>
                <w:color w:val="00B050"/>
                <w:sz w:val="22"/>
                <w:szCs w:val="22"/>
              </w:rPr>
            </w:pPr>
          </w:p>
        </w:tc>
        <w:tc>
          <w:tcPr>
            <w:tcW w:w="16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86506" w:rsidRPr="00DF022E" w:rsidRDefault="00F86506" w:rsidP="00F03520">
            <w:pPr>
              <w:spacing w:line="259" w:lineRule="auto"/>
              <w:ind w:left="81"/>
              <w:jc w:val="center"/>
              <w:rPr>
                <w:color w:val="00B050"/>
                <w:sz w:val="22"/>
                <w:szCs w:val="22"/>
              </w:rPr>
            </w:pPr>
            <w:r w:rsidRPr="00DF022E">
              <w:rPr>
                <w:rFonts w:ascii="Times New Roman" w:eastAsia="Times New Roman" w:hAnsi="Times New Roman"/>
                <w:color w:val="00B050"/>
                <w:sz w:val="24"/>
                <w:szCs w:val="22"/>
              </w:rPr>
              <w:t>28</w:t>
            </w:r>
          </w:p>
        </w:tc>
        <w:tc>
          <w:tcPr>
            <w:tcW w:w="15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86506" w:rsidRPr="00DF022E" w:rsidRDefault="00F86506" w:rsidP="00F03520">
            <w:pPr>
              <w:spacing w:line="259" w:lineRule="auto"/>
              <w:ind w:left="66"/>
              <w:jc w:val="center"/>
              <w:rPr>
                <w:color w:val="00B050"/>
                <w:sz w:val="22"/>
                <w:szCs w:val="22"/>
              </w:rPr>
            </w:pPr>
            <w:r w:rsidRPr="00DF022E">
              <w:rPr>
                <w:rFonts w:ascii="Times New Roman" w:eastAsia="Times New Roman" w:hAnsi="Times New Roman"/>
                <w:color w:val="00B050"/>
                <w:sz w:val="24"/>
                <w:szCs w:val="22"/>
              </w:rPr>
              <w:t>28</w:t>
            </w:r>
          </w:p>
        </w:tc>
      </w:tr>
      <w:tr w:rsidR="00DF022E" w:rsidRPr="00DF022E" w:rsidTr="00F03520">
        <w:trPr>
          <w:trHeight w:val="280"/>
        </w:trPr>
        <w:tc>
          <w:tcPr>
            <w:tcW w:w="941"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F86506" w:rsidRPr="00DF022E" w:rsidRDefault="00F86506" w:rsidP="00F03520">
            <w:pPr>
              <w:spacing w:line="259" w:lineRule="auto"/>
              <w:ind w:left="25"/>
              <w:jc w:val="center"/>
              <w:rPr>
                <w:color w:val="00B050"/>
                <w:sz w:val="22"/>
                <w:szCs w:val="22"/>
              </w:rPr>
            </w:pPr>
            <w:r w:rsidRPr="00DF022E">
              <w:rPr>
                <w:rFonts w:ascii="Times New Roman" w:eastAsia="Times New Roman" w:hAnsi="Times New Roman"/>
                <w:color w:val="00B050"/>
                <w:sz w:val="24"/>
                <w:szCs w:val="22"/>
              </w:rPr>
              <w:t>2.2.</w:t>
            </w:r>
          </w:p>
        </w:tc>
        <w:tc>
          <w:tcPr>
            <w:tcW w:w="3925"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F86506" w:rsidRPr="00DF022E" w:rsidRDefault="00F86506" w:rsidP="00F03520">
            <w:pPr>
              <w:spacing w:line="259" w:lineRule="auto"/>
              <w:ind w:left="38"/>
              <w:jc w:val="center"/>
              <w:rPr>
                <w:color w:val="00B050"/>
                <w:sz w:val="22"/>
                <w:szCs w:val="22"/>
              </w:rPr>
            </w:pPr>
            <w:r w:rsidRPr="00DF022E">
              <w:rPr>
                <w:rFonts w:ascii="Times New Roman" w:eastAsia="Times New Roman" w:hAnsi="Times New Roman"/>
                <w:color w:val="00B050"/>
                <w:sz w:val="24"/>
                <w:szCs w:val="22"/>
              </w:rPr>
              <w:t>Бег 10 м с высокого старта</w:t>
            </w:r>
          </w:p>
        </w:tc>
        <w:tc>
          <w:tcPr>
            <w:tcW w:w="2108" w:type="dxa"/>
            <w:gridSpan w:val="3"/>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F86506" w:rsidRPr="00DF022E" w:rsidRDefault="00F86506" w:rsidP="00F03520">
            <w:pPr>
              <w:spacing w:line="259" w:lineRule="auto"/>
              <w:ind w:left="27"/>
              <w:jc w:val="center"/>
              <w:rPr>
                <w:color w:val="00B050"/>
                <w:sz w:val="22"/>
                <w:szCs w:val="22"/>
              </w:rPr>
            </w:pPr>
            <w:r w:rsidRPr="00DF022E">
              <w:rPr>
                <w:rFonts w:ascii="Times New Roman" w:eastAsia="Times New Roman" w:hAnsi="Times New Roman"/>
                <w:color w:val="00B050"/>
                <w:sz w:val="26"/>
                <w:szCs w:val="22"/>
              </w:rPr>
              <w:t>с</w:t>
            </w:r>
          </w:p>
        </w:tc>
        <w:tc>
          <w:tcPr>
            <w:tcW w:w="3256" w:type="dxa"/>
            <w:gridSpan w:val="2"/>
            <w:tcBorders>
              <w:top w:val="single" w:sz="2" w:space="0" w:color="000000"/>
              <w:left w:val="single" w:sz="2" w:space="0" w:color="000000"/>
              <w:bottom w:val="single" w:sz="2" w:space="0" w:color="000000"/>
              <w:right w:val="single" w:sz="2" w:space="0" w:color="000000"/>
            </w:tcBorders>
            <w:shd w:val="clear" w:color="auto" w:fill="auto"/>
          </w:tcPr>
          <w:p w:rsidR="00F86506" w:rsidRPr="00DF022E" w:rsidRDefault="00F86506" w:rsidP="00F03520">
            <w:pPr>
              <w:spacing w:line="259" w:lineRule="auto"/>
              <w:ind w:left="36"/>
              <w:jc w:val="center"/>
              <w:rPr>
                <w:color w:val="00B050"/>
                <w:sz w:val="22"/>
                <w:szCs w:val="22"/>
              </w:rPr>
            </w:pPr>
            <w:r w:rsidRPr="00DF022E">
              <w:rPr>
                <w:rFonts w:ascii="Times New Roman" w:eastAsia="Times New Roman" w:hAnsi="Times New Roman"/>
                <w:color w:val="00B050"/>
                <w:sz w:val="24"/>
                <w:szCs w:val="22"/>
              </w:rPr>
              <w:t>не более</w:t>
            </w:r>
          </w:p>
        </w:tc>
      </w:tr>
      <w:tr w:rsidR="00DF022E" w:rsidRPr="00DF022E" w:rsidTr="00F03520">
        <w:trPr>
          <w:trHeight w:val="296"/>
        </w:trPr>
        <w:tc>
          <w:tcPr>
            <w:tcW w:w="0" w:type="auto"/>
            <w:vMerge/>
            <w:tcBorders>
              <w:top w:val="nil"/>
              <w:left w:val="single" w:sz="2" w:space="0" w:color="000000"/>
              <w:bottom w:val="single" w:sz="2" w:space="0" w:color="000000"/>
              <w:right w:val="single" w:sz="2" w:space="0" w:color="000000"/>
            </w:tcBorders>
            <w:shd w:val="clear" w:color="auto" w:fill="auto"/>
          </w:tcPr>
          <w:p w:rsidR="00F86506" w:rsidRPr="00DF022E" w:rsidRDefault="00F86506" w:rsidP="00F03520">
            <w:pPr>
              <w:spacing w:after="160" w:line="259" w:lineRule="auto"/>
              <w:rPr>
                <w:color w:val="00B050"/>
                <w:sz w:val="22"/>
                <w:szCs w:val="22"/>
              </w:rPr>
            </w:pPr>
          </w:p>
        </w:tc>
        <w:tc>
          <w:tcPr>
            <w:tcW w:w="0" w:type="auto"/>
            <w:vMerge/>
            <w:tcBorders>
              <w:top w:val="nil"/>
              <w:left w:val="single" w:sz="2" w:space="0" w:color="000000"/>
              <w:bottom w:val="single" w:sz="2" w:space="0" w:color="000000"/>
              <w:right w:val="single" w:sz="2" w:space="0" w:color="000000"/>
            </w:tcBorders>
            <w:shd w:val="clear" w:color="auto" w:fill="auto"/>
          </w:tcPr>
          <w:p w:rsidR="00F86506" w:rsidRPr="00DF022E" w:rsidRDefault="00F86506" w:rsidP="00F03520">
            <w:pPr>
              <w:spacing w:after="160" w:line="259" w:lineRule="auto"/>
              <w:rPr>
                <w:color w:val="00B050"/>
                <w:sz w:val="22"/>
                <w:szCs w:val="22"/>
              </w:rPr>
            </w:pPr>
          </w:p>
        </w:tc>
        <w:tc>
          <w:tcPr>
            <w:tcW w:w="0" w:type="auto"/>
            <w:gridSpan w:val="3"/>
            <w:vMerge/>
            <w:tcBorders>
              <w:top w:val="nil"/>
              <w:left w:val="single" w:sz="2" w:space="0" w:color="000000"/>
              <w:bottom w:val="single" w:sz="2" w:space="0" w:color="000000"/>
              <w:right w:val="single" w:sz="2" w:space="0" w:color="000000"/>
            </w:tcBorders>
            <w:shd w:val="clear" w:color="auto" w:fill="auto"/>
          </w:tcPr>
          <w:p w:rsidR="00F86506" w:rsidRPr="00DF022E" w:rsidRDefault="00F86506" w:rsidP="00F03520">
            <w:pPr>
              <w:spacing w:after="160" w:line="259" w:lineRule="auto"/>
              <w:rPr>
                <w:color w:val="00B050"/>
                <w:sz w:val="22"/>
                <w:szCs w:val="22"/>
              </w:rPr>
            </w:pPr>
          </w:p>
        </w:tc>
        <w:tc>
          <w:tcPr>
            <w:tcW w:w="1689" w:type="dxa"/>
            <w:tcBorders>
              <w:top w:val="single" w:sz="2" w:space="0" w:color="000000"/>
              <w:left w:val="single" w:sz="2" w:space="0" w:color="000000"/>
              <w:bottom w:val="single" w:sz="2" w:space="0" w:color="000000"/>
              <w:right w:val="single" w:sz="2" w:space="0" w:color="000000"/>
            </w:tcBorders>
            <w:shd w:val="clear" w:color="auto" w:fill="auto"/>
          </w:tcPr>
          <w:p w:rsidR="00F86506" w:rsidRPr="00DF022E" w:rsidRDefault="00F86506" w:rsidP="00F03520">
            <w:pPr>
              <w:spacing w:after="160" w:line="259" w:lineRule="auto"/>
              <w:rPr>
                <w:color w:val="00B050"/>
                <w:sz w:val="22"/>
                <w:szCs w:val="22"/>
              </w:rPr>
            </w:pPr>
          </w:p>
        </w:tc>
        <w:tc>
          <w:tcPr>
            <w:tcW w:w="1567" w:type="dxa"/>
            <w:tcBorders>
              <w:top w:val="single" w:sz="2" w:space="0" w:color="000000"/>
              <w:left w:val="single" w:sz="2" w:space="0" w:color="000000"/>
              <w:bottom w:val="single" w:sz="2" w:space="0" w:color="000000"/>
              <w:right w:val="single" w:sz="2" w:space="0" w:color="000000"/>
            </w:tcBorders>
            <w:shd w:val="clear" w:color="auto" w:fill="auto"/>
          </w:tcPr>
          <w:p w:rsidR="00F86506" w:rsidRPr="00DF022E" w:rsidRDefault="00F86506" w:rsidP="00F03520">
            <w:pPr>
              <w:spacing w:after="160" w:line="259" w:lineRule="auto"/>
              <w:rPr>
                <w:color w:val="00B050"/>
                <w:sz w:val="22"/>
                <w:szCs w:val="22"/>
              </w:rPr>
            </w:pPr>
          </w:p>
        </w:tc>
      </w:tr>
      <w:tr w:rsidR="00DF022E" w:rsidRPr="00DF022E" w:rsidTr="00F03520">
        <w:trPr>
          <w:trHeight w:val="280"/>
        </w:trPr>
        <w:tc>
          <w:tcPr>
            <w:tcW w:w="941"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F86506" w:rsidRPr="00DF022E" w:rsidRDefault="00F86506" w:rsidP="00F03520">
            <w:pPr>
              <w:spacing w:line="259" w:lineRule="auto"/>
              <w:ind w:left="35"/>
              <w:jc w:val="center"/>
              <w:rPr>
                <w:color w:val="00B050"/>
                <w:sz w:val="22"/>
                <w:szCs w:val="22"/>
              </w:rPr>
            </w:pPr>
            <w:r w:rsidRPr="00DF022E">
              <w:rPr>
                <w:rFonts w:ascii="Times New Roman" w:eastAsia="Times New Roman" w:hAnsi="Times New Roman"/>
                <w:color w:val="00B050"/>
                <w:sz w:val="24"/>
                <w:szCs w:val="22"/>
              </w:rPr>
              <w:t>2.3.</w:t>
            </w:r>
          </w:p>
        </w:tc>
        <w:tc>
          <w:tcPr>
            <w:tcW w:w="3925" w:type="dxa"/>
            <w:vMerge w:val="restart"/>
            <w:tcBorders>
              <w:top w:val="single" w:sz="2" w:space="0" w:color="000000"/>
              <w:left w:val="single" w:sz="2" w:space="0" w:color="000000"/>
              <w:bottom w:val="single" w:sz="2" w:space="0" w:color="000000"/>
              <w:right w:val="single" w:sz="2" w:space="0" w:color="000000"/>
            </w:tcBorders>
            <w:shd w:val="clear" w:color="auto" w:fill="auto"/>
          </w:tcPr>
          <w:p w:rsidR="00F86506" w:rsidRPr="00DF022E" w:rsidRDefault="00F86506" w:rsidP="00F03520">
            <w:pPr>
              <w:spacing w:line="259" w:lineRule="auto"/>
              <w:jc w:val="center"/>
              <w:rPr>
                <w:color w:val="00B050"/>
                <w:sz w:val="22"/>
                <w:szCs w:val="22"/>
              </w:rPr>
            </w:pPr>
            <w:r w:rsidRPr="00DF022E">
              <w:rPr>
                <w:rFonts w:ascii="Times New Roman" w:eastAsia="Times New Roman" w:hAnsi="Times New Roman"/>
                <w:color w:val="00B050"/>
                <w:sz w:val="24"/>
                <w:szCs w:val="22"/>
              </w:rPr>
              <w:t>Бросок набивного мяча (1 кг) движением подачи</w:t>
            </w:r>
          </w:p>
        </w:tc>
        <w:tc>
          <w:tcPr>
            <w:tcW w:w="2108" w:type="dxa"/>
            <w:gridSpan w:val="3"/>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F86506" w:rsidRPr="00DF022E" w:rsidRDefault="00F86506" w:rsidP="00F03520">
            <w:pPr>
              <w:spacing w:line="259" w:lineRule="auto"/>
              <w:ind w:left="32"/>
              <w:jc w:val="center"/>
              <w:rPr>
                <w:color w:val="00B050"/>
                <w:sz w:val="22"/>
                <w:szCs w:val="22"/>
              </w:rPr>
            </w:pPr>
            <w:r w:rsidRPr="00DF022E">
              <w:rPr>
                <w:rFonts w:ascii="Times New Roman" w:eastAsia="Times New Roman" w:hAnsi="Times New Roman"/>
                <w:color w:val="00B050"/>
                <w:sz w:val="24"/>
                <w:szCs w:val="22"/>
              </w:rPr>
              <w:t>м</w:t>
            </w:r>
          </w:p>
        </w:tc>
        <w:tc>
          <w:tcPr>
            <w:tcW w:w="3256" w:type="dxa"/>
            <w:gridSpan w:val="2"/>
            <w:tcBorders>
              <w:top w:val="single" w:sz="2" w:space="0" w:color="000000"/>
              <w:left w:val="single" w:sz="2" w:space="0" w:color="000000"/>
              <w:bottom w:val="single" w:sz="2" w:space="0" w:color="000000"/>
              <w:right w:val="single" w:sz="2" w:space="0" w:color="000000"/>
            </w:tcBorders>
            <w:shd w:val="clear" w:color="auto" w:fill="auto"/>
          </w:tcPr>
          <w:p w:rsidR="00F86506" w:rsidRPr="00DF022E" w:rsidRDefault="00F86506" w:rsidP="00F03520">
            <w:pPr>
              <w:spacing w:line="259" w:lineRule="auto"/>
              <w:ind w:left="36"/>
              <w:jc w:val="center"/>
              <w:rPr>
                <w:color w:val="00B050"/>
                <w:sz w:val="22"/>
                <w:szCs w:val="22"/>
              </w:rPr>
            </w:pPr>
            <w:r w:rsidRPr="00DF022E">
              <w:rPr>
                <w:rFonts w:ascii="Times New Roman" w:eastAsia="Times New Roman" w:hAnsi="Times New Roman"/>
                <w:color w:val="00B050"/>
                <w:sz w:val="24"/>
                <w:szCs w:val="22"/>
              </w:rPr>
              <w:t>не менее</w:t>
            </w:r>
          </w:p>
        </w:tc>
      </w:tr>
      <w:tr w:rsidR="00DF022E" w:rsidRPr="00DF022E" w:rsidTr="00F03520">
        <w:trPr>
          <w:trHeight w:val="298"/>
        </w:trPr>
        <w:tc>
          <w:tcPr>
            <w:tcW w:w="0" w:type="auto"/>
            <w:vMerge/>
            <w:tcBorders>
              <w:top w:val="nil"/>
              <w:left w:val="single" w:sz="2" w:space="0" w:color="000000"/>
              <w:bottom w:val="single" w:sz="2" w:space="0" w:color="000000"/>
              <w:right w:val="single" w:sz="2" w:space="0" w:color="000000"/>
            </w:tcBorders>
            <w:shd w:val="clear" w:color="auto" w:fill="auto"/>
          </w:tcPr>
          <w:p w:rsidR="00F86506" w:rsidRPr="00DF022E" w:rsidRDefault="00F86506" w:rsidP="00F03520">
            <w:pPr>
              <w:spacing w:after="160" w:line="259" w:lineRule="auto"/>
              <w:rPr>
                <w:color w:val="00B050"/>
                <w:sz w:val="22"/>
                <w:szCs w:val="22"/>
              </w:rPr>
            </w:pPr>
          </w:p>
        </w:tc>
        <w:tc>
          <w:tcPr>
            <w:tcW w:w="0" w:type="auto"/>
            <w:vMerge/>
            <w:tcBorders>
              <w:top w:val="nil"/>
              <w:left w:val="single" w:sz="2" w:space="0" w:color="000000"/>
              <w:bottom w:val="single" w:sz="2" w:space="0" w:color="000000"/>
              <w:right w:val="single" w:sz="2" w:space="0" w:color="000000"/>
            </w:tcBorders>
            <w:shd w:val="clear" w:color="auto" w:fill="auto"/>
          </w:tcPr>
          <w:p w:rsidR="00F86506" w:rsidRPr="00DF022E" w:rsidRDefault="00F86506" w:rsidP="00F03520">
            <w:pPr>
              <w:spacing w:after="160" w:line="259" w:lineRule="auto"/>
              <w:rPr>
                <w:color w:val="00B050"/>
                <w:sz w:val="22"/>
                <w:szCs w:val="22"/>
              </w:rPr>
            </w:pPr>
          </w:p>
        </w:tc>
        <w:tc>
          <w:tcPr>
            <w:tcW w:w="0" w:type="auto"/>
            <w:gridSpan w:val="3"/>
            <w:vMerge/>
            <w:tcBorders>
              <w:top w:val="nil"/>
              <w:left w:val="single" w:sz="2" w:space="0" w:color="000000"/>
              <w:bottom w:val="single" w:sz="2" w:space="0" w:color="000000"/>
              <w:right w:val="single" w:sz="2" w:space="0" w:color="000000"/>
            </w:tcBorders>
            <w:shd w:val="clear" w:color="auto" w:fill="auto"/>
          </w:tcPr>
          <w:p w:rsidR="00F86506" w:rsidRPr="00DF022E" w:rsidRDefault="00F86506" w:rsidP="00F03520">
            <w:pPr>
              <w:spacing w:after="160" w:line="259" w:lineRule="auto"/>
              <w:rPr>
                <w:color w:val="00B050"/>
                <w:sz w:val="22"/>
                <w:szCs w:val="22"/>
              </w:rPr>
            </w:pPr>
          </w:p>
        </w:tc>
        <w:tc>
          <w:tcPr>
            <w:tcW w:w="1689" w:type="dxa"/>
            <w:tcBorders>
              <w:top w:val="single" w:sz="2" w:space="0" w:color="000000"/>
              <w:left w:val="single" w:sz="2" w:space="0" w:color="000000"/>
              <w:bottom w:val="single" w:sz="2" w:space="0" w:color="000000"/>
              <w:right w:val="single" w:sz="2" w:space="0" w:color="000000"/>
            </w:tcBorders>
            <w:shd w:val="clear" w:color="auto" w:fill="auto"/>
          </w:tcPr>
          <w:p w:rsidR="00F86506" w:rsidRPr="00DF022E" w:rsidRDefault="00F86506" w:rsidP="00F03520">
            <w:pPr>
              <w:spacing w:line="259" w:lineRule="auto"/>
              <w:ind w:left="119"/>
              <w:jc w:val="center"/>
              <w:rPr>
                <w:color w:val="00B050"/>
                <w:sz w:val="22"/>
                <w:szCs w:val="22"/>
              </w:rPr>
            </w:pPr>
            <w:r w:rsidRPr="00DF022E">
              <w:rPr>
                <w:rFonts w:ascii="Times New Roman" w:eastAsia="Times New Roman" w:hAnsi="Times New Roman"/>
                <w:color w:val="00B050"/>
                <w:sz w:val="24"/>
                <w:szCs w:val="22"/>
              </w:rPr>
              <w:t>17,5</w:t>
            </w:r>
          </w:p>
        </w:tc>
        <w:tc>
          <w:tcPr>
            <w:tcW w:w="1567" w:type="dxa"/>
            <w:tcBorders>
              <w:top w:val="single" w:sz="2" w:space="0" w:color="000000"/>
              <w:left w:val="single" w:sz="2" w:space="0" w:color="000000"/>
              <w:bottom w:val="single" w:sz="2" w:space="0" w:color="000000"/>
              <w:right w:val="single" w:sz="2" w:space="0" w:color="000000"/>
            </w:tcBorders>
            <w:shd w:val="clear" w:color="auto" w:fill="auto"/>
          </w:tcPr>
          <w:p w:rsidR="00F86506" w:rsidRPr="00DF022E" w:rsidRDefault="00F86506" w:rsidP="00F03520">
            <w:pPr>
              <w:spacing w:line="259" w:lineRule="auto"/>
              <w:ind w:left="104"/>
              <w:jc w:val="center"/>
              <w:rPr>
                <w:color w:val="00B050"/>
                <w:sz w:val="22"/>
                <w:szCs w:val="22"/>
              </w:rPr>
            </w:pPr>
            <w:r w:rsidRPr="00DF022E">
              <w:rPr>
                <w:rFonts w:ascii="Times New Roman" w:eastAsia="Times New Roman" w:hAnsi="Times New Roman"/>
                <w:color w:val="00B050"/>
                <w:sz w:val="24"/>
                <w:szCs w:val="22"/>
              </w:rPr>
              <w:t>17,5</w:t>
            </w:r>
          </w:p>
        </w:tc>
      </w:tr>
      <w:tr w:rsidR="00DF022E" w:rsidRPr="00DF022E" w:rsidTr="00F03520">
        <w:trPr>
          <w:trHeight w:val="283"/>
        </w:trPr>
        <w:tc>
          <w:tcPr>
            <w:tcW w:w="941"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F86506" w:rsidRPr="00DF022E" w:rsidRDefault="00F86506" w:rsidP="00F03520">
            <w:pPr>
              <w:spacing w:line="259" w:lineRule="auto"/>
              <w:ind w:left="49"/>
              <w:jc w:val="center"/>
              <w:rPr>
                <w:color w:val="00B050"/>
                <w:sz w:val="22"/>
                <w:szCs w:val="22"/>
              </w:rPr>
            </w:pPr>
            <w:r w:rsidRPr="00DF022E">
              <w:rPr>
                <w:rFonts w:ascii="Times New Roman" w:eastAsia="Times New Roman" w:hAnsi="Times New Roman"/>
                <w:color w:val="00B050"/>
                <w:sz w:val="24"/>
                <w:szCs w:val="22"/>
              </w:rPr>
              <w:t>2.4.</w:t>
            </w:r>
          </w:p>
        </w:tc>
        <w:tc>
          <w:tcPr>
            <w:tcW w:w="3925" w:type="dxa"/>
            <w:vMerge w:val="restart"/>
            <w:tcBorders>
              <w:top w:val="single" w:sz="2" w:space="0" w:color="000000"/>
              <w:left w:val="single" w:sz="2" w:space="0" w:color="000000"/>
              <w:bottom w:val="single" w:sz="2" w:space="0" w:color="000000"/>
              <w:right w:val="single" w:sz="2" w:space="0" w:color="000000"/>
            </w:tcBorders>
            <w:shd w:val="clear" w:color="auto" w:fill="auto"/>
          </w:tcPr>
          <w:p w:rsidR="00F86506" w:rsidRPr="00DF022E" w:rsidRDefault="00F86506" w:rsidP="00F03520">
            <w:pPr>
              <w:spacing w:line="259" w:lineRule="auto"/>
              <w:ind w:left="240" w:right="34" w:hanging="125"/>
              <w:rPr>
                <w:color w:val="00B050"/>
                <w:sz w:val="22"/>
                <w:szCs w:val="22"/>
              </w:rPr>
            </w:pPr>
            <w:r w:rsidRPr="00DF022E">
              <w:rPr>
                <w:rFonts w:ascii="Times New Roman" w:eastAsia="Times New Roman" w:hAnsi="Times New Roman"/>
                <w:color w:val="00B050"/>
                <w:sz w:val="24"/>
                <w:szCs w:val="22"/>
              </w:rPr>
              <w:t>Челночный бег с высокого старта с касанием предмета одной рукой, лицом к сетке, 6х8 м</w:t>
            </w:r>
          </w:p>
        </w:tc>
        <w:tc>
          <w:tcPr>
            <w:tcW w:w="2108" w:type="dxa"/>
            <w:gridSpan w:val="3"/>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F86506" w:rsidRPr="00DF022E" w:rsidRDefault="00F86506" w:rsidP="00F03520">
            <w:pPr>
              <w:spacing w:line="259" w:lineRule="auto"/>
              <w:ind w:left="51"/>
              <w:jc w:val="center"/>
              <w:rPr>
                <w:color w:val="00B050"/>
                <w:sz w:val="22"/>
                <w:szCs w:val="22"/>
              </w:rPr>
            </w:pPr>
            <w:r w:rsidRPr="00DF022E">
              <w:rPr>
                <w:rFonts w:ascii="Times New Roman" w:eastAsia="Times New Roman" w:hAnsi="Times New Roman"/>
                <w:color w:val="00B050"/>
                <w:sz w:val="16"/>
                <w:szCs w:val="22"/>
              </w:rPr>
              <w:t>С</w:t>
            </w:r>
          </w:p>
        </w:tc>
        <w:tc>
          <w:tcPr>
            <w:tcW w:w="3256" w:type="dxa"/>
            <w:gridSpan w:val="2"/>
            <w:tcBorders>
              <w:top w:val="single" w:sz="2" w:space="0" w:color="000000"/>
              <w:left w:val="single" w:sz="2" w:space="0" w:color="000000"/>
              <w:bottom w:val="single" w:sz="2" w:space="0" w:color="000000"/>
              <w:right w:val="single" w:sz="2" w:space="0" w:color="000000"/>
            </w:tcBorders>
            <w:shd w:val="clear" w:color="auto" w:fill="auto"/>
          </w:tcPr>
          <w:p w:rsidR="00F86506" w:rsidRPr="00DF022E" w:rsidRDefault="00F86506" w:rsidP="00F03520">
            <w:pPr>
              <w:spacing w:line="259" w:lineRule="auto"/>
              <w:ind w:left="50"/>
              <w:jc w:val="center"/>
              <w:rPr>
                <w:color w:val="00B050"/>
                <w:sz w:val="22"/>
                <w:szCs w:val="22"/>
              </w:rPr>
            </w:pPr>
            <w:r w:rsidRPr="00DF022E">
              <w:rPr>
                <w:rFonts w:ascii="Times New Roman" w:eastAsia="Times New Roman" w:hAnsi="Times New Roman"/>
                <w:color w:val="00B050"/>
                <w:sz w:val="24"/>
                <w:szCs w:val="22"/>
              </w:rPr>
              <w:t>не более</w:t>
            </w:r>
          </w:p>
        </w:tc>
      </w:tr>
      <w:tr w:rsidR="00DF022E" w:rsidRPr="00DF022E" w:rsidTr="00F03520">
        <w:trPr>
          <w:trHeight w:val="565"/>
        </w:trPr>
        <w:tc>
          <w:tcPr>
            <w:tcW w:w="0" w:type="auto"/>
            <w:vMerge/>
            <w:tcBorders>
              <w:top w:val="nil"/>
              <w:left w:val="single" w:sz="2" w:space="0" w:color="000000"/>
              <w:bottom w:val="single" w:sz="2" w:space="0" w:color="000000"/>
              <w:right w:val="single" w:sz="2" w:space="0" w:color="000000"/>
            </w:tcBorders>
            <w:shd w:val="clear" w:color="auto" w:fill="auto"/>
          </w:tcPr>
          <w:p w:rsidR="00F86506" w:rsidRPr="00DF022E" w:rsidRDefault="00F86506" w:rsidP="00F03520">
            <w:pPr>
              <w:spacing w:after="160" w:line="259" w:lineRule="auto"/>
              <w:rPr>
                <w:color w:val="00B050"/>
                <w:sz w:val="22"/>
                <w:szCs w:val="22"/>
              </w:rPr>
            </w:pPr>
          </w:p>
        </w:tc>
        <w:tc>
          <w:tcPr>
            <w:tcW w:w="0" w:type="auto"/>
            <w:vMerge/>
            <w:tcBorders>
              <w:top w:val="nil"/>
              <w:left w:val="single" w:sz="2" w:space="0" w:color="000000"/>
              <w:bottom w:val="single" w:sz="2" w:space="0" w:color="000000"/>
              <w:right w:val="single" w:sz="2" w:space="0" w:color="000000"/>
            </w:tcBorders>
            <w:shd w:val="clear" w:color="auto" w:fill="auto"/>
          </w:tcPr>
          <w:p w:rsidR="00F86506" w:rsidRPr="00DF022E" w:rsidRDefault="00F86506" w:rsidP="00F03520">
            <w:pPr>
              <w:spacing w:after="160" w:line="259" w:lineRule="auto"/>
              <w:rPr>
                <w:color w:val="00B050"/>
                <w:sz w:val="22"/>
                <w:szCs w:val="22"/>
              </w:rPr>
            </w:pPr>
          </w:p>
        </w:tc>
        <w:tc>
          <w:tcPr>
            <w:tcW w:w="0" w:type="auto"/>
            <w:gridSpan w:val="3"/>
            <w:vMerge/>
            <w:tcBorders>
              <w:top w:val="nil"/>
              <w:left w:val="single" w:sz="2" w:space="0" w:color="000000"/>
              <w:bottom w:val="single" w:sz="2" w:space="0" w:color="000000"/>
              <w:right w:val="single" w:sz="2" w:space="0" w:color="000000"/>
            </w:tcBorders>
            <w:shd w:val="clear" w:color="auto" w:fill="auto"/>
          </w:tcPr>
          <w:p w:rsidR="00F86506" w:rsidRPr="00DF022E" w:rsidRDefault="00F86506" w:rsidP="00F03520">
            <w:pPr>
              <w:spacing w:after="160" w:line="259" w:lineRule="auto"/>
              <w:rPr>
                <w:color w:val="00B050"/>
                <w:sz w:val="22"/>
                <w:szCs w:val="22"/>
              </w:rPr>
            </w:pPr>
          </w:p>
        </w:tc>
        <w:tc>
          <w:tcPr>
            <w:tcW w:w="16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86506" w:rsidRPr="00DF022E" w:rsidRDefault="00F86506" w:rsidP="00F03520">
            <w:pPr>
              <w:spacing w:line="259" w:lineRule="auto"/>
              <w:ind w:left="143"/>
              <w:jc w:val="center"/>
              <w:rPr>
                <w:color w:val="00B050"/>
                <w:sz w:val="22"/>
                <w:szCs w:val="22"/>
              </w:rPr>
            </w:pPr>
            <w:r w:rsidRPr="00DF022E">
              <w:rPr>
                <w:rFonts w:ascii="Times New Roman" w:eastAsia="Times New Roman" w:hAnsi="Times New Roman"/>
                <w:color w:val="00B050"/>
                <w:sz w:val="24"/>
                <w:szCs w:val="22"/>
              </w:rPr>
              <w:t>13,2</w:t>
            </w:r>
          </w:p>
        </w:tc>
        <w:tc>
          <w:tcPr>
            <w:tcW w:w="15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86506" w:rsidRPr="00DF022E" w:rsidRDefault="00F86506" w:rsidP="00F03520">
            <w:pPr>
              <w:spacing w:line="259" w:lineRule="auto"/>
              <w:ind w:left="128"/>
              <w:jc w:val="center"/>
              <w:rPr>
                <w:color w:val="00B050"/>
                <w:sz w:val="22"/>
                <w:szCs w:val="22"/>
              </w:rPr>
            </w:pPr>
            <w:r w:rsidRPr="00DF022E">
              <w:rPr>
                <w:rFonts w:ascii="Times New Roman" w:eastAsia="Times New Roman" w:hAnsi="Times New Roman"/>
                <w:color w:val="00B050"/>
                <w:sz w:val="24"/>
                <w:szCs w:val="22"/>
              </w:rPr>
              <w:t>13,2</w:t>
            </w:r>
          </w:p>
        </w:tc>
      </w:tr>
      <w:tr w:rsidR="00DF022E" w:rsidRPr="00DF022E" w:rsidTr="00F03520">
        <w:trPr>
          <w:trHeight w:val="283"/>
        </w:trPr>
        <w:tc>
          <w:tcPr>
            <w:tcW w:w="941"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F86506" w:rsidRPr="00DF022E" w:rsidRDefault="00F86506" w:rsidP="00F03520">
            <w:pPr>
              <w:spacing w:line="259" w:lineRule="auto"/>
              <w:ind w:left="64"/>
              <w:jc w:val="center"/>
              <w:rPr>
                <w:color w:val="00B050"/>
                <w:sz w:val="22"/>
                <w:szCs w:val="22"/>
              </w:rPr>
            </w:pPr>
            <w:r w:rsidRPr="00DF022E">
              <w:rPr>
                <w:rFonts w:ascii="Times New Roman" w:eastAsia="Times New Roman" w:hAnsi="Times New Roman"/>
                <w:color w:val="00B050"/>
                <w:sz w:val="24"/>
                <w:szCs w:val="22"/>
              </w:rPr>
              <w:t>2.5.</w:t>
            </w:r>
          </w:p>
        </w:tc>
        <w:tc>
          <w:tcPr>
            <w:tcW w:w="3925" w:type="dxa"/>
            <w:vMerge w:val="restart"/>
            <w:tcBorders>
              <w:top w:val="single" w:sz="2" w:space="0" w:color="000000"/>
              <w:left w:val="single" w:sz="2" w:space="0" w:color="000000"/>
              <w:bottom w:val="single" w:sz="2" w:space="0" w:color="000000"/>
              <w:right w:val="single" w:sz="2" w:space="0" w:color="000000"/>
            </w:tcBorders>
            <w:shd w:val="clear" w:color="auto" w:fill="auto"/>
          </w:tcPr>
          <w:p w:rsidR="00F86506" w:rsidRPr="00DF022E" w:rsidRDefault="00F86506" w:rsidP="00F03520">
            <w:pPr>
              <w:spacing w:line="259" w:lineRule="auto"/>
              <w:ind w:left="149" w:hanging="82"/>
              <w:rPr>
                <w:color w:val="00B050"/>
                <w:sz w:val="22"/>
                <w:szCs w:val="22"/>
              </w:rPr>
            </w:pPr>
            <w:r w:rsidRPr="00DF022E">
              <w:rPr>
                <w:rFonts w:ascii="Times New Roman" w:eastAsia="Times New Roman" w:hAnsi="Times New Roman"/>
                <w:color w:val="00B050"/>
                <w:sz w:val="24"/>
                <w:szCs w:val="22"/>
              </w:rPr>
              <w:t>Перешагивание через палку вперед</w:t>
            </w:r>
            <w:r w:rsidR="006C71D9" w:rsidRPr="00DF022E">
              <w:rPr>
                <w:rFonts w:ascii="Times New Roman" w:eastAsia="Times New Roman" w:hAnsi="Times New Roman"/>
                <w:color w:val="00B050"/>
                <w:sz w:val="24"/>
                <w:szCs w:val="22"/>
              </w:rPr>
              <w:t>-</w:t>
            </w:r>
            <w:r w:rsidRPr="00DF022E">
              <w:rPr>
                <w:rFonts w:ascii="Times New Roman" w:eastAsia="Times New Roman" w:hAnsi="Times New Roman"/>
                <w:color w:val="00B050"/>
                <w:sz w:val="24"/>
                <w:szCs w:val="22"/>
              </w:rPr>
              <w:t>назад, руки опущены вниз, держат пал , за 15 с</w:t>
            </w:r>
          </w:p>
        </w:tc>
        <w:tc>
          <w:tcPr>
            <w:tcW w:w="2108" w:type="dxa"/>
            <w:gridSpan w:val="3"/>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F86506" w:rsidRPr="00DF022E" w:rsidRDefault="00F86506" w:rsidP="00F03520">
            <w:pPr>
              <w:spacing w:line="259" w:lineRule="auto"/>
              <w:ind w:left="75"/>
              <w:jc w:val="center"/>
              <w:rPr>
                <w:color w:val="00B050"/>
                <w:sz w:val="22"/>
                <w:szCs w:val="22"/>
              </w:rPr>
            </w:pPr>
            <w:r w:rsidRPr="00DF022E">
              <w:rPr>
                <w:rFonts w:ascii="Times New Roman" w:eastAsia="Times New Roman" w:hAnsi="Times New Roman"/>
                <w:color w:val="00B050"/>
                <w:sz w:val="24"/>
                <w:szCs w:val="22"/>
              </w:rPr>
              <w:t>количество раз</w:t>
            </w:r>
          </w:p>
        </w:tc>
        <w:tc>
          <w:tcPr>
            <w:tcW w:w="3256" w:type="dxa"/>
            <w:gridSpan w:val="2"/>
            <w:tcBorders>
              <w:top w:val="single" w:sz="2" w:space="0" w:color="000000"/>
              <w:left w:val="single" w:sz="2" w:space="0" w:color="000000"/>
              <w:bottom w:val="single" w:sz="2" w:space="0" w:color="000000"/>
              <w:right w:val="single" w:sz="2" w:space="0" w:color="000000"/>
            </w:tcBorders>
            <w:shd w:val="clear" w:color="auto" w:fill="auto"/>
          </w:tcPr>
          <w:p w:rsidR="00F86506" w:rsidRPr="00DF022E" w:rsidRDefault="00F86506" w:rsidP="00F03520">
            <w:pPr>
              <w:spacing w:line="259" w:lineRule="auto"/>
              <w:ind w:left="70"/>
              <w:jc w:val="center"/>
              <w:rPr>
                <w:color w:val="00B050"/>
                <w:sz w:val="22"/>
                <w:szCs w:val="22"/>
              </w:rPr>
            </w:pPr>
            <w:r w:rsidRPr="00DF022E">
              <w:rPr>
                <w:rFonts w:ascii="Times New Roman" w:eastAsia="Times New Roman" w:hAnsi="Times New Roman"/>
                <w:color w:val="00B050"/>
                <w:sz w:val="24"/>
                <w:szCs w:val="22"/>
              </w:rPr>
              <w:t>не менее</w:t>
            </w:r>
          </w:p>
        </w:tc>
      </w:tr>
      <w:tr w:rsidR="00DF022E" w:rsidRPr="00DF022E" w:rsidTr="00F03520">
        <w:trPr>
          <w:trHeight w:val="568"/>
        </w:trPr>
        <w:tc>
          <w:tcPr>
            <w:tcW w:w="0" w:type="auto"/>
            <w:vMerge/>
            <w:tcBorders>
              <w:top w:val="nil"/>
              <w:left w:val="single" w:sz="2" w:space="0" w:color="000000"/>
              <w:bottom w:val="single" w:sz="2" w:space="0" w:color="000000"/>
              <w:right w:val="single" w:sz="2" w:space="0" w:color="000000"/>
            </w:tcBorders>
            <w:shd w:val="clear" w:color="auto" w:fill="auto"/>
          </w:tcPr>
          <w:p w:rsidR="00F86506" w:rsidRPr="00DF022E" w:rsidRDefault="00F86506" w:rsidP="00F03520">
            <w:pPr>
              <w:spacing w:after="160" w:line="259" w:lineRule="auto"/>
              <w:rPr>
                <w:color w:val="00B050"/>
                <w:sz w:val="22"/>
                <w:szCs w:val="22"/>
              </w:rPr>
            </w:pPr>
          </w:p>
        </w:tc>
        <w:tc>
          <w:tcPr>
            <w:tcW w:w="0" w:type="auto"/>
            <w:vMerge/>
            <w:tcBorders>
              <w:top w:val="nil"/>
              <w:left w:val="single" w:sz="2" w:space="0" w:color="000000"/>
              <w:bottom w:val="single" w:sz="2" w:space="0" w:color="000000"/>
              <w:right w:val="single" w:sz="2" w:space="0" w:color="000000"/>
            </w:tcBorders>
            <w:shd w:val="clear" w:color="auto" w:fill="auto"/>
          </w:tcPr>
          <w:p w:rsidR="00F86506" w:rsidRPr="00DF022E" w:rsidRDefault="00F86506" w:rsidP="00F03520">
            <w:pPr>
              <w:spacing w:after="160" w:line="259" w:lineRule="auto"/>
              <w:rPr>
                <w:color w:val="00B050"/>
                <w:sz w:val="22"/>
                <w:szCs w:val="22"/>
              </w:rPr>
            </w:pPr>
          </w:p>
        </w:tc>
        <w:tc>
          <w:tcPr>
            <w:tcW w:w="0" w:type="auto"/>
            <w:gridSpan w:val="3"/>
            <w:vMerge/>
            <w:tcBorders>
              <w:top w:val="nil"/>
              <w:left w:val="single" w:sz="2" w:space="0" w:color="000000"/>
              <w:bottom w:val="single" w:sz="2" w:space="0" w:color="000000"/>
              <w:right w:val="single" w:sz="2" w:space="0" w:color="000000"/>
            </w:tcBorders>
            <w:shd w:val="clear" w:color="auto" w:fill="auto"/>
          </w:tcPr>
          <w:p w:rsidR="00F86506" w:rsidRPr="00DF022E" w:rsidRDefault="00F86506" w:rsidP="00F03520">
            <w:pPr>
              <w:spacing w:after="160" w:line="259" w:lineRule="auto"/>
              <w:rPr>
                <w:color w:val="00B050"/>
                <w:sz w:val="22"/>
                <w:szCs w:val="22"/>
              </w:rPr>
            </w:pPr>
          </w:p>
        </w:tc>
        <w:tc>
          <w:tcPr>
            <w:tcW w:w="168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86506" w:rsidRPr="00DF022E" w:rsidRDefault="00F86506" w:rsidP="00F03520">
            <w:pPr>
              <w:spacing w:line="259" w:lineRule="auto"/>
              <w:ind w:left="134"/>
              <w:jc w:val="center"/>
              <w:rPr>
                <w:color w:val="00B050"/>
                <w:sz w:val="22"/>
                <w:szCs w:val="22"/>
              </w:rPr>
            </w:pPr>
            <w:r w:rsidRPr="00DF022E">
              <w:rPr>
                <w:rFonts w:ascii="Times New Roman" w:eastAsia="Times New Roman" w:hAnsi="Times New Roman"/>
                <w:color w:val="00B050"/>
                <w:sz w:val="24"/>
                <w:szCs w:val="22"/>
              </w:rPr>
              <w:t>28</w:t>
            </w:r>
          </w:p>
        </w:tc>
        <w:tc>
          <w:tcPr>
            <w:tcW w:w="156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86506" w:rsidRPr="00DF022E" w:rsidRDefault="00F86506" w:rsidP="00F03520">
            <w:pPr>
              <w:spacing w:line="259" w:lineRule="auto"/>
              <w:ind w:left="124"/>
              <w:jc w:val="center"/>
              <w:rPr>
                <w:color w:val="00B050"/>
                <w:sz w:val="22"/>
                <w:szCs w:val="22"/>
              </w:rPr>
            </w:pPr>
            <w:r w:rsidRPr="00DF022E">
              <w:rPr>
                <w:rFonts w:ascii="Times New Roman" w:eastAsia="Times New Roman" w:hAnsi="Times New Roman"/>
                <w:color w:val="00B050"/>
                <w:sz w:val="24"/>
                <w:szCs w:val="22"/>
              </w:rPr>
              <w:t>28</w:t>
            </w:r>
          </w:p>
        </w:tc>
      </w:tr>
      <w:tr w:rsidR="00DF022E" w:rsidRPr="00DF022E" w:rsidTr="00F03520">
        <w:trPr>
          <w:trHeight w:val="281"/>
        </w:trPr>
        <w:tc>
          <w:tcPr>
            <w:tcW w:w="941"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F86506" w:rsidRPr="00DF022E" w:rsidRDefault="00F86506" w:rsidP="00F03520">
            <w:pPr>
              <w:spacing w:line="259" w:lineRule="auto"/>
              <w:ind w:left="83"/>
              <w:jc w:val="center"/>
              <w:rPr>
                <w:color w:val="00B050"/>
                <w:sz w:val="22"/>
                <w:szCs w:val="22"/>
              </w:rPr>
            </w:pPr>
            <w:r w:rsidRPr="00DF022E">
              <w:rPr>
                <w:rFonts w:ascii="Times New Roman" w:eastAsia="Times New Roman" w:hAnsi="Times New Roman"/>
                <w:color w:val="00B050"/>
                <w:sz w:val="24"/>
                <w:szCs w:val="22"/>
              </w:rPr>
              <w:t>2.6.</w:t>
            </w:r>
          </w:p>
        </w:tc>
        <w:tc>
          <w:tcPr>
            <w:tcW w:w="3925" w:type="dxa"/>
            <w:vMerge w:val="restart"/>
            <w:tcBorders>
              <w:top w:val="single" w:sz="2" w:space="0" w:color="000000"/>
              <w:left w:val="single" w:sz="2" w:space="0" w:color="000000"/>
              <w:bottom w:val="single" w:sz="2" w:space="0" w:color="000000"/>
              <w:right w:val="single" w:sz="2" w:space="0" w:color="000000"/>
            </w:tcBorders>
            <w:shd w:val="clear" w:color="auto" w:fill="auto"/>
          </w:tcPr>
          <w:p w:rsidR="00F86506" w:rsidRPr="00DF022E" w:rsidRDefault="00F86506" w:rsidP="00F03520">
            <w:pPr>
              <w:spacing w:line="259" w:lineRule="auto"/>
              <w:jc w:val="center"/>
              <w:rPr>
                <w:color w:val="00B050"/>
                <w:sz w:val="22"/>
                <w:szCs w:val="22"/>
              </w:rPr>
            </w:pPr>
            <w:r w:rsidRPr="00DF022E">
              <w:rPr>
                <w:rFonts w:ascii="Times New Roman" w:eastAsia="Times New Roman" w:hAnsi="Times New Roman"/>
                <w:color w:val="00B050"/>
                <w:sz w:val="24"/>
                <w:szCs w:val="22"/>
              </w:rPr>
              <w:t>Подбивание теннисного мяча вверх ребром ракетки (количество)</w:t>
            </w:r>
          </w:p>
        </w:tc>
        <w:tc>
          <w:tcPr>
            <w:tcW w:w="2108" w:type="dxa"/>
            <w:gridSpan w:val="3"/>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F86506" w:rsidRPr="00DF022E" w:rsidRDefault="00F86506" w:rsidP="00F03520">
            <w:pPr>
              <w:spacing w:line="259" w:lineRule="auto"/>
              <w:ind w:left="85"/>
              <w:jc w:val="center"/>
              <w:rPr>
                <w:color w:val="00B050"/>
                <w:sz w:val="22"/>
                <w:szCs w:val="22"/>
              </w:rPr>
            </w:pPr>
            <w:r w:rsidRPr="00DF022E">
              <w:rPr>
                <w:rFonts w:ascii="Times New Roman" w:eastAsia="Times New Roman" w:hAnsi="Times New Roman"/>
                <w:color w:val="00B050"/>
                <w:sz w:val="24"/>
                <w:szCs w:val="22"/>
              </w:rPr>
              <w:t>количество раз</w:t>
            </w:r>
          </w:p>
        </w:tc>
        <w:tc>
          <w:tcPr>
            <w:tcW w:w="3256" w:type="dxa"/>
            <w:gridSpan w:val="2"/>
            <w:tcBorders>
              <w:top w:val="single" w:sz="2" w:space="0" w:color="000000"/>
              <w:left w:val="single" w:sz="2" w:space="0" w:color="000000"/>
              <w:bottom w:val="single" w:sz="2" w:space="0" w:color="000000"/>
              <w:right w:val="single" w:sz="2" w:space="0" w:color="000000"/>
            </w:tcBorders>
            <w:shd w:val="clear" w:color="auto" w:fill="auto"/>
          </w:tcPr>
          <w:p w:rsidR="00F86506" w:rsidRPr="00DF022E" w:rsidRDefault="00F86506" w:rsidP="00F03520">
            <w:pPr>
              <w:spacing w:line="259" w:lineRule="auto"/>
              <w:ind w:left="84"/>
              <w:jc w:val="center"/>
              <w:rPr>
                <w:color w:val="00B050"/>
                <w:sz w:val="22"/>
                <w:szCs w:val="22"/>
              </w:rPr>
            </w:pPr>
            <w:r w:rsidRPr="00DF022E">
              <w:rPr>
                <w:rFonts w:ascii="Times New Roman" w:eastAsia="Times New Roman" w:hAnsi="Times New Roman"/>
                <w:color w:val="00B050"/>
                <w:sz w:val="24"/>
                <w:szCs w:val="22"/>
              </w:rPr>
              <w:t>не менее</w:t>
            </w:r>
          </w:p>
        </w:tc>
      </w:tr>
      <w:tr w:rsidR="00DF022E" w:rsidRPr="00DF022E" w:rsidTr="00F03520">
        <w:trPr>
          <w:trHeight w:val="298"/>
        </w:trPr>
        <w:tc>
          <w:tcPr>
            <w:tcW w:w="0" w:type="auto"/>
            <w:vMerge/>
            <w:tcBorders>
              <w:top w:val="nil"/>
              <w:left w:val="single" w:sz="2" w:space="0" w:color="000000"/>
              <w:bottom w:val="single" w:sz="2" w:space="0" w:color="000000"/>
              <w:right w:val="single" w:sz="2" w:space="0" w:color="000000"/>
            </w:tcBorders>
            <w:shd w:val="clear" w:color="auto" w:fill="auto"/>
          </w:tcPr>
          <w:p w:rsidR="00F86506" w:rsidRPr="00DF022E" w:rsidRDefault="00F86506" w:rsidP="00F03520">
            <w:pPr>
              <w:spacing w:after="160" w:line="259" w:lineRule="auto"/>
              <w:rPr>
                <w:color w:val="00B050"/>
                <w:sz w:val="22"/>
                <w:szCs w:val="22"/>
              </w:rPr>
            </w:pPr>
          </w:p>
        </w:tc>
        <w:tc>
          <w:tcPr>
            <w:tcW w:w="0" w:type="auto"/>
            <w:vMerge/>
            <w:tcBorders>
              <w:top w:val="nil"/>
              <w:left w:val="single" w:sz="2" w:space="0" w:color="000000"/>
              <w:bottom w:val="single" w:sz="2" w:space="0" w:color="000000"/>
              <w:right w:val="single" w:sz="2" w:space="0" w:color="000000"/>
            </w:tcBorders>
            <w:shd w:val="clear" w:color="auto" w:fill="auto"/>
          </w:tcPr>
          <w:p w:rsidR="00F86506" w:rsidRPr="00DF022E" w:rsidRDefault="00F86506" w:rsidP="00F03520">
            <w:pPr>
              <w:spacing w:after="160" w:line="259" w:lineRule="auto"/>
              <w:rPr>
                <w:color w:val="00B050"/>
                <w:sz w:val="22"/>
                <w:szCs w:val="22"/>
              </w:rPr>
            </w:pPr>
          </w:p>
        </w:tc>
        <w:tc>
          <w:tcPr>
            <w:tcW w:w="0" w:type="auto"/>
            <w:gridSpan w:val="3"/>
            <w:vMerge/>
            <w:tcBorders>
              <w:top w:val="nil"/>
              <w:left w:val="single" w:sz="2" w:space="0" w:color="000000"/>
              <w:bottom w:val="single" w:sz="2" w:space="0" w:color="000000"/>
              <w:right w:val="single" w:sz="2" w:space="0" w:color="000000"/>
            </w:tcBorders>
            <w:shd w:val="clear" w:color="auto" w:fill="auto"/>
          </w:tcPr>
          <w:p w:rsidR="00F86506" w:rsidRPr="00DF022E" w:rsidRDefault="00F86506" w:rsidP="00F03520">
            <w:pPr>
              <w:spacing w:after="160" w:line="259" w:lineRule="auto"/>
              <w:rPr>
                <w:color w:val="00B050"/>
                <w:sz w:val="22"/>
                <w:szCs w:val="22"/>
              </w:rPr>
            </w:pPr>
          </w:p>
        </w:tc>
        <w:tc>
          <w:tcPr>
            <w:tcW w:w="3256" w:type="dxa"/>
            <w:gridSpan w:val="2"/>
            <w:tcBorders>
              <w:top w:val="single" w:sz="2" w:space="0" w:color="000000"/>
              <w:left w:val="single" w:sz="2" w:space="0" w:color="000000"/>
              <w:bottom w:val="single" w:sz="2" w:space="0" w:color="000000"/>
              <w:right w:val="single" w:sz="2" w:space="0" w:color="000000"/>
            </w:tcBorders>
            <w:shd w:val="clear" w:color="auto" w:fill="auto"/>
          </w:tcPr>
          <w:p w:rsidR="00F86506" w:rsidRPr="00DF022E" w:rsidRDefault="00F86506" w:rsidP="00F03520">
            <w:pPr>
              <w:spacing w:line="259" w:lineRule="auto"/>
              <w:ind w:left="74"/>
              <w:jc w:val="center"/>
              <w:rPr>
                <w:color w:val="00B050"/>
                <w:sz w:val="22"/>
                <w:szCs w:val="22"/>
              </w:rPr>
            </w:pPr>
            <w:r w:rsidRPr="00DF022E">
              <w:rPr>
                <w:rFonts w:ascii="Times New Roman" w:eastAsia="Times New Roman" w:hAnsi="Times New Roman"/>
                <w:color w:val="00B050"/>
                <w:sz w:val="24"/>
                <w:szCs w:val="22"/>
              </w:rPr>
              <w:t>21</w:t>
            </w:r>
          </w:p>
        </w:tc>
      </w:tr>
      <w:tr w:rsidR="00DF022E" w:rsidRPr="00DF022E" w:rsidTr="00F03520">
        <w:trPr>
          <w:trHeight w:val="595"/>
        </w:trPr>
        <w:tc>
          <w:tcPr>
            <w:tcW w:w="9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F86506" w:rsidRPr="00DF022E" w:rsidRDefault="00F86506" w:rsidP="00F03520">
            <w:pPr>
              <w:spacing w:line="259" w:lineRule="auto"/>
              <w:ind w:left="92"/>
              <w:jc w:val="center"/>
              <w:rPr>
                <w:color w:val="00B050"/>
                <w:sz w:val="22"/>
                <w:szCs w:val="22"/>
              </w:rPr>
            </w:pPr>
            <w:r w:rsidRPr="00DF022E">
              <w:rPr>
                <w:rFonts w:ascii="Times New Roman" w:eastAsia="Times New Roman" w:hAnsi="Times New Roman"/>
                <w:color w:val="00B050"/>
                <w:sz w:val="24"/>
                <w:szCs w:val="22"/>
              </w:rPr>
              <w:t>2.7.</w:t>
            </w:r>
          </w:p>
        </w:tc>
        <w:tc>
          <w:tcPr>
            <w:tcW w:w="3925" w:type="dxa"/>
            <w:tcBorders>
              <w:top w:val="single" w:sz="2" w:space="0" w:color="000000"/>
              <w:left w:val="single" w:sz="2" w:space="0" w:color="000000"/>
              <w:bottom w:val="single" w:sz="2" w:space="0" w:color="000000"/>
              <w:right w:val="single" w:sz="2" w:space="0" w:color="000000"/>
            </w:tcBorders>
            <w:shd w:val="clear" w:color="auto" w:fill="auto"/>
            <w:vAlign w:val="center"/>
          </w:tcPr>
          <w:p w:rsidR="00F86506" w:rsidRPr="00DF022E" w:rsidRDefault="00F86506" w:rsidP="00F03520">
            <w:pPr>
              <w:spacing w:line="259" w:lineRule="auto"/>
              <w:ind w:left="91"/>
              <w:jc w:val="center"/>
              <w:rPr>
                <w:color w:val="00B050"/>
                <w:sz w:val="22"/>
                <w:szCs w:val="22"/>
              </w:rPr>
            </w:pPr>
            <w:r w:rsidRPr="00DF022E">
              <w:rPr>
                <w:rFonts w:ascii="Times New Roman" w:eastAsia="Times New Roman" w:hAnsi="Times New Roman"/>
                <w:color w:val="00B050"/>
                <w:sz w:val="24"/>
                <w:szCs w:val="22"/>
              </w:rPr>
              <w:t>Техническое мастерство</w:t>
            </w:r>
          </w:p>
        </w:tc>
        <w:tc>
          <w:tcPr>
            <w:tcW w:w="5364"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rsidR="00F86506" w:rsidRPr="00DF022E" w:rsidRDefault="00F86506" w:rsidP="00F03520">
            <w:pPr>
              <w:spacing w:line="259" w:lineRule="auto"/>
              <w:ind w:left="103"/>
              <w:jc w:val="center"/>
              <w:rPr>
                <w:color w:val="00B050"/>
                <w:sz w:val="22"/>
                <w:szCs w:val="22"/>
              </w:rPr>
            </w:pPr>
            <w:r w:rsidRPr="00DF022E">
              <w:rPr>
                <w:rFonts w:ascii="Times New Roman" w:eastAsia="Times New Roman" w:hAnsi="Times New Roman"/>
                <w:color w:val="00B050"/>
                <w:sz w:val="24"/>
                <w:szCs w:val="22"/>
              </w:rPr>
              <w:t>Обязательная техническая программа</w:t>
            </w:r>
          </w:p>
        </w:tc>
      </w:tr>
    </w:tbl>
    <w:p w:rsidR="00F86506" w:rsidRPr="00DF022E" w:rsidRDefault="00F86506" w:rsidP="00D61BBF">
      <w:pPr>
        <w:widowControl/>
        <w:suppressAutoHyphens w:val="0"/>
        <w:spacing w:line="276" w:lineRule="auto"/>
        <w:ind w:left="567"/>
        <w:jc w:val="both"/>
        <w:rPr>
          <w:rFonts w:ascii="Times New Roman" w:eastAsia="Times New Roman" w:hAnsi="Times New Roman"/>
          <w:color w:val="00B050"/>
          <w:sz w:val="26"/>
          <w:szCs w:val="26"/>
        </w:rPr>
      </w:pPr>
    </w:p>
    <w:p w:rsidR="00C15226" w:rsidRPr="00DF022E" w:rsidRDefault="00C15226" w:rsidP="00D61BBF">
      <w:pPr>
        <w:widowControl/>
        <w:suppressAutoHyphens w:val="0"/>
        <w:spacing w:line="276" w:lineRule="auto"/>
        <w:ind w:left="567"/>
        <w:jc w:val="both"/>
        <w:rPr>
          <w:rFonts w:ascii="Times New Roman" w:eastAsia="Times New Roman" w:hAnsi="Times New Roman"/>
          <w:color w:val="00B050"/>
          <w:sz w:val="26"/>
          <w:szCs w:val="26"/>
        </w:rPr>
      </w:pPr>
    </w:p>
    <w:p w:rsidR="00C15226" w:rsidRPr="00DF022E" w:rsidRDefault="00C15226" w:rsidP="00D61BBF">
      <w:pPr>
        <w:widowControl/>
        <w:suppressAutoHyphens w:val="0"/>
        <w:spacing w:line="276" w:lineRule="auto"/>
        <w:ind w:left="567"/>
        <w:jc w:val="both"/>
        <w:rPr>
          <w:rFonts w:ascii="Times New Roman" w:eastAsia="Times New Roman" w:hAnsi="Times New Roman"/>
          <w:color w:val="00B050"/>
          <w:sz w:val="26"/>
          <w:szCs w:val="26"/>
        </w:rPr>
      </w:pPr>
    </w:p>
    <w:p w:rsidR="00C15226" w:rsidRPr="00DF022E" w:rsidRDefault="00C15226" w:rsidP="00D61BBF">
      <w:pPr>
        <w:widowControl/>
        <w:suppressAutoHyphens w:val="0"/>
        <w:spacing w:line="276" w:lineRule="auto"/>
        <w:ind w:left="567"/>
        <w:jc w:val="both"/>
        <w:rPr>
          <w:rFonts w:ascii="Times New Roman" w:eastAsia="Times New Roman" w:hAnsi="Times New Roman"/>
          <w:color w:val="00B050"/>
          <w:sz w:val="26"/>
          <w:szCs w:val="26"/>
        </w:rPr>
      </w:pPr>
    </w:p>
    <w:p w:rsidR="00C15226" w:rsidRPr="00DF022E" w:rsidRDefault="00C15226" w:rsidP="00595CC4">
      <w:pPr>
        <w:spacing w:after="18" w:line="259" w:lineRule="auto"/>
        <w:ind w:right="-284"/>
        <w:jc w:val="center"/>
        <w:rPr>
          <w:rFonts w:ascii="Times New Roman" w:eastAsia="Times New Roman" w:hAnsi="Times New Roman"/>
          <w:color w:val="00B050"/>
          <w:sz w:val="26"/>
          <w:szCs w:val="26"/>
        </w:rPr>
      </w:pPr>
      <w:r w:rsidRPr="00DF022E">
        <w:rPr>
          <w:rFonts w:ascii="Times New Roman" w:eastAsia="Times New Roman" w:hAnsi="Times New Roman"/>
          <w:color w:val="00B050"/>
          <w:sz w:val="26"/>
          <w:szCs w:val="26"/>
        </w:rPr>
        <w:tab/>
      </w:r>
      <w:r w:rsidRPr="00DF022E">
        <w:rPr>
          <w:rFonts w:ascii="Times New Roman" w:eastAsia="Times New Roman" w:hAnsi="Times New Roman"/>
          <w:color w:val="00B050"/>
          <w:sz w:val="26"/>
          <w:szCs w:val="26"/>
        </w:rPr>
        <w:tab/>
      </w:r>
    </w:p>
    <w:p w:rsidR="00595CC4" w:rsidRPr="00DF022E" w:rsidRDefault="00595CC4" w:rsidP="00595CC4">
      <w:pPr>
        <w:spacing w:after="18" w:line="259" w:lineRule="auto"/>
        <w:ind w:right="-284"/>
        <w:jc w:val="center"/>
        <w:rPr>
          <w:rFonts w:ascii="Times New Roman" w:eastAsia="Times New Roman" w:hAnsi="Times New Roman"/>
          <w:color w:val="00B050"/>
          <w:sz w:val="26"/>
          <w:szCs w:val="26"/>
        </w:rPr>
      </w:pPr>
    </w:p>
    <w:p w:rsidR="00E13D20" w:rsidRPr="00DF022E" w:rsidRDefault="00E13D20" w:rsidP="00595CC4">
      <w:pPr>
        <w:spacing w:after="18" w:line="259" w:lineRule="auto"/>
        <w:ind w:right="-284"/>
        <w:jc w:val="center"/>
        <w:rPr>
          <w:rFonts w:ascii="Times New Roman" w:eastAsia="Times New Roman" w:hAnsi="Times New Roman"/>
          <w:color w:val="00B050"/>
          <w:sz w:val="26"/>
          <w:szCs w:val="26"/>
        </w:rPr>
      </w:pPr>
    </w:p>
    <w:p w:rsidR="00E13D20" w:rsidRPr="00DF022E" w:rsidRDefault="00E13D20" w:rsidP="00595CC4">
      <w:pPr>
        <w:spacing w:after="18" w:line="259" w:lineRule="auto"/>
        <w:ind w:right="-284"/>
        <w:jc w:val="center"/>
        <w:rPr>
          <w:rFonts w:ascii="Times New Roman" w:eastAsia="Times New Roman" w:hAnsi="Times New Roman"/>
          <w:color w:val="00B050"/>
          <w:sz w:val="26"/>
          <w:szCs w:val="26"/>
        </w:rPr>
      </w:pPr>
    </w:p>
    <w:p w:rsidR="00E13D20" w:rsidRPr="00DF022E" w:rsidRDefault="00E13D20" w:rsidP="00595CC4">
      <w:pPr>
        <w:spacing w:after="18" w:line="259" w:lineRule="auto"/>
        <w:ind w:right="-284"/>
        <w:jc w:val="center"/>
        <w:rPr>
          <w:rFonts w:ascii="Times New Roman" w:eastAsia="Times New Roman" w:hAnsi="Times New Roman"/>
          <w:color w:val="00B050"/>
          <w:sz w:val="26"/>
          <w:szCs w:val="26"/>
        </w:rPr>
      </w:pPr>
    </w:p>
    <w:p w:rsidR="00E13D20" w:rsidRPr="00DF022E" w:rsidRDefault="00E13D20" w:rsidP="00595CC4">
      <w:pPr>
        <w:spacing w:after="18" w:line="259" w:lineRule="auto"/>
        <w:ind w:right="-284"/>
        <w:jc w:val="center"/>
        <w:rPr>
          <w:rFonts w:ascii="Times New Roman" w:eastAsia="Times New Roman" w:hAnsi="Times New Roman"/>
          <w:color w:val="00B050"/>
          <w:sz w:val="26"/>
          <w:szCs w:val="26"/>
        </w:rPr>
      </w:pPr>
    </w:p>
    <w:p w:rsidR="00E13D20" w:rsidRPr="00DF022E" w:rsidRDefault="00E13D20" w:rsidP="00595CC4">
      <w:pPr>
        <w:spacing w:after="18" w:line="259" w:lineRule="auto"/>
        <w:ind w:right="-284"/>
        <w:jc w:val="center"/>
        <w:rPr>
          <w:rFonts w:ascii="Times New Roman" w:eastAsia="Times New Roman" w:hAnsi="Times New Roman"/>
          <w:color w:val="00B050"/>
          <w:sz w:val="26"/>
          <w:szCs w:val="26"/>
        </w:rPr>
      </w:pPr>
    </w:p>
    <w:p w:rsidR="00E13D20" w:rsidRPr="00DF022E" w:rsidRDefault="00E13D20" w:rsidP="00595CC4">
      <w:pPr>
        <w:spacing w:after="18" w:line="259" w:lineRule="auto"/>
        <w:ind w:right="-284"/>
        <w:jc w:val="center"/>
        <w:rPr>
          <w:rFonts w:ascii="Times New Roman" w:eastAsia="Times New Roman" w:hAnsi="Times New Roman"/>
          <w:color w:val="00B050"/>
          <w:sz w:val="26"/>
          <w:szCs w:val="26"/>
        </w:rPr>
      </w:pPr>
    </w:p>
    <w:p w:rsidR="00E13D20" w:rsidRPr="00DF022E" w:rsidRDefault="00E13D20" w:rsidP="00595CC4">
      <w:pPr>
        <w:spacing w:after="18" w:line="259" w:lineRule="auto"/>
        <w:ind w:right="-284"/>
        <w:jc w:val="center"/>
        <w:rPr>
          <w:rFonts w:ascii="Times New Roman" w:eastAsia="Times New Roman" w:hAnsi="Times New Roman"/>
          <w:color w:val="00B050"/>
          <w:sz w:val="26"/>
          <w:szCs w:val="26"/>
        </w:rPr>
      </w:pPr>
    </w:p>
    <w:p w:rsidR="00E13D20" w:rsidRPr="00DF022E" w:rsidRDefault="00E13D20" w:rsidP="00595CC4">
      <w:pPr>
        <w:spacing w:after="18" w:line="259" w:lineRule="auto"/>
        <w:ind w:right="-284"/>
        <w:jc w:val="center"/>
        <w:rPr>
          <w:rFonts w:ascii="Times New Roman" w:eastAsia="Times New Roman" w:hAnsi="Times New Roman"/>
          <w:color w:val="00B050"/>
          <w:sz w:val="26"/>
          <w:szCs w:val="26"/>
        </w:rPr>
      </w:pPr>
    </w:p>
    <w:p w:rsidR="00E13D20" w:rsidRPr="00DF022E" w:rsidRDefault="00E13D20" w:rsidP="00E13D20">
      <w:pPr>
        <w:spacing w:after="18" w:line="259" w:lineRule="auto"/>
        <w:ind w:right="-284"/>
        <w:jc w:val="center"/>
        <w:rPr>
          <w:rFonts w:ascii="Times New Roman" w:eastAsia="Times New Roman" w:hAnsi="Times New Roman"/>
          <w:b/>
          <w:color w:val="00B050"/>
        </w:rPr>
      </w:pPr>
    </w:p>
    <w:tbl>
      <w:tblPr>
        <w:tblpPr w:vertAnchor="page" w:horzAnchor="margin" w:tblpY="1796"/>
        <w:tblOverlap w:val="never"/>
        <w:tblW w:w="10385" w:type="dxa"/>
        <w:tblCellMar>
          <w:top w:w="38" w:type="dxa"/>
          <w:left w:w="94" w:type="dxa"/>
          <w:right w:w="107" w:type="dxa"/>
        </w:tblCellMar>
        <w:tblLook w:val="04A0" w:firstRow="1" w:lastRow="0" w:firstColumn="1" w:lastColumn="0" w:noHBand="0" w:noVBand="1"/>
      </w:tblPr>
      <w:tblGrid>
        <w:gridCol w:w="933"/>
        <w:gridCol w:w="3867"/>
        <w:gridCol w:w="2320"/>
        <w:gridCol w:w="1612"/>
        <w:gridCol w:w="1653"/>
      </w:tblGrid>
      <w:tr w:rsidR="00DF022E" w:rsidRPr="00DF022E" w:rsidTr="00F03520">
        <w:trPr>
          <w:trHeight w:val="365"/>
        </w:trPr>
        <w:tc>
          <w:tcPr>
            <w:tcW w:w="933" w:type="dxa"/>
            <w:vMerge w:val="restart"/>
            <w:tcBorders>
              <w:top w:val="single" w:sz="2" w:space="0" w:color="000000"/>
              <w:left w:val="single" w:sz="2" w:space="0" w:color="000000"/>
              <w:bottom w:val="single" w:sz="2" w:space="0" w:color="000000"/>
              <w:right w:val="single" w:sz="2" w:space="0" w:color="000000"/>
            </w:tcBorders>
            <w:shd w:val="clear" w:color="auto" w:fill="auto"/>
          </w:tcPr>
          <w:p w:rsidR="00E13D20" w:rsidRPr="00DF022E" w:rsidRDefault="00E13D20" w:rsidP="00F03520">
            <w:pPr>
              <w:spacing w:after="160" w:line="259" w:lineRule="auto"/>
              <w:rPr>
                <w:color w:val="00B050"/>
                <w:sz w:val="22"/>
                <w:szCs w:val="22"/>
              </w:rPr>
            </w:pPr>
          </w:p>
        </w:tc>
        <w:tc>
          <w:tcPr>
            <w:tcW w:w="3867"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13D20" w:rsidRPr="00DF022E" w:rsidRDefault="00E13D20" w:rsidP="00F03520">
            <w:pPr>
              <w:spacing w:line="259" w:lineRule="auto"/>
              <w:ind w:right="62"/>
              <w:jc w:val="center"/>
              <w:rPr>
                <w:color w:val="00B050"/>
                <w:sz w:val="22"/>
                <w:szCs w:val="22"/>
              </w:rPr>
            </w:pPr>
            <w:r w:rsidRPr="00DF022E">
              <w:rPr>
                <w:rFonts w:ascii="Times New Roman" w:eastAsia="Times New Roman" w:hAnsi="Times New Roman"/>
                <w:color w:val="00B050"/>
                <w:sz w:val="26"/>
                <w:szCs w:val="22"/>
              </w:rPr>
              <w:t>Упражнения</w:t>
            </w:r>
          </w:p>
        </w:tc>
        <w:tc>
          <w:tcPr>
            <w:tcW w:w="2320" w:type="dxa"/>
            <w:vMerge w:val="restart"/>
            <w:tcBorders>
              <w:top w:val="single" w:sz="2" w:space="0" w:color="000000"/>
              <w:left w:val="single" w:sz="2" w:space="0" w:color="000000"/>
              <w:bottom w:val="single" w:sz="2" w:space="0" w:color="000000"/>
              <w:right w:val="single" w:sz="2" w:space="0" w:color="000000"/>
            </w:tcBorders>
            <w:shd w:val="clear" w:color="auto" w:fill="auto"/>
          </w:tcPr>
          <w:p w:rsidR="00E13D20" w:rsidRPr="00DF022E" w:rsidRDefault="00E13D20" w:rsidP="00F03520">
            <w:pPr>
              <w:spacing w:line="259" w:lineRule="auto"/>
              <w:ind w:right="56"/>
              <w:jc w:val="center"/>
              <w:rPr>
                <w:color w:val="00B050"/>
                <w:sz w:val="22"/>
                <w:szCs w:val="22"/>
              </w:rPr>
            </w:pPr>
            <w:r w:rsidRPr="00DF022E">
              <w:rPr>
                <w:rFonts w:ascii="Times New Roman" w:eastAsia="Times New Roman" w:hAnsi="Times New Roman"/>
                <w:color w:val="00B050"/>
                <w:sz w:val="26"/>
                <w:szCs w:val="22"/>
              </w:rPr>
              <w:t>Единица</w:t>
            </w:r>
          </w:p>
          <w:p w:rsidR="00E13D20" w:rsidRPr="00DF022E" w:rsidRDefault="00BD5B6A" w:rsidP="00F03520">
            <w:pPr>
              <w:spacing w:line="259" w:lineRule="auto"/>
              <w:ind w:right="41"/>
              <w:jc w:val="center"/>
              <w:rPr>
                <w:color w:val="00B050"/>
                <w:sz w:val="22"/>
                <w:szCs w:val="22"/>
              </w:rPr>
            </w:pPr>
            <w:r w:rsidRPr="00DF022E">
              <w:rPr>
                <w:rFonts w:ascii="Times New Roman" w:eastAsia="Times New Roman" w:hAnsi="Times New Roman"/>
                <w:color w:val="00B050"/>
                <w:sz w:val="24"/>
                <w:szCs w:val="22"/>
              </w:rPr>
              <w:t>измер</w:t>
            </w:r>
            <w:r w:rsidR="00E13D20" w:rsidRPr="00DF022E">
              <w:rPr>
                <w:rFonts w:ascii="Times New Roman" w:eastAsia="Times New Roman" w:hAnsi="Times New Roman"/>
                <w:color w:val="00B050"/>
                <w:sz w:val="24"/>
                <w:szCs w:val="22"/>
              </w:rPr>
              <w:t>ения</w:t>
            </w: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Pr>
          <w:p w:rsidR="00E13D20" w:rsidRPr="00DF022E" w:rsidRDefault="00BD5B6A" w:rsidP="00F03520">
            <w:pPr>
              <w:spacing w:line="259" w:lineRule="auto"/>
              <w:ind w:right="59"/>
              <w:jc w:val="center"/>
              <w:rPr>
                <w:color w:val="00B050"/>
                <w:sz w:val="22"/>
                <w:szCs w:val="22"/>
              </w:rPr>
            </w:pPr>
            <w:r w:rsidRPr="00DF022E">
              <w:rPr>
                <w:rFonts w:ascii="Times New Roman" w:eastAsia="Times New Roman" w:hAnsi="Times New Roman"/>
                <w:color w:val="00B050"/>
                <w:sz w:val="26"/>
                <w:szCs w:val="22"/>
              </w:rPr>
              <w:t>Нор</w:t>
            </w:r>
            <w:r w:rsidR="00E13D20" w:rsidRPr="00DF022E">
              <w:rPr>
                <w:rFonts w:ascii="Times New Roman" w:eastAsia="Times New Roman" w:hAnsi="Times New Roman"/>
                <w:color w:val="00B050"/>
                <w:sz w:val="26"/>
                <w:szCs w:val="22"/>
              </w:rPr>
              <w:t>матив</w:t>
            </w:r>
          </w:p>
        </w:tc>
      </w:tr>
      <w:tr w:rsidR="00DF022E" w:rsidRPr="00DF022E" w:rsidTr="00F03520">
        <w:trPr>
          <w:trHeight w:val="399"/>
        </w:trPr>
        <w:tc>
          <w:tcPr>
            <w:tcW w:w="0" w:type="auto"/>
            <w:vMerge/>
            <w:tcBorders>
              <w:top w:val="nil"/>
              <w:left w:val="single" w:sz="2" w:space="0" w:color="000000"/>
              <w:bottom w:val="single" w:sz="2" w:space="0" w:color="000000"/>
              <w:right w:val="single" w:sz="2" w:space="0" w:color="000000"/>
            </w:tcBorders>
            <w:shd w:val="clear" w:color="auto" w:fill="auto"/>
          </w:tcPr>
          <w:p w:rsidR="00E13D20" w:rsidRPr="00DF022E" w:rsidRDefault="00E13D20" w:rsidP="00F03520">
            <w:pPr>
              <w:spacing w:after="160" w:line="259" w:lineRule="auto"/>
              <w:rPr>
                <w:color w:val="00B050"/>
                <w:sz w:val="22"/>
                <w:szCs w:val="22"/>
              </w:rPr>
            </w:pPr>
          </w:p>
        </w:tc>
        <w:tc>
          <w:tcPr>
            <w:tcW w:w="0" w:type="auto"/>
            <w:vMerge/>
            <w:tcBorders>
              <w:top w:val="nil"/>
              <w:left w:val="single" w:sz="2" w:space="0" w:color="000000"/>
              <w:bottom w:val="single" w:sz="2" w:space="0" w:color="000000"/>
              <w:right w:val="single" w:sz="2" w:space="0" w:color="000000"/>
            </w:tcBorders>
            <w:shd w:val="clear" w:color="auto" w:fill="auto"/>
          </w:tcPr>
          <w:p w:rsidR="00E13D20" w:rsidRPr="00DF022E" w:rsidRDefault="00E13D20" w:rsidP="00F03520">
            <w:pPr>
              <w:spacing w:after="160" w:line="259" w:lineRule="auto"/>
              <w:rPr>
                <w:color w:val="00B050"/>
                <w:sz w:val="22"/>
                <w:szCs w:val="22"/>
              </w:rPr>
            </w:pPr>
          </w:p>
        </w:tc>
        <w:tc>
          <w:tcPr>
            <w:tcW w:w="0" w:type="auto"/>
            <w:vMerge/>
            <w:tcBorders>
              <w:top w:val="nil"/>
              <w:left w:val="single" w:sz="2" w:space="0" w:color="000000"/>
              <w:bottom w:val="single" w:sz="2" w:space="0" w:color="000000"/>
              <w:right w:val="single" w:sz="2" w:space="0" w:color="000000"/>
            </w:tcBorders>
            <w:shd w:val="clear" w:color="auto" w:fill="auto"/>
          </w:tcPr>
          <w:p w:rsidR="00E13D20" w:rsidRPr="00DF022E" w:rsidRDefault="00E13D20" w:rsidP="00F03520">
            <w:pPr>
              <w:spacing w:after="160" w:line="259" w:lineRule="auto"/>
              <w:rPr>
                <w:color w:val="00B050"/>
                <w:sz w:val="22"/>
                <w:szCs w:val="22"/>
              </w:rPr>
            </w:pPr>
          </w:p>
        </w:tc>
        <w:tc>
          <w:tcPr>
            <w:tcW w:w="1612" w:type="dxa"/>
            <w:tcBorders>
              <w:top w:val="single" w:sz="2" w:space="0" w:color="000000"/>
              <w:left w:val="single" w:sz="2" w:space="0" w:color="000000"/>
              <w:bottom w:val="single" w:sz="2" w:space="0" w:color="000000"/>
              <w:right w:val="single" w:sz="2" w:space="0" w:color="000000"/>
            </w:tcBorders>
            <w:shd w:val="clear" w:color="auto" w:fill="auto"/>
          </w:tcPr>
          <w:p w:rsidR="00E13D20" w:rsidRPr="00DF022E" w:rsidRDefault="00E13D20" w:rsidP="00F03520">
            <w:pPr>
              <w:spacing w:line="259" w:lineRule="auto"/>
              <w:ind w:right="40"/>
              <w:jc w:val="center"/>
              <w:rPr>
                <w:color w:val="00B050"/>
                <w:sz w:val="22"/>
                <w:szCs w:val="22"/>
              </w:rPr>
            </w:pPr>
            <w:r w:rsidRPr="00DF022E">
              <w:rPr>
                <w:rFonts w:ascii="Times New Roman" w:eastAsia="Times New Roman" w:hAnsi="Times New Roman"/>
                <w:color w:val="00B050"/>
                <w:sz w:val="26"/>
                <w:szCs w:val="22"/>
              </w:rPr>
              <w:t>юноши</w:t>
            </w:r>
          </w:p>
        </w:tc>
        <w:tc>
          <w:tcPr>
            <w:tcW w:w="1650" w:type="dxa"/>
            <w:tcBorders>
              <w:top w:val="single" w:sz="2" w:space="0" w:color="000000"/>
              <w:left w:val="single" w:sz="2" w:space="0" w:color="000000"/>
              <w:bottom w:val="single" w:sz="2" w:space="0" w:color="000000"/>
              <w:right w:val="single" w:sz="2" w:space="0" w:color="000000"/>
            </w:tcBorders>
            <w:shd w:val="clear" w:color="auto" w:fill="auto"/>
          </w:tcPr>
          <w:p w:rsidR="00E13D20" w:rsidRPr="00DF022E" w:rsidRDefault="00C658B8" w:rsidP="00F03520">
            <w:pPr>
              <w:spacing w:line="259" w:lineRule="auto"/>
              <w:ind w:right="53"/>
              <w:jc w:val="center"/>
              <w:rPr>
                <w:color w:val="00B050"/>
                <w:sz w:val="22"/>
                <w:szCs w:val="22"/>
              </w:rPr>
            </w:pPr>
            <w:r w:rsidRPr="00DF022E">
              <w:rPr>
                <w:rFonts w:ascii="Times New Roman" w:eastAsia="Times New Roman" w:hAnsi="Times New Roman"/>
                <w:color w:val="00B050"/>
                <w:sz w:val="26"/>
                <w:szCs w:val="22"/>
              </w:rPr>
              <w:t>деву</w:t>
            </w:r>
            <w:r w:rsidR="00E13D20" w:rsidRPr="00DF022E">
              <w:rPr>
                <w:rFonts w:ascii="Times New Roman" w:eastAsia="Times New Roman" w:hAnsi="Times New Roman"/>
                <w:color w:val="00B050"/>
                <w:sz w:val="26"/>
                <w:szCs w:val="22"/>
              </w:rPr>
              <w:t>шки</w:t>
            </w:r>
          </w:p>
        </w:tc>
      </w:tr>
      <w:tr w:rsidR="00DF022E" w:rsidRPr="00DF022E" w:rsidTr="00F03520">
        <w:trPr>
          <w:trHeight w:val="385"/>
        </w:trPr>
        <w:tc>
          <w:tcPr>
            <w:tcW w:w="10385" w:type="dxa"/>
            <w:gridSpan w:val="5"/>
            <w:tcBorders>
              <w:top w:val="single" w:sz="2" w:space="0" w:color="000000"/>
              <w:left w:val="single" w:sz="2" w:space="0" w:color="000000"/>
              <w:bottom w:val="single" w:sz="2" w:space="0" w:color="000000"/>
              <w:right w:val="single" w:sz="2" w:space="0" w:color="000000"/>
            </w:tcBorders>
            <w:shd w:val="clear" w:color="auto" w:fill="auto"/>
          </w:tcPr>
          <w:p w:rsidR="002F79FB" w:rsidRPr="00DF022E" w:rsidRDefault="002F79FB" w:rsidP="00F03520">
            <w:pPr>
              <w:spacing w:line="259" w:lineRule="auto"/>
              <w:ind w:right="25"/>
              <w:jc w:val="center"/>
              <w:rPr>
                <w:color w:val="00B050"/>
                <w:sz w:val="22"/>
                <w:szCs w:val="22"/>
              </w:rPr>
            </w:pPr>
            <w:r w:rsidRPr="00DF022E">
              <w:rPr>
                <w:rFonts w:ascii="Times New Roman" w:eastAsia="Times New Roman" w:hAnsi="Times New Roman"/>
                <w:color w:val="00B050"/>
                <w:sz w:val="24"/>
                <w:szCs w:val="22"/>
              </w:rPr>
              <w:t>1. Нормативы общей</w:t>
            </w:r>
            <w:r w:rsidRPr="00DF022E">
              <w:rPr>
                <w:color w:val="00B050"/>
                <w:sz w:val="22"/>
                <w:szCs w:val="22"/>
              </w:rPr>
              <w:t xml:space="preserve"> </w:t>
            </w:r>
            <w:r w:rsidRPr="00DF022E">
              <w:rPr>
                <w:rFonts w:ascii="Times New Roman" w:eastAsia="Times New Roman" w:hAnsi="Times New Roman"/>
                <w:color w:val="00B050"/>
                <w:sz w:val="24"/>
                <w:szCs w:val="22"/>
              </w:rPr>
              <w:t>физической подготовки</w:t>
            </w:r>
          </w:p>
        </w:tc>
      </w:tr>
      <w:tr w:rsidR="00DF022E" w:rsidRPr="00DF022E" w:rsidTr="00F03520">
        <w:trPr>
          <w:trHeight w:val="371"/>
        </w:trPr>
        <w:tc>
          <w:tcPr>
            <w:tcW w:w="93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13D20" w:rsidRPr="00DF022E" w:rsidRDefault="00E13D20" w:rsidP="00F03520">
            <w:pPr>
              <w:spacing w:line="259" w:lineRule="auto"/>
              <w:ind w:right="17"/>
              <w:jc w:val="center"/>
              <w:rPr>
                <w:color w:val="00B050"/>
                <w:sz w:val="22"/>
                <w:szCs w:val="22"/>
              </w:rPr>
            </w:pPr>
            <w:r w:rsidRPr="00DF022E">
              <w:rPr>
                <w:rFonts w:ascii="Times New Roman" w:eastAsia="Times New Roman" w:hAnsi="Times New Roman"/>
                <w:color w:val="00B050"/>
                <w:sz w:val="24"/>
                <w:szCs w:val="22"/>
              </w:rPr>
              <w:t>1.1.</w:t>
            </w:r>
          </w:p>
        </w:tc>
        <w:tc>
          <w:tcPr>
            <w:tcW w:w="3867" w:type="dxa"/>
            <w:vMerge w:val="restart"/>
            <w:tcBorders>
              <w:top w:val="single" w:sz="2" w:space="0" w:color="000000"/>
              <w:left w:val="single" w:sz="2" w:space="0" w:color="000000"/>
              <w:bottom w:val="single" w:sz="2" w:space="0" w:color="000000"/>
              <w:right w:val="single" w:sz="2" w:space="0" w:color="000000"/>
            </w:tcBorders>
            <w:shd w:val="clear" w:color="auto" w:fill="auto"/>
          </w:tcPr>
          <w:p w:rsidR="00E13D20" w:rsidRPr="00DF022E" w:rsidRDefault="00E13D20" w:rsidP="00F03520">
            <w:pPr>
              <w:spacing w:line="259" w:lineRule="auto"/>
              <w:ind w:left="303" w:right="139" w:hanging="202"/>
              <w:jc w:val="center"/>
              <w:rPr>
                <w:color w:val="00B050"/>
                <w:sz w:val="22"/>
                <w:szCs w:val="22"/>
              </w:rPr>
            </w:pPr>
            <w:r w:rsidRPr="00DF022E">
              <w:rPr>
                <w:rFonts w:ascii="Times New Roman" w:eastAsia="Times New Roman" w:hAnsi="Times New Roman"/>
                <w:color w:val="00B050"/>
                <w:sz w:val="24"/>
                <w:szCs w:val="22"/>
              </w:rPr>
              <w:t xml:space="preserve">Наклон вперед из положения стоя на гимнастической скамье (от </w:t>
            </w:r>
            <w:r w:rsidR="0041684A" w:rsidRPr="00DF022E">
              <w:rPr>
                <w:rFonts w:ascii="Times New Roman" w:eastAsia="Times New Roman" w:hAnsi="Times New Roman"/>
                <w:color w:val="00B050"/>
                <w:sz w:val="24"/>
                <w:szCs w:val="22"/>
              </w:rPr>
              <w:t>ур</w:t>
            </w:r>
            <w:r w:rsidRPr="00DF022E">
              <w:rPr>
                <w:rFonts w:ascii="Times New Roman" w:eastAsia="Times New Roman" w:hAnsi="Times New Roman"/>
                <w:color w:val="00B050"/>
                <w:sz w:val="24"/>
                <w:szCs w:val="22"/>
              </w:rPr>
              <w:t>овня скамьи)</w:t>
            </w:r>
          </w:p>
        </w:tc>
        <w:tc>
          <w:tcPr>
            <w:tcW w:w="232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13D20" w:rsidRPr="00DF022E" w:rsidRDefault="00E13D20" w:rsidP="00F03520">
            <w:pPr>
              <w:spacing w:line="259" w:lineRule="auto"/>
              <w:ind w:right="41"/>
              <w:jc w:val="center"/>
              <w:rPr>
                <w:color w:val="00B050"/>
                <w:sz w:val="22"/>
                <w:szCs w:val="22"/>
              </w:rPr>
            </w:pPr>
            <w:r w:rsidRPr="00DF022E">
              <w:rPr>
                <w:rFonts w:ascii="Times New Roman" w:eastAsia="Times New Roman" w:hAnsi="Times New Roman"/>
                <w:color w:val="00B050"/>
                <w:sz w:val="24"/>
                <w:szCs w:val="22"/>
              </w:rPr>
              <w:t>см</w:t>
            </w: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Pr>
          <w:p w:rsidR="00E13D20" w:rsidRPr="00DF022E" w:rsidRDefault="00E13D20" w:rsidP="00F03520">
            <w:pPr>
              <w:spacing w:line="259" w:lineRule="auto"/>
              <w:ind w:right="40"/>
              <w:jc w:val="center"/>
              <w:rPr>
                <w:color w:val="00B050"/>
                <w:sz w:val="22"/>
                <w:szCs w:val="22"/>
              </w:rPr>
            </w:pPr>
            <w:r w:rsidRPr="00DF022E">
              <w:rPr>
                <w:rFonts w:ascii="Times New Roman" w:eastAsia="Times New Roman" w:hAnsi="Times New Roman"/>
                <w:color w:val="00B050"/>
                <w:sz w:val="24"/>
                <w:szCs w:val="22"/>
              </w:rPr>
              <w:t>не менее</w:t>
            </w:r>
          </w:p>
        </w:tc>
      </w:tr>
      <w:tr w:rsidR="00DF022E" w:rsidRPr="00DF022E" w:rsidTr="00F03520">
        <w:trPr>
          <w:trHeight w:val="754"/>
        </w:trPr>
        <w:tc>
          <w:tcPr>
            <w:tcW w:w="0" w:type="auto"/>
            <w:vMerge/>
            <w:tcBorders>
              <w:top w:val="nil"/>
              <w:left w:val="single" w:sz="2" w:space="0" w:color="000000"/>
              <w:bottom w:val="single" w:sz="2" w:space="0" w:color="000000"/>
              <w:right w:val="single" w:sz="2" w:space="0" w:color="000000"/>
            </w:tcBorders>
            <w:shd w:val="clear" w:color="auto" w:fill="auto"/>
          </w:tcPr>
          <w:p w:rsidR="00E13D20" w:rsidRPr="00DF022E" w:rsidRDefault="00E13D20" w:rsidP="00F03520">
            <w:pPr>
              <w:spacing w:after="160" w:line="259" w:lineRule="auto"/>
              <w:rPr>
                <w:color w:val="00B050"/>
                <w:sz w:val="22"/>
                <w:szCs w:val="22"/>
              </w:rPr>
            </w:pPr>
          </w:p>
        </w:tc>
        <w:tc>
          <w:tcPr>
            <w:tcW w:w="0" w:type="auto"/>
            <w:vMerge/>
            <w:tcBorders>
              <w:top w:val="nil"/>
              <w:left w:val="single" w:sz="2" w:space="0" w:color="000000"/>
              <w:bottom w:val="single" w:sz="2" w:space="0" w:color="000000"/>
              <w:right w:val="single" w:sz="2" w:space="0" w:color="000000"/>
            </w:tcBorders>
            <w:shd w:val="clear" w:color="auto" w:fill="auto"/>
          </w:tcPr>
          <w:p w:rsidR="00E13D20" w:rsidRPr="00DF022E" w:rsidRDefault="00E13D20" w:rsidP="00F03520">
            <w:pPr>
              <w:spacing w:after="160" w:line="259" w:lineRule="auto"/>
              <w:rPr>
                <w:color w:val="00B050"/>
                <w:sz w:val="22"/>
                <w:szCs w:val="22"/>
              </w:rPr>
            </w:pPr>
          </w:p>
        </w:tc>
        <w:tc>
          <w:tcPr>
            <w:tcW w:w="0" w:type="auto"/>
            <w:vMerge/>
            <w:tcBorders>
              <w:top w:val="nil"/>
              <w:left w:val="single" w:sz="2" w:space="0" w:color="000000"/>
              <w:bottom w:val="single" w:sz="2" w:space="0" w:color="000000"/>
              <w:right w:val="single" w:sz="2" w:space="0" w:color="000000"/>
            </w:tcBorders>
            <w:shd w:val="clear" w:color="auto" w:fill="auto"/>
          </w:tcPr>
          <w:p w:rsidR="00E13D20" w:rsidRPr="00DF022E" w:rsidRDefault="00E13D20" w:rsidP="00F03520">
            <w:pPr>
              <w:spacing w:after="160" w:line="259" w:lineRule="auto"/>
              <w:rPr>
                <w:color w:val="00B050"/>
                <w:sz w:val="22"/>
                <w:szCs w:val="22"/>
              </w:rPr>
            </w:pPr>
          </w:p>
        </w:tc>
        <w:tc>
          <w:tcPr>
            <w:tcW w:w="1612" w:type="dxa"/>
            <w:tcBorders>
              <w:top w:val="single" w:sz="2" w:space="0" w:color="000000"/>
              <w:left w:val="single" w:sz="2" w:space="0" w:color="000000"/>
              <w:bottom w:val="single" w:sz="2" w:space="0" w:color="000000"/>
              <w:right w:val="single" w:sz="2" w:space="0" w:color="000000"/>
            </w:tcBorders>
            <w:shd w:val="clear" w:color="auto" w:fill="auto"/>
          </w:tcPr>
          <w:p w:rsidR="00E13D20" w:rsidRPr="00DF022E" w:rsidRDefault="00E13D20" w:rsidP="00F03520">
            <w:pPr>
              <w:spacing w:line="259" w:lineRule="auto"/>
              <w:ind w:left="4"/>
              <w:jc w:val="center"/>
              <w:rPr>
                <w:color w:val="00B050"/>
                <w:sz w:val="22"/>
                <w:szCs w:val="22"/>
              </w:rPr>
            </w:pPr>
            <w:r w:rsidRPr="00DF022E">
              <w:rPr>
                <w:rFonts w:ascii="Times New Roman" w:eastAsia="Times New Roman" w:hAnsi="Times New Roman"/>
                <w:color w:val="00B050"/>
                <w:szCs w:val="22"/>
              </w:rPr>
              <w:t>З</w:t>
            </w:r>
          </w:p>
        </w:tc>
        <w:tc>
          <w:tcPr>
            <w:tcW w:w="1650" w:type="dxa"/>
            <w:tcBorders>
              <w:top w:val="single" w:sz="2" w:space="0" w:color="000000"/>
              <w:left w:val="single" w:sz="2" w:space="0" w:color="000000"/>
              <w:bottom w:val="single" w:sz="2" w:space="0" w:color="000000"/>
              <w:right w:val="single" w:sz="2" w:space="0" w:color="000000"/>
            </w:tcBorders>
            <w:shd w:val="clear" w:color="auto" w:fill="auto"/>
          </w:tcPr>
          <w:p w:rsidR="00E13D20" w:rsidRPr="00DF022E" w:rsidRDefault="00E13D20" w:rsidP="00F03520">
            <w:pPr>
              <w:spacing w:line="259" w:lineRule="auto"/>
              <w:ind w:right="10"/>
              <w:jc w:val="center"/>
              <w:rPr>
                <w:color w:val="00B050"/>
                <w:sz w:val="22"/>
                <w:szCs w:val="22"/>
              </w:rPr>
            </w:pPr>
            <w:r w:rsidRPr="00DF022E">
              <w:rPr>
                <w:rFonts w:ascii="Times New Roman" w:eastAsia="Times New Roman" w:hAnsi="Times New Roman"/>
                <w:color w:val="00B050"/>
                <w:sz w:val="22"/>
                <w:szCs w:val="22"/>
              </w:rPr>
              <w:t>3</w:t>
            </w:r>
          </w:p>
        </w:tc>
      </w:tr>
      <w:tr w:rsidR="00DF022E" w:rsidRPr="00DF022E" w:rsidTr="00F03520">
        <w:trPr>
          <w:trHeight w:val="368"/>
        </w:trPr>
        <w:tc>
          <w:tcPr>
            <w:tcW w:w="93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13D20" w:rsidRPr="00DF022E" w:rsidRDefault="00E13D20" w:rsidP="00F03520">
            <w:pPr>
              <w:spacing w:line="259" w:lineRule="auto"/>
              <w:ind w:right="8"/>
              <w:jc w:val="center"/>
              <w:rPr>
                <w:color w:val="00B050"/>
                <w:sz w:val="22"/>
                <w:szCs w:val="22"/>
              </w:rPr>
            </w:pPr>
            <w:r w:rsidRPr="00DF022E">
              <w:rPr>
                <w:rFonts w:ascii="Times New Roman" w:eastAsia="Times New Roman" w:hAnsi="Times New Roman"/>
                <w:color w:val="00B050"/>
                <w:sz w:val="30"/>
                <w:szCs w:val="22"/>
              </w:rPr>
              <w:t>12.</w:t>
            </w:r>
          </w:p>
        </w:tc>
        <w:tc>
          <w:tcPr>
            <w:tcW w:w="3867" w:type="dxa"/>
            <w:vMerge w:val="restart"/>
            <w:tcBorders>
              <w:top w:val="single" w:sz="2" w:space="0" w:color="000000"/>
              <w:left w:val="single" w:sz="2" w:space="0" w:color="000000"/>
              <w:bottom w:val="single" w:sz="2" w:space="0" w:color="000000"/>
              <w:right w:val="single" w:sz="2" w:space="0" w:color="000000"/>
            </w:tcBorders>
            <w:shd w:val="clear" w:color="auto" w:fill="auto"/>
          </w:tcPr>
          <w:p w:rsidR="00E13D20" w:rsidRPr="00DF022E" w:rsidRDefault="00E13D20" w:rsidP="00F03520">
            <w:pPr>
              <w:spacing w:line="259" w:lineRule="auto"/>
              <w:ind w:right="34"/>
              <w:jc w:val="center"/>
              <w:rPr>
                <w:color w:val="00B050"/>
                <w:sz w:val="22"/>
                <w:szCs w:val="22"/>
              </w:rPr>
            </w:pPr>
            <w:r w:rsidRPr="00DF022E">
              <w:rPr>
                <w:rFonts w:ascii="Times New Roman" w:eastAsia="Times New Roman" w:hAnsi="Times New Roman"/>
                <w:color w:val="00B050"/>
                <w:sz w:val="24"/>
                <w:szCs w:val="22"/>
              </w:rPr>
              <w:t>Прыжок в длину с места толчком</w:t>
            </w:r>
          </w:p>
          <w:p w:rsidR="00E13D20" w:rsidRPr="00DF022E" w:rsidRDefault="00E13D20" w:rsidP="00F03520">
            <w:pPr>
              <w:spacing w:line="259" w:lineRule="auto"/>
              <w:ind w:right="34"/>
              <w:jc w:val="center"/>
              <w:rPr>
                <w:color w:val="00B050"/>
                <w:sz w:val="22"/>
                <w:szCs w:val="22"/>
              </w:rPr>
            </w:pPr>
            <w:r w:rsidRPr="00DF022E">
              <w:rPr>
                <w:rFonts w:ascii="Times New Roman" w:eastAsia="Times New Roman" w:hAnsi="Times New Roman"/>
                <w:color w:val="00B050"/>
                <w:sz w:val="24"/>
                <w:szCs w:val="22"/>
              </w:rPr>
              <w:t>двумя ногами</w:t>
            </w:r>
          </w:p>
        </w:tc>
        <w:tc>
          <w:tcPr>
            <w:tcW w:w="2320" w:type="dxa"/>
            <w:vMerge w:val="restart"/>
            <w:tcBorders>
              <w:top w:val="single" w:sz="2" w:space="0" w:color="000000"/>
              <w:left w:val="single" w:sz="2" w:space="0" w:color="000000"/>
              <w:bottom w:val="single" w:sz="2" w:space="0" w:color="000000"/>
              <w:right w:val="single" w:sz="2" w:space="0" w:color="000000"/>
            </w:tcBorders>
            <w:shd w:val="clear" w:color="auto" w:fill="auto"/>
          </w:tcPr>
          <w:p w:rsidR="00E13D20" w:rsidRPr="00DF022E" w:rsidRDefault="00E13D20" w:rsidP="00F03520">
            <w:pPr>
              <w:spacing w:line="259" w:lineRule="auto"/>
              <w:ind w:right="41"/>
              <w:jc w:val="center"/>
              <w:rPr>
                <w:color w:val="00B050"/>
                <w:sz w:val="22"/>
                <w:szCs w:val="22"/>
              </w:rPr>
            </w:pPr>
            <w:r w:rsidRPr="00DF022E">
              <w:rPr>
                <w:rFonts w:ascii="Times New Roman" w:eastAsia="Times New Roman" w:hAnsi="Times New Roman"/>
                <w:color w:val="00B050"/>
                <w:sz w:val="24"/>
                <w:szCs w:val="22"/>
              </w:rPr>
              <w:t>см</w:t>
            </w: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Pr>
          <w:p w:rsidR="00E13D20" w:rsidRPr="00DF022E" w:rsidRDefault="00E13D20" w:rsidP="00F03520">
            <w:pPr>
              <w:spacing w:line="259" w:lineRule="auto"/>
              <w:ind w:right="30"/>
              <w:jc w:val="center"/>
              <w:rPr>
                <w:color w:val="00B050"/>
                <w:sz w:val="22"/>
                <w:szCs w:val="22"/>
              </w:rPr>
            </w:pPr>
            <w:r w:rsidRPr="00DF022E">
              <w:rPr>
                <w:rFonts w:ascii="Times New Roman" w:eastAsia="Times New Roman" w:hAnsi="Times New Roman"/>
                <w:color w:val="00B050"/>
                <w:sz w:val="24"/>
                <w:szCs w:val="22"/>
              </w:rPr>
              <w:t>не менее</w:t>
            </w:r>
          </w:p>
        </w:tc>
      </w:tr>
      <w:tr w:rsidR="00DF022E" w:rsidRPr="00DF022E" w:rsidTr="00F03520">
        <w:trPr>
          <w:trHeight w:val="394"/>
        </w:trPr>
        <w:tc>
          <w:tcPr>
            <w:tcW w:w="0" w:type="auto"/>
            <w:vMerge/>
            <w:tcBorders>
              <w:top w:val="nil"/>
              <w:left w:val="single" w:sz="2" w:space="0" w:color="000000"/>
              <w:bottom w:val="single" w:sz="2" w:space="0" w:color="000000"/>
              <w:right w:val="single" w:sz="2" w:space="0" w:color="000000"/>
            </w:tcBorders>
            <w:shd w:val="clear" w:color="auto" w:fill="auto"/>
          </w:tcPr>
          <w:p w:rsidR="00E13D20" w:rsidRPr="00DF022E" w:rsidRDefault="00E13D20" w:rsidP="00F03520">
            <w:pPr>
              <w:spacing w:after="160" w:line="259" w:lineRule="auto"/>
              <w:rPr>
                <w:color w:val="00B050"/>
                <w:sz w:val="22"/>
                <w:szCs w:val="22"/>
              </w:rPr>
            </w:pPr>
          </w:p>
        </w:tc>
        <w:tc>
          <w:tcPr>
            <w:tcW w:w="0" w:type="auto"/>
            <w:vMerge/>
            <w:tcBorders>
              <w:top w:val="nil"/>
              <w:left w:val="single" w:sz="2" w:space="0" w:color="000000"/>
              <w:bottom w:val="single" w:sz="2" w:space="0" w:color="000000"/>
              <w:right w:val="single" w:sz="2" w:space="0" w:color="000000"/>
            </w:tcBorders>
            <w:shd w:val="clear" w:color="auto" w:fill="auto"/>
          </w:tcPr>
          <w:p w:rsidR="00E13D20" w:rsidRPr="00DF022E" w:rsidRDefault="00E13D20" w:rsidP="00F03520">
            <w:pPr>
              <w:spacing w:after="160" w:line="259" w:lineRule="auto"/>
              <w:rPr>
                <w:color w:val="00B050"/>
                <w:sz w:val="22"/>
                <w:szCs w:val="22"/>
              </w:rPr>
            </w:pPr>
          </w:p>
        </w:tc>
        <w:tc>
          <w:tcPr>
            <w:tcW w:w="0" w:type="auto"/>
            <w:vMerge/>
            <w:tcBorders>
              <w:top w:val="nil"/>
              <w:left w:val="single" w:sz="2" w:space="0" w:color="000000"/>
              <w:bottom w:val="single" w:sz="2" w:space="0" w:color="000000"/>
              <w:right w:val="single" w:sz="2" w:space="0" w:color="000000"/>
            </w:tcBorders>
            <w:shd w:val="clear" w:color="auto" w:fill="auto"/>
          </w:tcPr>
          <w:p w:rsidR="00E13D20" w:rsidRPr="00DF022E" w:rsidRDefault="00E13D20" w:rsidP="00F03520">
            <w:pPr>
              <w:spacing w:after="160" w:line="259" w:lineRule="auto"/>
              <w:rPr>
                <w:color w:val="00B050"/>
                <w:sz w:val="22"/>
                <w:szCs w:val="22"/>
              </w:rPr>
            </w:pPr>
          </w:p>
        </w:tc>
        <w:tc>
          <w:tcPr>
            <w:tcW w:w="1612" w:type="dxa"/>
            <w:tcBorders>
              <w:top w:val="single" w:sz="2" w:space="0" w:color="000000"/>
              <w:left w:val="single" w:sz="2" w:space="0" w:color="000000"/>
              <w:bottom w:val="single" w:sz="2" w:space="0" w:color="000000"/>
              <w:right w:val="single" w:sz="2" w:space="0" w:color="000000"/>
            </w:tcBorders>
            <w:shd w:val="clear" w:color="auto" w:fill="auto"/>
          </w:tcPr>
          <w:p w:rsidR="00E13D20" w:rsidRPr="00DF022E" w:rsidRDefault="00E13D20" w:rsidP="00F03520">
            <w:pPr>
              <w:spacing w:line="259" w:lineRule="auto"/>
              <w:ind w:left="18"/>
              <w:jc w:val="center"/>
              <w:rPr>
                <w:color w:val="00B050"/>
                <w:sz w:val="22"/>
                <w:szCs w:val="22"/>
              </w:rPr>
            </w:pPr>
            <w:r w:rsidRPr="00DF022E">
              <w:rPr>
                <w:rFonts w:ascii="Times New Roman" w:eastAsia="Times New Roman" w:hAnsi="Times New Roman"/>
                <w:color w:val="00B050"/>
                <w:sz w:val="24"/>
                <w:szCs w:val="22"/>
              </w:rPr>
              <w:t>216</w:t>
            </w:r>
          </w:p>
        </w:tc>
        <w:tc>
          <w:tcPr>
            <w:tcW w:w="1650" w:type="dxa"/>
            <w:tcBorders>
              <w:top w:val="single" w:sz="2" w:space="0" w:color="000000"/>
              <w:left w:val="single" w:sz="2" w:space="0" w:color="000000"/>
              <w:bottom w:val="single" w:sz="2" w:space="0" w:color="000000"/>
              <w:right w:val="single" w:sz="2" w:space="0" w:color="000000"/>
            </w:tcBorders>
            <w:shd w:val="clear" w:color="auto" w:fill="auto"/>
          </w:tcPr>
          <w:p w:rsidR="00E13D20" w:rsidRPr="00DF022E" w:rsidRDefault="00E13D20" w:rsidP="00F03520">
            <w:pPr>
              <w:spacing w:line="259" w:lineRule="auto"/>
              <w:ind w:left="14"/>
              <w:jc w:val="center"/>
              <w:rPr>
                <w:color w:val="00B050"/>
                <w:sz w:val="22"/>
                <w:szCs w:val="22"/>
              </w:rPr>
            </w:pPr>
            <w:r w:rsidRPr="00DF022E">
              <w:rPr>
                <w:rFonts w:ascii="Times New Roman" w:eastAsia="Times New Roman" w:hAnsi="Times New Roman"/>
                <w:color w:val="00B050"/>
                <w:sz w:val="24"/>
                <w:szCs w:val="22"/>
              </w:rPr>
              <w:t>200</w:t>
            </w:r>
          </w:p>
        </w:tc>
      </w:tr>
      <w:tr w:rsidR="00DF022E" w:rsidRPr="00DF022E" w:rsidTr="00F03520">
        <w:trPr>
          <w:trHeight w:val="381"/>
        </w:trPr>
        <w:tc>
          <w:tcPr>
            <w:tcW w:w="933" w:type="dxa"/>
            <w:tcBorders>
              <w:top w:val="single" w:sz="2" w:space="0" w:color="000000"/>
              <w:left w:val="single" w:sz="2" w:space="0" w:color="000000"/>
              <w:bottom w:val="single" w:sz="2" w:space="0" w:color="000000"/>
              <w:right w:val="nil"/>
            </w:tcBorders>
            <w:shd w:val="clear" w:color="auto" w:fill="auto"/>
          </w:tcPr>
          <w:p w:rsidR="00E13D20" w:rsidRPr="00DF022E" w:rsidRDefault="00E13D20" w:rsidP="00F03520">
            <w:pPr>
              <w:spacing w:after="160" w:line="259" w:lineRule="auto"/>
              <w:rPr>
                <w:color w:val="00B050"/>
                <w:sz w:val="22"/>
                <w:szCs w:val="22"/>
              </w:rPr>
            </w:pPr>
          </w:p>
        </w:tc>
        <w:tc>
          <w:tcPr>
            <w:tcW w:w="9451" w:type="dxa"/>
            <w:gridSpan w:val="4"/>
            <w:tcBorders>
              <w:top w:val="single" w:sz="2" w:space="0" w:color="000000"/>
              <w:left w:val="nil"/>
              <w:bottom w:val="single" w:sz="2" w:space="0" w:color="000000"/>
              <w:right w:val="single" w:sz="2" w:space="0" w:color="000000"/>
            </w:tcBorders>
            <w:shd w:val="clear" w:color="auto" w:fill="auto"/>
          </w:tcPr>
          <w:p w:rsidR="00E13D20" w:rsidRPr="00DF022E" w:rsidRDefault="0041684A" w:rsidP="00F03520">
            <w:pPr>
              <w:spacing w:line="259" w:lineRule="auto"/>
              <w:ind w:left="1594"/>
              <w:rPr>
                <w:color w:val="00B050"/>
                <w:sz w:val="22"/>
                <w:szCs w:val="22"/>
              </w:rPr>
            </w:pPr>
            <w:r w:rsidRPr="00DF022E">
              <w:rPr>
                <w:rFonts w:ascii="Times New Roman" w:eastAsia="Times New Roman" w:hAnsi="Times New Roman"/>
                <w:color w:val="00B050"/>
                <w:sz w:val="24"/>
                <w:szCs w:val="22"/>
              </w:rPr>
              <w:t>2. Нор</w:t>
            </w:r>
            <w:r w:rsidR="00E13D20" w:rsidRPr="00DF022E">
              <w:rPr>
                <w:rFonts w:ascii="Times New Roman" w:eastAsia="Times New Roman" w:hAnsi="Times New Roman"/>
                <w:color w:val="00B050"/>
                <w:sz w:val="24"/>
                <w:szCs w:val="22"/>
              </w:rPr>
              <w:t xml:space="preserve">мативы специальной </w:t>
            </w:r>
            <w:r w:rsidRPr="00DF022E">
              <w:rPr>
                <w:rFonts w:ascii="Times New Roman" w:eastAsia="Times New Roman" w:hAnsi="Times New Roman"/>
                <w:color w:val="00B050"/>
                <w:sz w:val="24"/>
                <w:szCs w:val="22"/>
              </w:rPr>
              <w:t>ф</w:t>
            </w:r>
            <w:r w:rsidR="00E13D20" w:rsidRPr="00DF022E">
              <w:rPr>
                <w:rFonts w:ascii="Times New Roman" w:eastAsia="Times New Roman" w:hAnsi="Times New Roman"/>
                <w:color w:val="00B050"/>
                <w:sz w:val="24"/>
                <w:szCs w:val="22"/>
              </w:rPr>
              <w:t>изической подготовки</w:t>
            </w:r>
          </w:p>
        </w:tc>
      </w:tr>
      <w:tr w:rsidR="00DF022E" w:rsidRPr="00DF022E" w:rsidTr="00F03520">
        <w:trPr>
          <w:trHeight w:val="374"/>
        </w:trPr>
        <w:tc>
          <w:tcPr>
            <w:tcW w:w="93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13D20" w:rsidRPr="00DF022E" w:rsidRDefault="00E13D20" w:rsidP="00F03520">
            <w:pPr>
              <w:spacing w:line="259" w:lineRule="auto"/>
              <w:ind w:right="13"/>
              <w:jc w:val="center"/>
              <w:rPr>
                <w:color w:val="00B050"/>
                <w:sz w:val="22"/>
                <w:szCs w:val="22"/>
              </w:rPr>
            </w:pPr>
            <w:r w:rsidRPr="00DF022E">
              <w:rPr>
                <w:rFonts w:ascii="Times New Roman" w:eastAsia="Times New Roman" w:hAnsi="Times New Roman"/>
                <w:color w:val="00B050"/>
                <w:sz w:val="24"/>
                <w:szCs w:val="22"/>
              </w:rPr>
              <w:t>2.1.</w:t>
            </w:r>
          </w:p>
        </w:tc>
        <w:tc>
          <w:tcPr>
            <w:tcW w:w="3867" w:type="dxa"/>
            <w:vMerge w:val="restart"/>
            <w:tcBorders>
              <w:top w:val="single" w:sz="2" w:space="0" w:color="000000"/>
              <w:left w:val="single" w:sz="2" w:space="0" w:color="000000"/>
              <w:bottom w:val="single" w:sz="2" w:space="0" w:color="000000"/>
              <w:right w:val="single" w:sz="2" w:space="0" w:color="000000"/>
            </w:tcBorders>
            <w:shd w:val="clear" w:color="auto" w:fill="auto"/>
          </w:tcPr>
          <w:p w:rsidR="00E13D20" w:rsidRPr="00DF022E" w:rsidRDefault="00E13D20" w:rsidP="00F03520">
            <w:pPr>
              <w:spacing w:line="259" w:lineRule="auto"/>
              <w:ind w:left="106" w:right="115" w:firstLine="149"/>
              <w:jc w:val="center"/>
              <w:rPr>
                <w:color w:val="00B050"/>
                <w:sz w:val="22"/>
                <w:szCs w:val="22"/>
              </w:rPr>
            </w:pPr>
            <w:r w:rsidRPr="00DF022E">
              <w:rPr>
                <w:rFonts w:ascii="Times New Roman" w:eastAsia="Times New Roman" w:hAnsi="Times New Roman"/>
                <w:color w:val="00B050"/>
                <w:sz w:val="24"/>
                <w:szCs w:val="22"/>
              </w:rPr>
              <w:t xml:space="preserve">Прыжок вверх с места толчком двумя </w:t>
            </w:r>
            <w:r w:rsidR="004C26E1" w:rsidRPr="00DF022E">
              <w:rPr>
                <w:rFonts w:ascii="Times New Roman" w:eastAsia="Times New Roman" w:hAnsi="Times New Roman"/>
                <w:color w:val="00B050"/>
                <w:sz w:val="24"/>
                <w:szCs w:val="22"/>
              </w:rPr>
              <w:t>ногами, одна рука на поясе, вторая вытянута ввер</w:t>
            </w:r>
            <w:r w:rsidRPr="00DF022E">
              <w:rPr>
                <w:rFonts w:ascii="Times New Roman" w:eastAsia="Times New Roman" w:hAnsi="Times New Roman"/>
                <w:color w:val="00B050"/>
                <w:sz w:val="24"/>
                <w:szCs w:val="22"/>
              </w:rPr>
              <w:t>х</w:t>
            </w:r>
          </w:p>
        </w:tc>
        <w:tc>
          <w:tcPr>
            <w:tcW w:w="232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13D20" w:rsidRPr="00DF022E" w:rsidRDefault="00E13D20" w:rsidP="00F03520">
            <w:pPr>
              <w:spacing w:line="259" w:lineRule="auto"/>
              <w:ind w:right="17"/>
              <w:jc w:val="center"/>
              <w:rPr>
                <w:color w:val="00B050"/>
                <w:sz w:val="22"/>
                <w:szCs w:val="22"/>
              </w:rPr>
            </w:pPr>
            <w:r w:rsidRPr="00DF022E">
              <w:rPr>
                <w:rFonts w:ascii="Times New Roman" w:eastAsia="Times New Roman" w:hAnsi="Times New Roman"/>
                <w:color w:val="00B050"/>
                <w:sz w:val="24"/>
                <w:szCs w:val="22"/>
              </w:rPr>
              <w:t>см</w:t>
            </w: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Pr>
          <w:p w:rsidR="00E13D20" w:rsidRPr="00DF022E" w:rsidRDefault="00E13D20" w:rsidP="00F03520">
            <w:pPr>
              <w:spacing w:line="259" w:lineRule="auto"/>
              <w:ind w:right="11"/>
              <w:jc w:val="center"/>
              <w:rPr>
                <w:color w:val="00B050"/>
                <w:sz w:val="22"/>
                <w:szCs w:val="22"/>
              </w:rPr>
            </w:pPr>
            <w:r w:rsidRPr="00DF022E">
              <w:rPr>
                <w:rFonts w:ascii="Times New Roman" w:eastAsia="Times New Roman" w:hAnsi="Times New Roman"/>
                <w:color w:val="00B050"/>
                <w:sz w:val="24"/>
                <w:szCs w:val="22"/>
              </w:rPr>
              <w:t>не менее</w:t>
            </w:r>
          </w:p>
        </w:tc>
      </w:tr>
      <w:tr w:rsidR="00DF022E" w:rsidRPr="00DF022E" w:rsidTr="00F03520">
        <w:trPr>
          <w:trHeight w:val="753"/>
        </w:trPr>
        <w:tc>
          <w:tcPr>
            <w:tcW w:w="0" w:type="auto"/>
            <w:vMerge/>
            <w:tcBorders>
              <w:top w:val="nil"/>
              <w:left w:val="single" w:sz="2" w:space="0" w:color="000000"/>
              <w:bottom w:val="single" w:sz="2" w:space="0" w:color="000000"/>
              <w:right w:val="single" w:sz="2" w:space="0" w:color="000000"/>
            </w:tcBorders>
            <w:shd w:val="clear" w:color="auto" w:fill="auto"/>
          </w:tcPr>
          <w:p w:rsidR="00E13D20" w:rsidRPr="00DF022E" w:rsidRDefault="00E13D20" w:rsidP="00F03520">
            <w:pPr>
              <w:spacing w:after="160" w:line="259" w:lineRule="auto"/>
              <w:rPr>
                <w:color w:val="00B050"/>
                <w:sz w:val="22"/>
                <w:szCs w:val="22"/>
              </w:rPr>
            </w:pPr>
          </w:p>
        </w:tc>
        <w:tc>
          <w:tcPr>
            <w:tcW w:w="0" w:type="auto"/>
            <w:vMerge/>
            <w:tcBorders>
              <w:top w:val="nil"/>
              <w:left w:val="single" w:sz="2" w:space="0" w:color="000000"/>
              <w:bottom w:val="single" w:sz="2" w:space="0" w:color="000000"/>
              <w:right w:val="single" w:sz="2" w:space="0" w:color="000000"/>
            </w:tcBorders>
            <w:shd w:val="clear" w:color="auto" w:fill="auto"/>
          </w:tcPr>
          <w:p w:rsidR="00E13D20" w:rsidRPr="00DF022E" w:rsidRDefault="00E13D20" w:rsidP="00F03520">
            <w:pPr>
              <w:spacing w:after="160" w:line="259" w:lineRule="auto"/>
              <w:rPr>
                <w:color w:val="00B050"/>
                <w:sz w:val="22"/>
                <w:szCs w:val="22"/>
              </w:rPr>
            </w:pPr>
          </w:p>
        </w:tc>
        <w:tc>
          <w:tcPr>
            <w:tcW w:w="0" w:type="auto"/>
            <w:vMerge/>
            <w:tcBorders>
              <w:top w:val="nil"/>
              <w:left w:val="single" w:sz="2" w:space="0" w:color="000000"/>
              <w:bottom w:val="single" w:sz="2" w:space="0" w:color="000000"/>
              <w:right w:val="single" w:sz="2" w:space="0" w:color="000000"/>
            </w:tcBorders>
            <w:shd w:val="clear" w:color="auto" w:fill="auto"/>
          </w:tcPr>
          <w:p w:rsidR="00E13D20" w:rsidRPr="00DF022E" w:rsidRDefault="00E13D20" w:rsidP="00F03520">
            <w:pPr>
              <w:spacing w:after="160" w:line="259" w:lineRule="auto"/>
              <w:rPr>
                <w:color w:val="00B050"/>
                <w:sz w:val="22"/>
                <w:szCs w:val="22"/>
              </w:rPr>
            </w:pPr>
          </w:p>
        </w:tc>
        <w:tc>
          <w:tcPr>
            <w:tcW w:w="16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E13D20" w:rsidRPr="00DF022E" w:rsidRDefault="00E13D20" w:rsidP="00F03520">
            <w:pPr>
              <w:spacing w:line="259" w:lineRule="auto"/>
              <w:ind w:right="6"/>
              <w:jc w:val="center"/>
              <w:rPr>
                <w:color w:val="00B050"/>
                <w:sz w:val="22"/>
                <w:szCs w:val="22"/>
              </w:rPr>
            </w:pPr>
            <w:r w:rsidRPr="00DF022E">
              <w:rPr>
                <w:rFonts w:ascii="Times New Roman" w:eastAsia="Times New Roman" w:hAnsi="Times New Roman"/>
                <w:color w:val="00B050"/>
                <w:sz w:val="22"/>
                <w:szCs w:val="22"/>
              </w:rPr>
              <w:t>31</w:t>
            </w:r>
          </w:p>
        </w:tc>
        <w:tc>
          <w:tcPr>
            <w:tcW w:w="16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13D20" w:rsidRPr="00DF022E" w:rsidRDefault="00E13D20" w:rsidP="00F03520">
            <w:pPr>
              <w:spacing w:line="259" w:lineRule="auto"/>
              <w:ind w:right="25"/>
              <w:jc w:val="center"/>
              <w:rPr>
                <w:color w:val="00B050"/>
                <w:sz w:val="22"/>
                <w:szCs w:val="22"/>
              </w:rPr>
            </w:pPr>
            <w:r w:rsidRPr="00DF022E">
              <w:rPr>
                <w:rFonts w:ascii="Times New Roman" w:eastAsia="Times New Roman" w:hAnsi="Times New Roman"/>
                <w:color w:val="00B050"/>
                <w:sz w:val="24"/>
                <w:szCs w:val="22"/>
              </w:rPr>
              <w:t>31</w:t>
            </w:r>
          </w:p>
        </w:tc>
      </w:tr>
      <w:tr w:rsidR="00DF022E" w:rsidRPr="00DF022E" w:rsidTr="00F03520">
        <w:trPr>
          <w:trHeight w:val="372"/>
        </w:trPr>
        <w:tc>
          <w:tcPr>
            <w:tcW w:w="93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13D20" w:rsidRPr="00DF022E" w:rsidRDefault="00E13D20" w:rsidP="00F03520">
            <w:pPr>
              <w:spacing w:line="259" w:lineRule="auto"/>
              <w:ind w:left="2"/>
              <w:jc w:val="center"/>
              <w:rPr>
                <w:color w:val="00B050"/>
                <w:sz w:val="22"/>
                <w:szCs w:val="22"/>
              </w:rPr>
            </w:pPr>
            <w:r w:rsidRPr="00DF022E">
              <w:rPr>
                <w:rFonts w:ascii="Times New Roman" w:eastAsia="Times New Roman" w:hAnsi="Times New Roman"/>
                <w:color w:val="00B050"/>
                <w:sz w:val="24"/>
                <w:szCs w:val="22"/>
              </w:rPr>
              <w:t>2.2.</w:t>
            </w:r>
          </w:p>
        </w:tc>
        <w:tc>
          <w:tcPr>
            <w:tcW w:w="3867"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13D20" w:rsidRPr="00DF022E" w:rsidRDefault="00E13D20" w:rsidP="00F03520">
            <w:pPr>
              <w:spacing w:line="259" w:lineRule="auto"/>
              <w:ind w:left="19"/>
              <w:jc w:val="center"/>
              <w:rPr>
                <w:color w:val="00B050"/>
                <w:sz w:val="22"/>
                <w:szCs w:val="22"/>
              </w:rPr>
            </w:pPr>
            <w:r w:rsidRPr="00DF022E">
              <w:rPr>
                <w:rFonts w:ascii="Times New Roman" w:eastAsia="Times New Roman" w:hAnsi="Times New Roman"/>
                <w:color w:val="00B050"/>
                <w:sz w:val="24"/>
                <w:szCs w:val="22"/>
              </w:rPr>
              <w:t>Бег 10 м с высокого старта</w:t>
            </w:r>
          </w:p>
        </w:tc>
        <w:tc>
          <w:tcPr>
            <w:tcW w:w="232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13D20" w:rsidRPr="00DF022E" w:rsidRDefault="00E13D20" w:rsidP="00F03520">
            <w:pPr>
              <w:spacing w:line="259" w:lineRule="auto"/>
              <w:ind w:left="2"/>
              <w:jc w:val="center"/>
              <w:rPr>
                <w:color w:val="00B050"/>
                <w:sz w:val="22"/>
                <w:szCs w:val="22"/>
              </w:rPr>
            </w:pPr>
            <w:r w:rsidRPr="00DF022E">
              <w:rPr>
                <w:rFonts w:ascii="Times New Roman" w:eastAsia="Times New Roman" w:hAnsi="Times New Roman"/>
                <w:color w:val="00B050"/>
                <w:sz w:val="16"/>
                <w:szCs w:val="22"/>
              </w:rPr>
              <w:t>С</w:t>
            </w: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Pr>
          <w:p w:rsidR="00E13D20" w:rsidRPr="00DF022E" w:rsidRDefault="00E13D20" w:rsidP="00F03520">
            <w:pPr>
              <w:spacing w:line="259" w:lineRule="auto"/>
              <w:ind w:left="4"/>
              <w:jc w:val="center"/>
              <w:rPr>
                <w:color w:val="00B050"/>
                <w:sz w:val="22"/>
                <w:szCs w:val="22"/>
              </w:rPr>
            </w:pPr>
            <w:r w:rsidRPr="00DF022E">
              <w:rPr>
                <w:rFonts w:ascii="Times New Roman" w:eastAsia="Times New Roman" w:hAnsi="Times New Roman"/>
                <w:color w:val="00B050"/>
                <w:sz w:val="24"/>
                <w:szCs w:val="22"/>
              </w:rPr>
              <w:t>не более</w:t>
            </w:r>
          </w:p>
        </w:tc>
      </w:tr>
      <w:tr w:rsidR="00DF022E" w:rsidRPr="00DF022E" w:rsidTr="00F03520">
        <w:trPr>
          <w:trHeight w:val="394"/>
        </w:trPr>
        <w:tc>
          <w:tcPr>
            <w:tcW w:w="0" w:type="auto"/>
            <w:vMerge/>
            <w:tcBorders>
              <w:top w:val="nil"/>
              <w:left w:val="single" w:sz="2" w:space="0" w:color="000000"/>
              <w:bottom w:val="single" w:sz="2" w:space="0" w:color="000000"/>
              <w:right w:val="single" w:sz="2" w:space="0" w:color="000000"/>
            </w:tcBorders>
            <w:shd w:val="clear" w:color="auto" w:fill="auto"/>
          </w:tcPr>
          <w:p w:rsidR="00E13D20" w:rsidRPr="00DF022E" w:rsidRDefault="00E13D20" w:rsidP="00F03520">
            <w:pPr>
              <w:spacing w:after="160" w:line="259" w:lineRule="auto"/>
              <w:rPr>
                <w:color w:val="00B050"/>
                <w:sz w:val="22"/>
                <w:szCs w:val="22"/>
              </w:rPr>
            </w:pPr>
          </w:p>
        </w:tc>
        <w:tc>
          <w:tcPr>
            <w:tcW w:w="0" w:type="auto"/>
            <w:vMerge/>
            <w:tcBorders>
              <w:top w:val="nil"/>
              <w:left w:val="single" w:sz="2" w:space="0" w:color="000000"/>
              <w:bottom w:val="single" w:sz="2" w:space="0" w:color="000000"/>
              <w:right w:val="single" w:sz="2" w:space="0" w:color="000000"/>
            </w:tcBorders>
            <w:shd w:val="clear" w:color="auto" w:fill="auto"/>
          </w:tcPr>
          <w:p w:rsidR="00E13D20" w:rsidRPr="00DF022E" w:rsidRDefault="00E13D20" w:rsidP="00F03520">
            <w:pPr>
              <w:spacing w:after="160" w:line="259" w:lineRule="auto"/>
              <w:rPr>
                <w:color w:val="00B050"/>
                <w:sz w:val="22"/>
                <w:szCs w:val="22"/>
              </w:rPr>
            </w:pPr>
          </w:p>
        </w:tc>
        <w:tc>
          <w:tcPr>
            <w:tcW w:w="0" w:type="auto"/>
            <w:vMerge/>
            <w:tcBorders>
              <w:top w:val="nil"/>
              <w:left w:val="single" w:sz="2" w:space="0" w:color="000000"/>
              <w:bottom w:val="single" w:sz="2" w:space="0" w:color="000000"/>
              <w:right w:val="single" w:sz="2" w:space="0" w:color="000000"/>
            </w:tcBorders>
            <w:shd w:val="clear" w:color="auto" w:fill="auto"/>
          </w:tcPr>
          <w:p w:rsidR="00E13D20" w:rsidRPr="00DF022E" w:rsidRDefault="00E13D20" w:rsidP="00F03520">
            <w:pPr>
              <w:spacing w:after="160" w:line="259" w:lineRule="auto"/>
              <w:rPr>
                <w:color w:val="00B050"/>
                <w:sz w:val="22"/>
                <w:szCs w:val="22"/>
              </w:rPr>
            </w:pPr>
          </w:p>
        </w:tc>
        <w:tc>
          <w:tcPr>
            <w:tcW w:w="1612" w:type="dxa"/>
            <w:tcBorders>
              <w:top w:val="single" w:sz="2" w:space="0" w:color="000000"/>
              <w:left w:val="single" w:sz="2" w:space="0" w:color="000000"/>
              <w:bottom w:val="single" w:sz="2" w:space="0" w:color="000000"/>
              <w:right w:val="single" w:sz="2" w:space="0" w:color="000000"/>
            </w:tcBorders>
            <w:shd w:val="clear" w:color="auto" w:fill="auto"/>
          </w:tcPr>
          <w:p w:rsidR="00E13D20" w:rsidRPr="00DF022E" w:rsidRDefault="00E13D20" w:rsidP="00F03520">
            <w:pPr>
              <w:spacing w:line="259" w:lineRule="auto"/>
              <w:ind w:left="37"/>
              <w:jc w:val="center"/>
              <w:rPr>
                <w:color w:val="00B050"/>
                <w:sz w:val="22"/>
                <w:szCs w:val="22"/>
              </w:rPr>
            </w:pPr>
            <w:r w:rsidRPr="00DF022E">
              <w:rPr>
                <w:rFonts w:ascii="Times New Roman" w:eastAsia="Times New Roman" w:hAnsi="Times New Roman"/>
                <w:color w:val="00B050"/>
                <w:sz w:val="24"/>
                <w:szCs w:val="22"/>
              </w:rPr>
              <w:t>1,95</w:t>
            </w:r>
          </w:p>
        </w:tc>
        <w:tc>
          <w:tcPr>
            <w:tcW w:w="1650" w:type="dxa"/>
            <w:tcBorders>
              <w:top w:val="single" w:sz="2" w:space="0" w:color="000000"/>
              <w:left w:val="single" w:sz="2" w:space="0" w:color="000000"/>
              <w:bottom w:val="single" w:sz="2" w:space="0" w:color="000000"/>
              <w:right w:val="single" w:sz="2" w:space="0" w:color="000000"/>
            </w:tcBorders>
            <w:shd w:val="clear" w:color="auto" w:fill="auto"/>
          </w:tcPr>
          <w:p w:rsidR="00E13D20" w:rsidRPr="00DF022E" w:rsidRDefault="00E13D20" w:rsidP="00F03520">
            <w:pPr>
              <w:spacing w:line="259" w:lineRule="auto"/>
              <w:ind w:left="9"/>
              <w:jc w:val="center"/>
              <w:rPr>
                <w:color w:val="00B050"/>
                <w:sz w:val="22"/>
                <w:szCs w:val="22"/>
              </w:rPr>
            </w:pPr>
            <w:r w:rsidRPr="00DF022E">
              <w:rPr>
                <w:rFonts w:ascii="Times New Roman" w:eastAsia="Times New Roman" w:hAnsi="Times New Roman"/>
                <w:color w:val="00B050"/>
                <w:sz w:val="24"/>
                <w:szCs w:val="22"/>
              </w:rPr>
              <w:t>2,05</w:t>
            </w:r>
          </w:p>
        </w:tc>
      </w:tr>
      <w:tr w:rsidR="00DF022E" w:rsidRPr="00DF022E" w:rsidTr="00F03520">
        <w:trPr>
          <w:trHeight w:val="381"/>
        </w:trPr>
        <w:tc>
          <w:tcPr>
            <w:tcW w:w="93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13D20" w:rsidRPr="00DF022E" w:rsidRDefault="00E13D20" w:rsidP="00F03520">
            <w:pPr>
              <w:spacing w:line="259" w:lineRule="auto"/>
              <w:ind w:left="16"/>
              <w:jc w:val="center"/>
              <w:rPr>
                <w:color w:val="00B050"/>
                <w:sz w:val="22"/>
                <w:szCs w:val="22"/>
              </w:rPr>
            </w:pPr>
            <w:r w:rsidRPr="00DF022E">
              <w:rPr>
                <w:rFonts w:ascii="Times New Roman" w:eastAsia="Times New Roman" w:hAnsi="Times New Roman"/>
                <w:color w:val="00B050"/>
                <w:sz w:val="24"/>
                <w:szCs w:val="22"/>
              </w:rPr>
              <w:t>2.3.</w:t>
            </w:r>
          </w:p>
        </w:tc>
        <w:tc>
          <w:tcPr>
            <w:tcW w:w="3867" w:type="dxa"/>
            <w:vMerge w:val="restart"/>
            <w:tcBorders>
              <w:top w:val="single" w:sz="2" w:space="0" w:color="000000"/>
              <w:left w:val="single" w:sz="2" w:space="0" w:color="000000"/>
              <w:bottom w:val="single" w:sz="2" w:space="0" w:color="000000"/>
              <w:right w:val="single" w:sz="2" w:space="0" w:color="000000"/>
            </w:tcBorders>
            <w:shd w:val="clear" w:color="auto" w:fill="auto"/>
          </w:tcPr>
          <w:p w:rsidR="00E13D20" w:rsidRPr="00DF022E" w:rsidRDefault="00E13D20" w:rsidP="00F03520">
            <w:pPr>
              <w:spacing w:line="259" w:lineRule="auto"/>
              <w:jc w:val="center"/>
              <w:rPr>
                <w:color w:val="00B050"/>
                <w:sz w:val="22"/>
                <w:szCs w:val="22"/>
              </w:rPr>
            </w:pPr>
            <w:r w:rsidRPr="00DF022E">
              <w:rPr>
                <w:rFonts w:ascii="Times New Roman" w:eastAsia="Times New Roman" w:hAnsi="Times New Roman"/>
                <w:color w:val="00B050"/>
                <w:sz w:val="24"/>
                <w:szCs w:val="22"/>
              </w:rPr>
              <w:t>Бросок набивного мяча (1 кг) движением подачи</w:t>
            </w:r>
          </w:p>
        </w:tc>
        <w:tc>
          <w:tcPr>
            <w:tcW w:w="232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13D20" w:rsidRPr="00DF022E" w:rsidRDefault="00E13D20" w:rsidP="00F03520">
            <w:pPr>
              <w:spacing w:line="259" w:lineRule="auto"/>
              <w:ind w:left="21"/>
              <w:jc w:val="center"/>
              <w:rPr>
                <w:color w:val="00B050"/>
                <w:sz w:val="22"/>
                <w:szCs w:val="22"/>
              </w:rPr>
            </w:pPr>
            <w:r w:rsidRPr="00DF022E">
              <w:rPr>
                <w:rFonts w:ascii="Times New Roman" w:eastAsia="Times New Roman" w:hAnsi="Times New Roman"/>
                <w:color w:val="00B050"/>
                <w:sz w:val="22"/>
                <w:szCs w:val="22"/>
              </w:rPr>
              <w:t>м</w:t>
            </w: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Pr>
          <w:p w:rsidR="00E13D20" w:rsidRPr="00DF022E" w:rsidRDefault="00E13D20" w:rsidP="00F03520">
            <w:pPr>
              <w:spacing w:line="259" w:lineRule="auto"/>
              <w:ind w:left="18"/>
              <w:jc w:val="center"/>
              <w:rPr>
                <w:color w:val="00B050"/>
                <w:sz w:val="22"/>
                <w:szCs w:val="22"/>
              </w:rPr>
            </w:pPr>
            <w:r w:rsidRPr="00DF022E">
              <w:rPr>
                <w:rFonts w:ascii="Times New Roman" w:eastAsia="Times New Roman" w:hAnsi="Times New Roman"/>
                <w:color w:val="00B050"/>
                <w:sz w:val="24"/>
                <w:szCs w:val="22"/>
              </w:rPr>
              <w:t>не менее</w:t>
            </w:r>
          </w:p>
        </w:tc>
      </w:tr>
      <w:tr w:rsidR="00DF022E" w:rsidRPr="00DF022E" w:rsidTr="00F03520">
        <w:trPr>
          <w:trHeight w:val="394"/>
        </w:trPr>
        <w:tc>
          <w:tcPr>
            <w:tcW w:w="0" w:type="auto"/>
            <w:vMerge/>
            <w:tcBorders>
              <w:top w:val="nil"/>
              <w:left w:val="single" w:sz="2" w:space="0" w:color="000000"/>
              <w:bottom w:val="single" w:sz="2" w:space="0" w:color="000000"/>
              <w:right w:val="single" w:sz="2" w:space="0" w:color="000000"/>
            </w:tcBorders>
            <w:shd w:val="clear" w:color="auto" w:fill="auto"/>
          </w:tcPr>
          <w:p w:rsidR="00E13D20" w:rsidRPr="00DF022E" w:rsidRDefault="00E13D20" w:rsidP="00F03520">
            <w:pPr>
              <w:spacing w:after="160" w:line="259" w:lineRule="auto"/>
              <w:rPr>
                <w:color w:val="00B050"/>
                <w:sz w:val="22"/>
                <w:szCs w:val="22"/>
              </w:rPr>
            </w:pPr>
          </w:p>
        </w:tc>
        <w:tc>
          <w:tcPr>
            <w:tcW w:w="0" w:type="auto"/>
            <w:vMerge/>
            <w:tcBorders>
              <w:top w:val="nil"/>
              <w:left w:val="single" w:sz="2" w:space="0" w:color="000000"/>
              <w:bottom w:val="single" w:sz="2" w:space="0" w:color="000000"/>
              <w:right w:val="single" w:sz="2" w:space="0" w:color="000000"/>
            </w:tcBorders>
            <w:shd w:val="clear" w:color="auto" w:fill="auto"/>
          </w:tcPr>
          <w:p w:rsidR="00E13D20" w:rsidRPr="00DF022E" w:rsidRDefault="00E13D20" w:rsidP="00F03520">
            <w:pPr>
              <w:spacing w:after="160" w:line="259" w:lineRule="auto"/>
              <w:rPr>
                <w:color w:val="00B050"/>
                <w:sz w:val="22"/>
                <w:szCs w:val="22"/>
              </w:rPr>
            </w:pPr>
          </w:p>
        </w:tc>
        <w:tc>
          <w:tcPr>
            <w:tcW w:w="0" w:type="auto"/>
            <w:vMerge/>
            <w:tcBorders>
              <w:top w:val="nil"/>
              <w:left w:val="single" w:sz="2" w:space="0" w:color="000000"/>
              <w:bottom w:val="single" w:sz="2" w:space="0" w:color="000000"/>
              <w:right w:val="single" w:sz="2" w:space="0" w:color="000000"/>
            </w:tcBorders>
            <w:shd w:val="clear" w:color="auto" w:fill="auto"/>
          </w:tcPr>
          <w:p w:rsidR="00E13D20" w:rsidRPr="00DF022E" w:rsidRDefault="00E13D20" w:rsidP="00F03520">
            <w:pPr>
              <w:spacing w:after="160" w:line="259" w:lineRule="auto"/>
              <w:rPr>
                <w:color w:val="00B050"/>
                <w:sz w:val="22"/>
                <w:szCs w:val="22"/>
              </w:rPr>
            </w:pPr>
          </w:p>
        </w:tc>
        <w:tc>
          <w:tcPr>
            <w:tcW w:w="1612" w:type="dxa"/>
            <w:tcBorders>
              <w:top w:val="single" w:sz="2" w:space="0" w:color="000000"/>
              <w:left w:val="single" w:sz="2" w:space="0" w:color="000000"/>
              <w:bottom w:val="single" w:sz="2" w:space="0" w:color="000000"/>
              <w:right w:val="single" w:sz="2" w:space="0" w:color="000000"/>
            </w:tcBorders>
            <w:shd w:val="clear" w:color="auto" w:fill="auto"/>
          </w:tcPr>
          <w:p w:rsidR="00E13D20" w:rsidRPr="00DF022E" w:rsidRDefault="00E13D20" w:rsidP="00F03520">
            <w:pPr>
              <w:spacing w:line="259" w:lineRule="auto"/>
              <w:ind w:left="61"/>
              <w:jc w:val="center"/>
              <w:rPr>
                <w:color w:val="00B050"/>
                <w:sz w:val="22"/>
                <w:szCs w:val="22"/>
              </w:rPr>
            </w:pPr>
            <w:r w:rsidRPr="00DF022E">
              <w:rPr>
                <w:rFonts w:ascii="Times New Roman" w:eastAsia="Times New Roman" w:hAnsi="Times New Roman"/>
                <w:color w:val="00B050"/>
                <w:sz w:val="24"/>
                <w:szCs w:val="22"/>
              </w:rPr>
              <w:t>19</w:t>
            </w:r>
          </w:p>
        </w:tc>
        <w:tc>
          <w:tcPr>
            <w:tcW w:w="1650" w:type="dxa"/>
            <w:tcBorders>
              <w:top w:val="single" w:sz="2" w:space="0" w:color="000000"/>
              <w:left w:val="single" w:sz="2" w:space="0" w:color="000000"/>
              <w:bottom w:val="single" w:sz="2" w:space="0" w:color="000000"/>
              <w:right w:val="single" w:sz="2" w:space="0" w:color="000000"/>
            </w:tcBorders>
            <w:shd w:val="clear" w:color="auto" w:fill="auto"/>
          </w:tcPr>
          <w:p w:rsidR="00E13D20" w:rsidRPr="00DF022E" w:rsidRDefault="00E13D20" w:rsidP="00F03520">
            <w:pPr>
              <w:spacing w:line="259" w:lineRule="auto"/>
              <w:ind w:left="47"/>
              <w:jc w:val="center"/>
              <w:rPr>
                <w:color w:val="00B050"/>
                <w:sz w:val="22"/>
                <w:szCs w:val="22"/>
              </w:rPr>
            </w:pPr>
            <w:r w:rsidRPr="00DF022E">
              <w:rPr>
                <w:rFonts w:ascii="Times New Roman" w:eastAsia="Times New Roman" w:hAnsi="Times New Roman"/>
                <w:color w:val="00B050"/>
                <w:sz w:val="24"/>
                <w:szCs w:val="22"/>
              </w:rPr>
              <w:t>19</w:t>
            </w:r>
          </w:p>
        </w:tc>
      </w:tr>
      <w:tr w:rsidR="00DF022E" w:rsidRPr="00DF022E" w:rsidTr="00F03520">
        <w:trPr>
          <w:trHeight w:val="368"/>
        </w:trPr>
        <w:tc>
          <w:tcPr>
            <w:tcW w:w="93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13D20" w:rsidRPr="00DF022E" w:rsidRDefault="00E13D20" w:rsidP="00F03520">
            <w:pPr>
              <w:spacing w:line="259" w:lineRule="auto"/>
              <w:ind w:left="31"/>
              <w:jc w:val="center"/>
              <w:rPr>
                <w:color w:val="00B050"/>
                <w:sz w:val="22"/>
                <w:szCs w:val="22"/>
              </w:rPr>
            </w:pPr>
            <w:r w:rsidRPr="00DF022E">
              <w:rPr>
                <w:rFonts w:ascii="Times New Roman" w:eastAsia="Times New Roman" w:hAnsi="Times New Roman"/>
                <w:color w:val="00B050"/>
                <w:sz w:val="24"/>
                <w:szCs w:val="22"/>
              </w:rPr>
              <w:t>2.4.</w:t>
            </w:r>
          </w:p>
        </w:tc>
        <w:tc>
          <w:tcPr>
            <w:tcW w:w="3867" w:type="dxa"/>
            <w:vMerge w:val="restart"/>
            <w:tcBorders>
              <w:top w:val="single" w:sz="2" w:space="0" w:color="000000"/>
              <w:left w:val="single" w:sz="2" w:space="0" w:color="000000"/>
              <w:bottom w:val="single" w:sz="2" w:space="0" w:color="000000"/>
              <w:right w:val="single" w:sz="2" w:space="0" w:color="000000"/>
            </w:tcBorders>
            <w:shd w:val="clear" w:color="auto" w:fill="auto"/>
          </w:tcPr>
          <w:p w:rsidR="00E13D20" w:rsidRPr="00DF022E" w:rsidRDefault="00E13D20" w:rsidP="00F03520">
            <w:pPr>
              <w:spacing w:line="259" w:lineRule="auto"/>
              <w:ind w:left="221" w:right="34" w:hanging="130"/>
              <w:jc w:val="center"/>
              <w:rPr>
                <w:color w:val="00B050"/>
                <w:sz w:val="22"/>
                <w:szCs w:val="22"/>
              </w:rPr>
            </w:pPr>
            <w:r w:rsidRPr="00DF022E">
              <w:rPr>
                <w:rFonts w:ascii="Times New Roman" w:eastAsia="Times New Roman" w:hAnsi="Times New Roman"/>
                <w:color w:val="00B050"/>
                <w:sz w:val="24"/>
                <w:szCs w:val="22"/>
              </w:rPr>
              <w:t>Челночный бег с высокого старта с касанием предмета одной рукой, лицом к сетке, 6х8 м</w:t>
            </w:r>
          </w:p>
        </w:tc>
        <w:tc>
          <w:tcPr>
            <w:tcW w:w="232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13D20" w:rsidRPr="00DF022E" w:rsidRDefault="00E13D20" w:rsidP="00F03520">
            <w:pPr>
              <w:spacing w:line="259" w:lineRule="auto"/>
              <w:ind w:left="35"/>
              <w:jc w:val="center"/>
              <w:rPr>
                <w:color w:val="00B050"/>
                <w:sz w:val="22"/>
                <w:szCs w:val="22"/>
              </w:rPr>
            </w:pPr>
            <w:r w:rsidRPr="00DF022E">
              <w:rPr>
                <w:rFonts w:ascii="Times New Roman" w:eastAsia="Times New Roman" w:hAnsi="Times New Roman"/>
                <w:color w:val="00B050"/>
                <w:sz w:val="24"/>
                <w:szCs w:val="22"/>
              </w:rPr>
              <w:t>с</w:t>
            </w: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Pr>
          <w:p w:rsidR="00E13D20" w:rsidRPr="00DF022E" w:rsidRDefault="00E13D20" w:rsidP="00F03520">
            <w:pPr>
              <w:spacing w:line="259" w:lineRule="auto"/>
              <w:ind w:left="32"/>
              <w:jc w:val="center"/>
              <w:rPr>
                <w:color w:val="00B050"/>
                <w:sz w:val="22"/>
                <w:szCs w:val="22"/>
              </w:rPr>
            </w:pPr>
            <w:r w:rsidRPr="00DF022E">
              <w:rPr>
                <w:rFonts w:ascii="Times New Roman" w:eastAsia="Times New Roman" w:hAnsi="Times New Roman"/>
                <w:color w:val="00B050"/>
                <w:sz w:val="24"/>
                <w:szCs w:val="22"/>
              </w:rPr>
              <w:t>не более</w:t>
            </w:r>
          </w:p>
        </w:tc>
      </w:tr>
      <w:tr w:rsidR="00DF022E" w:rsidRPr="00DF022E" w:rsidTr="00F03520">
        <w:trPr>
          <w:trHeight w:val="750"/>
        </w:trPr>
        <w:tc>
          <w:tcPr>
            <w:tcW w:w="0" w:type="auto"/>
            <w:vMerge/>
            <w:tcBorders>
              <w:top w:val="nil"/>
              <w:left w:val="single" w:sz="2" w:space="0" w:color="000000"/>
              <w:bottom w:val="single" w:sz="2" w:space="0" w:color="000000"/>
              <w:right w:val="single" w:sz="2" w:space="0" w:color="000000"/>
            </w:tcBorders>
            <w:shd w:val="clear" w:color="auto" w:fill="auto"/>
          </w:tcPr>
          <w:p w:rsidR="00E13D20" w:rsidRPr="00DF022E" w:rsidRDefault="00E13D20" w:rsidP="00F03520">
            <w:pPr>
              <w:spacing w:after="160" w:line="259" w:lineRule="auto"/>
              <w:rPr>
                <w:color w:val="00B050"/>
                <w:sz w:val="22"/>
                <w:szCs w:val="22"/>
              </w:rPr>
            </w:pPr>
          </w:p>
        </w:tc>
        <w:tc>
          <w:tcPr>
            <w:tcW w:w="0" w:type="auto"/>
            <w:vMerge/>
            <w:tcBorders>
              <w:top w:val="nil"/>
              <w:left w:val="single" w:sz="2" w:space="0" w:color="000000"/>
              <w:bottom w:val="single" w:sz="2" w:space="0" w:color="000000"/>
              <w:right w:val="single" w:sz="2" w:space="0" w:color="000000"/>
            </w:tcBorders>
            <w:shd w:val="clear" w:color="auto" w:fill="auto"/>
          </w:tcPr>
          <w:p w:rsidR="00E13D20" w:rsidRPr="00DF022E" w:rsidRDefault="00E13D20" w:rsidP="00F03520">
            <w:pPr>
              <w:spacing w:after="160" w:line="259" w:lineRule="auto"/>
              <w:jc w:val="center"/>
              <w:rPr>
                <w:color w:val="00B050"/>
                <w:sz w:val="22"/>
                <w:szCs w:val="22"/>
              </w:rPr>
            </w:pPr>
          </w:p>
        </w:tc>
        <w:tc>
          <w:tcPr>
            <w:tcW w:w="0" w:type="auto"/>
            <w:vMerge/>
            <w:tcBorders>
              <w:top w:val="nil"/>
              <w:left w:val="single" w:sz="2" w:space="0" w:color="000000"/>
              <w:bottom w:val="single" w:sz="2" w:space="0" w:color="000000"/>
              <w:right w:val="single" w:sz="2" w:space="0" w:color="000000"/>
            </w:tcBorders>
            <w:shd w:val="clear" w:color="auto" w:fill="auto"/>
          </w:tcPr>
          <w:p w:rsidR="00E13D20" w:rsidRPr="00DF022E" w:rsidRDefault="00E13D20" w:rsidP="00F03520">
            <w:pPr>
              <w:spacing w:after="160" w:line="259" w:lineRule="auto"/>
              <w:rPr>
                <w:color w:val="00B050"/>
                <w:sz w:val="22"/>
                <w:szCs w:val="22"/>
              </w:rPr>
            </w:pPr>
          </w:p>
        </w:tc>
        <w:tc>
          <w:tcPr>
            <w:tcW w:w="1612" w:type="dxa"/>
            <w:tcBorders>
              <w:top w:val="single" w:sz="2" w:space="0" w:color="000000"/>
              <w:left w:val="single" w:sz="2" w:space="0" w:color="000000"/>
              <w:bottom w:val="single" w:sz="2" w:space="0" w:color="000000"/>
              <w:right w:val="single" w:sz="2" w:space="0" w:color="000000"/>
            </w:tcBorders>
            <w:shd w:val="clear" w:color="auto" w:fill="auto"/>
            <w:vAlign w:val="center"/>
          </w:tcPr>
          <w:p w:rsidR="00E13D20" w:rsidRPr="00DF022E" w:rsidRDefault="00E13D20" w:rsidP="00F03520">
            <w:pPr>
              <w:spacing w:line="259" w:lineRule="auto"/>
              <w:ind w:left="52"/>
              <w:jc w:val="center"/>
              <w:rPr>
                <w:color w:val="00B050"/>
                <w:sz w:val="22"/>
                <w:szCs w:val="22"/>
              </w:rPr>
            </w:pPr>
            <w:r w:rsidRPr="00DF022E">
              <w:rPr>
                <w:rFonts w:ascii="Times New Roman" w:eastAsia="Times New Roman" w:hAnsi="Times New Roman"/>
                <w:color w:val="00B050"/>
                <w:sz w:val="24"/>
                <w:szCs w:val="22"/>
              </w:rPr>
              <w:t>13,1</w:t>
            </w:r>
          </w:p>
        </w:tc>
        <w:tc>
          <w:tcPr>
            <w:tcW w:w="16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E13D20" w:rsidRPr="00DF022E" w:rsidRDefault="00E13D20" w:rsidP="00F03520">
            <w:pPr>
              <w:spacing w:line="259" w:lineRule="auto"/>
              <w:ind w:left="43"/>
              <w:jc w:val="center"/>
              <w:rPr>
                <w:color w:val="00B050"/>
                <w:sz w:val="22"/>
                <w:szCs w:val="22"/>
              </w:rPr>
            </w:pPr>
            <w:r w:rsidRPr="00DF022E">
              <w:rPr>
                <w:rFonts w:ascii="Times New Roman" w:eastAsia="Times New Roman" w:hAnsi="Times New Roman"/>
                <w:color w:val="00B050"/>
                <w:sz w:val="24"/>
                <w:szCs w:val="22"/>
              </w:rPr>
              <w:t>13,1</w:t>
            </w:r>
          </w:p>
        </w:tc>
      </w:tr>
      <w:tr w:rsidR="00DF022E" w:rsidRPr="00DF022E" w:rsidTr="00F03520">
        <w:trPr>
          <w:trHeight w:val="368"/>
        </w:trPr>
        <w:tc>
          <w:tcPr>
            <w:tcW w:w="93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13D20" w:rsidRPr="00DF022E" w:rsidRDefault="00E13D20" w:rsidP="00F03520">
            <w:pPr>
              <w:spacing w:line="259" w:lineRule="auto"/>
              <w:ind w:left="50"/>
              <w:jc w:val="center"/>
              <w:rPr>
                <w:color w:val="00B050"/>
                <w:sz w:val="22"/>
                <w:szCs w:val="22"/>
              </w:rPr>
            </w:pPr>
            <w:r w:rsidRPr="00DF022E">
              <w:rPr>
                <w:rFonts w:ascii="Times New Roman" w:eastAsia="Times New Roman" w:hAnsi="Times New Roman"/>
                <w:color w:val="00B050"/>
                <w:sz w:val="24"/>
                <w:szCs w:val="22"/>
              </w:rPr>
              <w:t>2.5.</w:t>
            </w:r>
          </w:p>
        </w:tc>
        <w:tc>
          <w:tcPr>
            <w:tcW w:w="3867" w:type="dxa"/>
            <w:vMerge w:val="restart"/>
            <w:tcBorders>
              <w:top w:val="single" w:sz="2" w:space="0" w:color="000000"/>
              <w:left w:val="single" w:sz="2" w:space="0" w:color="000000"/>
              <w:bottom w:val="single" w:sz="2" w:space="0" w:color="000000"/>
              <w:right w:val="single" w:sz="2" w:space="0" w:color="000000"/>
            </w:tcBorders>
            <w:shd w:val="clear" w:color="auto" w:fill="auto"/>
          </w:tcPr>
          <w:p w:rsidR="00E13D20" w:rsidRPr="00DF022E" w:rsidRDefault="00E13D20" w:rsidP="00F03520">
            <w:pPr>
              <w:spacing w:line="259" w:lineRule="auto"/>
              <w:ind w:left="125" w:hanging="82"/>
              <w:jc w:val="center"/>
              <w:rPr>
                <w:color w:val="00B050"/>
                <w:sz w:val="22"/>
                <w:szCs w:val="22"/>
              </w:rPr>
            </w:pPr>
            <w:r w:rsidRPr="00DF022E">
              <w:rPr>
                <w:rFonts w:ascii="Times New Roman" w:eastAsia="Times New Roman" w:hAnsi="Times New Roman"/>
                <w:color w:val="00B050"/>
                <w:sz w:val="24"/>
                <w:szCs w:val="22"/>
              </w:rPr>
              <w:t>Перешагивание через палку вперед</w:t>
            </w:r>
            <w:r w:rsidR="00A8666F" w:rsidRPr="00DF022E">
              <w:rPr>
                <w:rFonts w:ascii="Times New Roman" w:eastAsia="Times New Roman" w:hAnsi="Times New Roman"/>
                <w:color w:val="00B050"/>
                <w:sz w:val="24"/>
                <w:szCs w:val="22"/>
              </w:rPr>
              <w:t xml:space="preserve"> </w:t>
            </w:r>
            <w:r w:rsidRPr="00DF022E">
              <w:rPr>
                <w:rFonts w:ascii="Times New Roman" w:eastAsia="Times New Roman" w:hAnsi="Times New Roman"/>
                <w:color w:val="00B050"/>
                <w:sz w:val="24"/>
                <w:szCs w:val="22"/>
              </w:rPr>
              <w:t>назад, руки опущены вниз, держат палк</w:t>
            </w:r>
            <w:r w:rsidR="00A8666F" w:rsidRPr="00DF022E">
              <w:rPr>
                <w:rFonts w:ascii="Times New Roman" w:eastAsia="Times New Roman" w:hAnsi="Times New Roman"/>
                <w:color w:val="00B050"/>
                <w:sz w:val="24"/>
                <w:szCs w:val="22"/>
              </w:rPr>
              <w:t>у</w:t>
            </w:r>
            <w:r w:rsidRPr="00DF022E">
              <w:rPr>
                <w:rFonts w:ascii="Times New Roman" w:eastAsia="Times New Roman" w:hAnsi="Times New Roman"/>
                <w:color w:val="00B050"/>
                <w:sz w:val="24"/>
                <w:szCs w:val="22"/>
              </w:rPr>
              <w:t xml:space="preserve"> , за 15 с</w:t>
            </w:r>
          </w:p>
        </w:tc>
        <w:tc>
          <w:tcPr>
            <w:tcW w:w="232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13D20" w:rsidRPr="00DF022E" w:rsidRDefault="00E13D20" w:rsidP="00F03520">
            <w:pPr>
              <w:spacing w:line="259" w:lineRule="auto"/>
              <w:ind w:left="50"/>
              <w:jc w:val="center"/>
              <w:rPr>
                <w:color w:val="00B050"/>
                <w:sz w:val="22"/>
                <w:szCs w:val="22"/>
              </w:rPr>
            </w:pPr>
            <w:r w:rsidRPr="00DF022E">
              <w:rPr>
                <w:rFonts w:ascii="Times New Roman" w:eastAsia="Times New Roman" w:hAnsi="Times New Roman"/>
                <w:color w:val="00B050"/>
                <w:sz w:val="24"/>
                <w:szCs w:val="22"/>
              </w:rPr>
              <w:t>количество раз</w:t>
            </w: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Pr>
          <w:p w:rsidR="00E13D20" w:rsidRPr="00DF022E" w:rsidRDefault="00E13D20" w:rsidP="00F03520">
            <w:pPr>
              <w:spacing w:line="259" w:lineRule="auto"/>
              <w:ind w:left="52"/>
              <w:jc w:val="center"/>
              <w:rPr>
                <w:color w:val="00B050"/>
                <w:sz w:val="22"/>
                <w:szCs w:val="22"/>
              </w:rPr>
            </w:pPr>
            <w:r w:rsidRPr="00DF022E">
              <w:rPr>
                <w:rFonts w:ascii="Times New Roman" w:eastAsia="Times New Roman" w:hAnsi="Times New Roman"/>
                <w:color w:val="00B050"/>
                <w:sz w:val="24"/>
                <w:szCs w:val="22"/>
              </w:rPr>
              <w:t>не менее</w:t>
            </w:r>
          </w:p>
        </w:tc>
      </w:tr>
      <w:tr w:rsidR="00DF022E" w:rsidRPr="00DF022E" w:rsidTr="00F03520">
        <w:trPr>
          <w:trHeight w:val="752"/>
        </w:trPr>
        <w:tc>
          <w:tcPr>
            <w:tcW w:w="0" w:type="auto"/>
            <w:vMerge/>
            <w:tcBorders>
              <w:top w:val="nil"/>
              <w:left w:val="single" w:sz="2" w:space="0" w:color="000000"/>
              <w:bottom w:val="single" w:sz="2" w:space="0" w:color="000000"/>
              <w:right w:val="single" w:sz="2" w:space="0" w:color="000000"/>
            </w:tcBorders>
            <w:shd w:val="clear" w:color="auto" w:fill="auto"/>
          </w:tcPr>
          <w:p w:rsidR="00E13D20" w:rsidRPr="00DF022E" w:rsidRDefault="00E13D20" w:rsidP="00F03520">
            <w:pPr>
              <w:spacing w:after="160" w:line="259" w:lineRule="auto"/>
              <w:rPr>
                <w:color w:val="00B050"/>
                <w:sz w:val="22"/>
                <w:szCs w:val="22"/>
              </w:rPr>
            </w:pPr>
          </w:p>
        </w:tc>
        <w:tc>
          <w:tcPr>
            <w:tcW w:w="0" w:type="auto"/>
            <w:vMerge/>
            <w:tcBorders>
              <w:top w:val="nil"/>
              <w:left w:val="single" w:sz="2" w:space="0" w:color="000000"/>
              <w:bottom w:val="single" w:sz="2" w:space="0" w:color="000000"/>
              <w:right w:val="single" w:sz="2" w:space="0" w:color="000000"/>
            </w:tcBorders>
            <w:shd w:val="clear" w:color="auto" w:fill="auto"/>
          </w:tcPr>
          <w:p w:rsidR="00E13D20" w:rsidRPr="00DF022E" w:rsidRDefault="00E13D20" w:rsidP="00F03520">
            <w:pPr>
              <w:spacing w:after="160" w:line="259" w:lineRule="auto"/>
              <w:rPr>
                <w:color w:val="00B050"/>
                <w:sz w:val="22"/>
                <w:szCs w:val="22"/>
              </w:rPr>
            </w:pPr>
          </w:p>
        </w:tc>
        <w:tc>
          <w:tcPr>
            <w:tcW w:w="0" w:type="auto"/>
            <w:vMerge/>
            <w:tcBorders>
              <w:top w:val="nil"/>
              <w:left w:val="single" w:sz="2" w:space="0" w:color="000000"/>
              <w:bottom w:val="single" w:sz="2" w:space="0" w:color="000000"/>
              <w:right w:val="single" w:sz="2" w:space="0" w:color="000000"/>
            </w:tcBorders>
            <w:shd w:val="clear" w:color="auto" w:fill="auto"/>
          </w:tcPr>
          <w:p w:rsidR="00E13D20" w:rsidRPr="00DF022E" w:rsidRDefault="00E13D20" w:rsidP="00F03520">
            <w:pPr>
              <w:spacing w:after="160" w:line="259" w:lineRule="auto"/>
              <w:rPr>
                <w:color w:val="00B050"/>
                <w:sz w:val="22"/>
                <w:szCs w:val="22"/>
              </w:rPr>
            </w:pPr>
          </w:p>
        </w:tc>
        <w:tc>
          <w:tcPr>
            <w:tcW w:w="1612" w:type="dxa"/>
            <w:tcBorders>
              <w:top w:val="single" w:sz="2" w:space="0" w:color="000000"/>
              <w:left w:val="single" w:sz="2" w:space="0" w:color="000000"/>
              <w:bottom w:val="single" w:sz="2" w:space="0" w:color="000000"/>
              <w:right w:val="single" w:sz="2" w:space="0" w:color="000000"/>
            </w:tcBorders>
            <w:shd w:val="clear" w:color="auto" w:fill="auto"/>
          </w:tcPr>
          <w:p w:rsidR="00E13D20" w:rsidRPr="00DF022E" w:rsidRDefault="00E13D20" w:rsidP="00F03520">
            <w:pPr>
              <w:spacing w:after="160" w:line="259" w:lineRule="auto"/>
              <w:rPr>
                <w:color w:val="00B050"/>
                <w:sz w:val="22"/>
                <w:szCs w:val="22"/>
              </w:rPr>
            </w:pPr>
          </w:p>
        </w:tc>
        <w:tc>
          <w:tcPr>
            <w:tcW w:w="1650" w:type="dxa"/>
            <w:tcBorders>
              <w:top w:val="single" w:sz="2" w:space="0" w:color="000000"/>
              <w:left w:val="single" w:sz="2" w:space="0" w:color="000000"/>
              <w:bottom w:val="single" w:sz="2" w:space="0" w:color="000000"/>
              <w:right w:val="single" w:sz="2" w:space="0" w:color="000000"/>
            </w:tcBorders>
            <w:shd w:val="clear" w:color="auto" w:fill="auto"/>
          </w:tcPr>
          <w:p w:rsidR="00E13D20" w:rsidRPr="00DF022E" w:rsidRDefault="00E13D20" w:rsidP="00F03520">
            <w:pPr>
              <w:spacing w:after="160" w:line="259" w:lineRule="auto"/>
              <w:rPr>
                <w:color w:val="00B050"/>
                <w:sz w:val="22"/>
                <w:szCs w:val="22"/>
              </w:rPr>
            </w:pPr>
          </w:p>
        </w:tc>
      </w:tr>
      <w:tr w:rsidR="00DF022E" w:rsidRPr="00DF022E" w:rsidTr="00F03520">
        <w:trPr>
          <w:trHeight w:val="368"/>
        </w:trPr>
        <w:tc>
          <w:tcPr>
            <w:tcW w:w="93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13D20" w:rsidRPr="00DF022E" w:rsidRDefault="00E13D20" w:rsidP="00F03520">
            <w:pPr>
              <w:spacing w:line="259" w:lineRule="auto"/>
              <w:ind w:left="64"/>
              <w:jc w:val="center"/>
              <w:rPr>
                <w:color w:val="00B050"/>
                <w:sz w:val="22"/>
                <w:szCs w:val="22"/>
              </w:rPr>
            </w:pPr>
            <w:r w:rsidRPr="00DF022E">
              <w:rPr>
                <w:rFonts w:ascii="Times New Roman" w:eastAsia="Times New Roman" w:hAnsi="Times New Roman"/>
                <w:color w:val="00B050"/>
                <w:sz w:val="24"/>
                <w:szCs w:val="22"/>
              </w:rPr>
              <w:t>2.6.</w:t>
            </w:r>
          </w:p>
        </w:tc>
        <w:tc>
          <w:tcPr>
            <w:tcW w:w="3867" w:type="dxa"/>
            <w:vMerge w:val="restart"/>
            <w:tcBorders>
              <w:top w:val="single" w:sz="2" w:space="0" w:color="000000"/>
              <w:left w:val="single" w:sz="2" w:space="0" w:color="000000"/>
              <w:bottom w:val="single" w:sz="2" w:space="0" w:color="000000"/>
              <w:right w:val="single" w:sz="2" w:space="0" w:color="000000"/>
            </w:tcBorders>
            <w:shd w:val="clear" w:color="auto" w:fill="auto"/>
          </w:tcPr>
          <w:p w:rsidR="00E13D20" w:rsidRPr="00DF022E" w:rsidRDefault="00E13D20" w:rsidP="00F03520">
            <w:pPr>
              <w:spacing w:line="259" w:lineRule="auto"/>
              <w:jc w:val="center"/>
              <w:rPr>
                <w:color w:val="00B050"/>
                <w:sz w:val="22"/>
                <w:szCs w:val="22"/>
              </w:rPr>
            </w:pPr>
            <w:r w:rsidRPr="00DF022E">
              <w:rPr>
                <w:rFonts w:ascii="Times New Roman" w:eastAsia="Times New Roman" w:hAnsi="Times New Roman"/>
                <w:color w:val="00B050"/>
                <w:sz w:val="24"/>
                <w:szCs w:val="22"/>
              </w:rPr>
              <w:t>Подбивание теннисного мяча вверх ребром ракетки</w:t>
            </w:r>
          </w:p>
        </w:tc>
        <w:tc>
          <w:tcPr>
            <w:tcW w:w="232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E13D20" w:rsidRPr="00DF022E" w:rsidRDefault="00E13D20" w:rsidP="00F03520">
            <w:pPr>
              <w:spacing w:line="259" w:lineRule="auto"/>
              <w:ind w:left="64"/>
              <w:jc w:val="center"/>
              <w:rPr>
                <w:color w:val="00B050"/>
                <w:sz w:val="22"/>
                <w:szCs w:val="22"/>
              </w:rPr>
            </w:pPr>
            <w:r w:rsidRPr="00DF022E">
              <w:rPr>
                <w:rFonts w:ascii="Times New Roman" w:eastAsia="Times New Roman" w:hAnsi="Times New Roman"/>
                <w:color w:val="00B050"/>
                <w:sz w:val="24"/>
                <w:szCs w:val="22"/>
              </w:rPr>
              <w:t>количество раз</w:t>
            </w: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Pr>
          <w:p w:rsidR="00E13D20" w:rsidRPr="00DF022E" w:rsidRDefault="00E13D20" w:rsidP="00F03520">
            <w:pPr>
              <w:spacing w:line="259" w:lineRule="auto"/>
              <w:ind w:left="66"/>
              <w:jc w:val="center"/>
              <w:rPr>
                <w:color w:val="00B050"/>
                <w:sz w:val="22"/>
                <w:szCs w:val="22"/>
              </w:rPr>
            </w:pPr>
            <w:r w:rsidRPr="00DF022E">
              <w:rPr>
                <w:rFonts w:ascii="Times New Roman" w:eastAsia="Times New Roman" w:hAnsi="Times New Roman"/>
                <w:color w:val="00B050"/>
                <w:sz w:val="24"/>
                <w:szCs w:val="22"/>
              </w:rPr>
              <w:t>не менее</w:t>
            </w:r>
          </w:p>
        </w:tc>
      </w:tr>
      <w:tr w:rsidR="00DF022E" w:rsidRPr="00DF022E" w:rsidTr="00F03520">
        <w:trPr>
          <w:trHeight w:val="399"/>
        </w:trPr>
        <w:tc>
          <w:tcPr>
            <w:tcW w:w="0" w:type="auto"/>
            <w:vMerge/>
            <w:tcBorders>
              <w:top w:val="nil"/>
              <w:left w:val="single" w:sz="2" w:space="0" w:color="000000"/>
              <w:bottom w:val="single" w:sz="2" w:space="0" w:color="000000"/>
              <w:right w:val="single" w:sz="2" w:space="0" w:color="000000"/>
            </w:tcBorders>
            <w:shd w:val="clear" w:color="auto" w:fill="auto"/>
          </w:tcPr>
          <w:p w:rsidR="00E13D20" w:rsidRPr="00DF022E" w:rsidRDefault="00E13D20" w:rsidP="00F03520">
            <w:pPr>
              <w:spacing w:after="160" w:line="259" w:lineRule="auto"/>
              <w:rPr>
                <w:color w:val="00B050"/>
                <w:sz w:val="22"/>
                <w:szCs w:val="22"/>
              </w:rPr>
            </w:pPr>
          </w:p>
        </w:tc>
        <w:tc>
          <w:tcPr>
            <w:tcW w:w="0" w:type="auto"/>
            <w:vMerge/>
            <w:tcBorders>
              <w:top w:val="nil"/>
              <w:left w:val="single" w:sz="2" w:space="0" w:color="000000"/>
              <w:bottom w:val="single" w:sz="2" w:space="0" w:color="000000"/>
              <w:right w:val="single" w:sz="2" w:space="0" w:color="000000"/>
            </w:tcBorders>
            <w:shd w:val="clear" w:color="auto" w:fill="auto"/>
          </w:tcPr>
          <w:p w:rsidR="00E13D20" w:rsidRPr="00DF022E" w:rsidRDefault="00E13D20" w:rsidP="00F03520">
            <w:pPr>
              <w:spacing w:after="160" w:line="259" w:lineRule="auto"/>
              <w:rPr>
                <w:color w:val="00B050"/>
                <w:sz w:val="22"/>
                <w:szCs w:val="22"/>
              </w:rPr>
            </w:pPr>
          </w:p>
        </w:tc>
        <w:tc>
          <w:tcPr>
            <w:tcW w:w="0" w:type="auto"/>
            <w:vMerge/>
            <w:tcBorders>
              <w:top w:val="nil"/>
              <w:left w:val="single" w:sz="2" w:space="0" w:color="000000"/>
              <w:bottom w:val="single" w:sz="2" w:space="0" w:color="000000"/>
              <w:right w:val="single" w:sz="2" w:space="0" w:color="000000"/>
            </w:tcBorders>
            <w:shd w:val="clear" w:color="auto" w:fill="auto"/>
          </w:tcPr>
          <w:p w:rsidR="00E13D20" w:rsidRPr="00DF022E" w:rsidRDefault="00E13D20" w:rsidP="00F03520">
            <w:pPr>
              <w:spacing w:after="160" w:line="259" w:lineRule="auto"/>
              <w:rPr>
                <w:color w:val="00B050"/>
                <w:sz w:val="22"/>
                <w:szCs w:val="22"/>
              </w:rPr>
            </w:pPr>
          </w:p>
        </w:tc>
        <w:tc>
          <w:tcPr>
            <w:tcW w:w="3263" w:type="dxa"/>
            <w:gridSpan w:val="2"/>
            <w:tcBorders>
              <w:top w:val="single" w:sz="2" w:space="0" w:color="000000"/>
              <w:left w:val="single" w:sz="2" w:space="0" w:color="000000"/>
              <w:bottom w:val="single" w:sz="2" w:space="0" w:color="000000"/>
              <w:right w:val="single" w:sz="2" w:space="0" w:color="000000"/>
            </w:tcBorders>
            <w:shd w:val="clear" w:color="auto" w:fill="auto"/>
          </w:tcPr>
          <w:p w:rsidR="00E13D20" w:rsidRPr="00DF022E" w:rsidRDefault="00E13D20" w:rsidP="00F03520">
            <w:pPr>
              <w:spacing w:line="259" w:lineRule="auto"/>
              <w:ind w:left="61"/>
              <w:jc w:val="center"/>
              <w:rPr>
                <w:color w:val="00B050"/>
                <w:sz w:val="22"/>
                <w:szCs w:val="22"/>
              </w:rPr>
            </w:pPr>
            <w:r w:rsidRPr="00DF022E">
              <w:rPr>
                <w:rFonts w:ascii="Times New Roman" w:eastAsia="Times New Roman" w:hAnsi="Times New Roman"/>
                <w:color w:val="00B050"/>
                <w:sz w:val="24"/>
                <w:szCs w:val="22"/>
              </w:rPr>
              <w:t>25</w:t>
            </w:r>
          </w:p>
        </w:tc>
      </w:tr>
      <w:tr w:rsidR="00DF022E" w:rsidRPr="00DF022E" w:rsidTr="00F03520">
        <w:trPr>
          <w:trHeight w:val="773"/>
        </w:trPr>
        <w:tc>
          <w:tcPr>
            <w:tcW w:w="933" w:type="dxa"/>
            <w:tcBorders>
              <w:top w:val="single" w:sz="2" w:space="0" w:color="000000"/>
              <w:left w:val="single" w:sz="2" w:space="0" w:color="000000"/>
              <w:bottom w:val="single" w:sz="2" w:space="0" w:color="000000"/>
              <w:right w:val="single" w:sz="2" w:space="0" w:color="000000"/>
            </w:tcBorders>
            <w:shd w:val="clear" w:color="auto" w:fill="auto"/>
          </w:tcPr>
          <w:p w:rsidR="00E13D20" w:rsidRPr="00DF022E" w:rsidRDefault="00E13D20" w:rsidP="00F03520">
            <w:pPr>
              <w:spacing w:line="259" w:lineRule="auto"/>
              <w:ind w:left="69"/>
              <w:jc w:val="center"/>
              <w:rPr>
                <w:color w:val="00B050"/>
                <w:sz w:val="22"/>
                <w:szCs w:val="22"/>
              </w:rPr>
            </w:pPr>
            <w:r w:rsidRPr="00DF022E">
              <w:rPr>
                <w:rFonts w:ascii="Times New Roman" w:eastAsia="Times New Roman" w:hAnsi="Times New Roman"/>
                <w:color w:val="00B050"/>
                <w:sz w:val="24"/>
                <w:szCs w:val="22"/>
              </w:rPr>
              <w:t>2.7.</w:t>
            </w:r>
          </w:p>
        </w:tc>
        <w:tc>
          <w:tcPr>
            <w:tcW w:w="3867" w:type="dxa"/>
            <w:tcBorders>
              <w:top w:val="single" w:sz="2" w:space="0" w:color="000000"/>
              <w:left w:val="single" w:sz="2" w:space="0" w:color="000000"/>
              <w:bottom w:val="single" w:sz="2" w:space="0" w:color="000000"/>
              <w:right w:val="single" w:sz="2" w:space="0" w:color="000000"/>
            </w:tcBorders>
            <w:shd w:val="clear" w:color="auto" w:fill="auto"/>
          </w:tcPr>
          <w:p w:rsidR="00E13D20" w:rsidRPr="00DF022E" w:rsidRDefault="00E13D20" w:rsidP="00F03520">
            <w:pPr>
              <w:spacing w:line="259" w:lineRule="auto"/>
              <w:ind w:left="67"/>
              <w:jc w:val="center"/>
              <w:rPr>
                <w:color w:val="00B050"/>
                <w:sz w:val="22"/>
                <w:szCs w:val="22"/>
              </w:rPr>
            </w:pPr>
            <w:r w:rsidRPr="00DF022E">
              <w:rPr>
                <w:rFonts w:ascii="Times New Roman" w:eastAsia="Times New Roman" w:hAnsi="Times New Roman"/>
                <w:color w:val="00B050"/>
                <w:sz w:val="24"/>
                <w:szCs w:val="22"/>
              </w:rPr>
              <w:t>Техническое мастерство</w:t>
            </w:r>
          </w:p>
        </w:tc>
        <w:tc>
          <w:tcPr>
            <w:tcW w:w="5583" w:type="dxa"/>
            <w:gridSpan w:val="3"/>
            <w:tcBorders>
              <w:top w:val="single" w:sz="2" w:space="0" w:color="000000"/>
              <w:left w:val="single" w:sz="2" w:space="0" w:color="000000"/>
              <w:bottom w:val="single" w:sz="2" w:space="0" w:color="000000"/>
              <w:right w:val="single" w:sz="2" w:space="0" w:color="000000"/>
            </w:tcBorders>
            <w:shd w:val="clear" w:color="auto" w:fill="auto"/>
          </w:tcPr>
          <w:p w:rsidR="00E13D20" w:rsidRPr="00DF022E" w:rsidRDefault="00E13D20" w:rsidP="00F03520">
            <w:pPr>
              <w:spacing w:line="259" w:lineRule="auto"/>
              <w:ind w:left="89"/>
              <w:jc w:val="center"/>
              <w:rPr>
                <w:color w:val="00B050"/>
                <w:sz w:val="22"/>
                <w:szCs w:val="22"/>
              </w:rPr>
            </w:pPr>
            <w:r w:rsidRPr="00DF022E">
              <w:rPr>
                <w:rFonts w:ascii="Times New Roman" w:eastAsia="Times New Roman" w:hAnsi="Times New Roman"/>
                <w:color w:val="00B050"/>
                <w:sz w:val="24"/>
                <w:szCs w:val="22"/>
              </w:rPr>
              <w:t>Обязательная техническая программа</w:t>
            </w:r>
          </w:p>
        </w:tc>
      </w:tr>
    </w:tbl>
    <w:p w:rsidR="00E13D20" w:rsidRPr="00E13D20" w:rsidRDefault="00E13D20" w:rsidP="00E13D20">
      <w:pPr>
        <w:spacing w:after="18" w:line="259" w:lineRule="auto"/>
        <w:ind w:right="-284"/>
        <w:jc w:val="center"/>
        <w:rPr>
          <w:rFonts w:ascii="Times New Roman" w:eastAsia="Times New Roman" w:hAnsi="Times New Roman"/>
          <w:b/>
          <w:sz w:val="26"/>
          <w:szCs w:val="26"/>
        </w:rPr>
      </w:pPr>
      <w:r w:rsidRPr="00E13D20">
        <w:rPr>
          <w:rFonts w:ascii="Times New Roman" w:eastAsia="Times New Roman" w:hAnsi="Times New Roman"/>
          <w:b/>
          <w:sz w:val="30"/>
        </w:rPr>
        <w:t xml:space="preserve">Нормативы общей физической и специальной физической подготовки для зачисления и перевода в группы на этапе высшего спортивного мастерства </w:t>
      </w:r>
    </w:p>
    <w:sectPr w:rsidR="00E13D20" w:rsidRPr="00E13D20" w:rsidSect="004144F6">
      <w:footerReference w:type="default" r:id="rId18"/>
      <w:pgSz w:w="11906" w:h="16838"/>
      <w:pgMar w:top="567" w:right="707" w:bottom="142" w:left="851" w:header="454"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54F" w:rsidRDefault="002F554F" w:rsidP="005A7CE8">
      <w:r>
        <w:separator/>
      </w:r>
    </w:p>
  </w:endnote>
  <w:endnote w:type="continuationSeparator" w:id="0">
    <w:p w:rsidR="002F554F" w:rsidRDefault="002F554F" w:rsidP="005A7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DDB" w:rsidRPr="00815B3F" w:rsidRDefault="00B47DDB" w:rsidP="00607BF5">
    <w:pPr>
      <w:pStyle w:val="af1"/>
      <w:jc w:val="center"/>
      <w:rPr>
        <w:rFonts w:ascii="Times New Roman" w:hAnsi="Times New Roman"/>
        <w:sz w:val="24"/>
      </w:rPr>
    </w:pPr>
    <w:r w:rsidRPr="00815B3F">
      <w:rPr>
        <w:rFonts w:ascii="Times New Roman" w:hAnsi="Times New Roman"/>
        <w:sz w:val="24"/>
      </w:rPr>
      <w:fldChar w:fldCharType="begin"/>
    </w:r>
    <w:r w:rsidRPr="00815B3F">
      <w:rPr>
        <w:rFonts w:ascii="Times New Roman" w:hAnsi="Times New Roman"/>
        <w:sz w:val="24"/>
      </w:rPr>
      <w:instrText>PAGE   \* MERGEFORMAT</w:instrText>
    </w:r>
    <w:r w:rsidRPr="00815B3F">
      <w:rPr>
        <w:rFonts w:ascii="Times New Roman" w:hAnsi="Times New Roman"/>
        <w:sz w:val="24"/>
      </w:rPr>
      <w:fldChar w:fldCharType="separate"/>
    </w:r>
    <w:r w:rsidR="00E10975">
      <w:rPr>
        <w:rFonts w:ascii="Times New Roman" w:hAnsi="Times New Roman"/>
        <w:noProof/>
        <w:sz w:val="24"/>
      </w:rPr>
      <w:t>3</w:t>
    </w:r>
    <w:r w:rsidRPr="00815B3F">
      <w:rPr>
        <w:rFonts w:ascii="Times New Roman" w:hAnsi="Times New Roman"/>
        <w:noProof/>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54F" w:rsidRDefault="002F554F" w:rsidP="005A7CE8">
      <w:r>
        <w:separator/>
      </w:r>
    </w:p>
  </w:footnote>
  <w:footnote w:type="continuationSeparator" w:id="0">
    <w:p w:rsidR="002F554F" w:rsidRDefault="002F554F" w:rsidP="005A7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1326"/>
        </w:tabs>
        <w:ind w:left="1326" w:hanging="360"/>
      </w:pPr>
      <w:rPr>
        <w:rFonts w:ascii="Symbol" w:hAnsi="Symbol"/>
      </w:rPr>
    </w:lvl>
    <w:lvl w:ilvl="1">
      <w:start w:val="1"/>
      <w:numFmt w:val="bullet"/>
      <w:lvlText w:val="◦"/>
      <w:lvlJc w:val="left"/>
      <w:pPr>
        <w:tabs>
          <w:tab w:val="num" w:pos="1686"/>
        </w:tabs>
        <w:ind w:left="1686" w:hanging="360"/>
      </w:pPr>
      <w:rPr>
        <w:rFonts w:ascii="OpenSymbol" w:hAnsi="OpenSymbol"/>
      </w:rPr>
    </w:lvl>
    <w:lvl w:ilvl="2">
      <w:start w:val="1"/>
      <w:numFmt w:val="bullet"/>
      <w:lvlText w:val="▪"/>
      <w:lvlJc w:val="left"/>
      <w:pPr>
        <w:tabs>
          <w:tab w:val="num" w:pos="2046"/>
        </w:tabs>
        <w:ind w:left="2046" w:hanging="360"/>
      </w:pPr>
      <w:rPr>
        <w:rFonts w:ascii="OpenSymbol" w:hAnsi="OpenSymbol"/>
      </w:rPr>
    </w:lvl>
    <w:lvl w:ilvl="3">
      <w:start w:val="1"/>
      <w:numFmt w:val="bullet"/>
      <w:lvlText w:val=""/>
      <w:lvlJc w:val="left"/>
      <w:pPr>
        <w:tabs>
          <w:tab w:val="num" w:pos="2406"/>
        </w:tabs>
        <w:ind w:left="2406" w:hanging="360"/>
      </w:pPr>
      <w:rPr>
        <w:rFonts w:ascii="Symbol" w:hAnsi="Symbol"/>
      </w:rPr>
    </w:lvl>
    <w:lvl w:ilvl="4">
      <w:start w:val="1"/>
      <w:numFmt w:val="bullet"/>
      <w:lvlText w:val="◦"/>
      <w:lvlJc w:val="left"/>
      <w:pPr>
        <w:tabs>
          <w:tab w:val="num" w:pos="2766"/>
        </w:tabs>
        <w:ind w:left="2766" w:hanging="360"/>
      </w:pPr>
      <w:rPr>
        <w:rFonts w:ascii="OpenSymbol" w:hAnsi="OpenSymbol"/>
      </w:rPr>
    </w:lvl>
    <w:lvl w:ilvl="5">
      <w:start w:val="1"/>
      <w:numFmt w:val="bullet"/>
      <w:lvlText w:val="▪"/>
      <w:lvlJc w:val="left"/>
      <w:pPr>
        <w:tabs>
          <w:tab w:val="num" w:pos="3126"/>
        </w:tabs>
        <w:ind w:left="3126" w:hanging="360"/>
      </w:pPr>
      <w:rPr>
        <w:rFonts w:ascii="OpenSymbol" w:hAnsi="OpenSymbol"/>
      </w:rPr>
    </w:lvl>
    <w:lvl w:ilvl="6">
      <w:start w:val="1"/>
      <w:numFmt w:val="bullet"/>
      <w:lvlText w:val=""/>
      <w:lvlJc w:val="left"/>
      <w:pPr>
        <w:tabs>
          <w:tab w:val="num" w:pos="3486"/>
        </w:tabs>
        <w:ind w:left="3486" w:hanging="360"/>
      </w:pPr>
      <w:rPr>
        <w:rFonts w:ascii="Symbol" w:hAnsi="Symbol"/>
      </w:rPr>
    </w:lvl>
    <w:lvl w:ilvl="7">
      <w:start w:val="1"/>
      <w:numFmt w:val="bullet"/>
      <w:lvlText w:val="◦"/>
      <w:lvlJc w:val="left"/>
      <w:pPr>
        <w:tabs>
          <w:tab w:val="num" w:pos="3846"/>
        </w:tabs>
        <w:ind w:left="3846" w:hanging="360"/>
      </w:pPr>
      <w:rPr>
        <w:rFonts w:ascii="OpenSymbol" w:hAnsi="OpenSymbol"/>
      </w:rPr>
    </w:lvl>
    <w:lvl w:ilvl="8">
      <w:start w:val="1"/>
      <w:numFmt w:val="bullet"/>
      <w:lvlText w:val="▪"/>
      <w:lvlJc w:val="left"/>
      <w:pPr>
        <w:tabs>
          <w:tab w:val="num" w:pos="4206"/>
        </w:tabs>
        <w:ind w:left="4206"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1429"/>
        </w:tabs>
        <w:ind w:left="1429" w:hanging="360"/>
      </w:pPr>
      <w:rPr>
        <w:rFonts w:ascii="Symbol" w:hAnsi="Symbol"/>
      </w:rPr>
    </w:lvl>
    <w:lvl w:ilvl="1">
      <w:start w:val="1"/>
      <w:numFmt w:val="bullet"/>
      <w:lvlText w:val="◦"/>
      <w:lvlJc w:val="left"/>
      <w:pPr>
        <w:tabs>
          <w:tab w:val="num" w:pos="1789"/>
        </w:tabs>
        <w:ind w:left="1789" w:hanging="360"/>
      </w:pPr>
      <w:rPr>
        <w:rFonts w:ascii="OpenSymbol" w:hAnsi="OpenSymbol"/>
      </w:rPr>
    </w:lvl>
    <w:lvl w:ilvl="2">
      <w:start w:val="1"/>
      <w:numFmt w:val="bullet"/>
      <w:lvlText w:val="▪"/>
      <w:lvlJc w:val="left"/>
      <w:pPr>
        <w:tabs>
          <w:tab w:val="num" w:pos="2149"/>
        </w:tabs>
        <w:ind w:left="2149" w:hanging="360"/>
      </w:pPr>
      <w:rPr>
        <w:rFonts w:ascii="OpenSymbol" w:hAnsi="OpenSymbol"/>
      </w:rPr>
    </w:lvl>
    <w:lvl w:ilvl="3">
      <w:start w:val="1"/>
      <w:numFmt w:val="bullet"/>
      <w:lvlText w:val=""/>
      <w:lvlJc w:val="left"/>
      <w:pPr>
        <w:tabs>
          <w:tab w:val="num" w:pos="2509"/>
        </w:tabs>
        <w:ind w:left="2509" w:hanging="360"/>
      </w:pPr>
      <w:rPr>
        <w:rFonts w:ascii="Symbol" w:hAnsi="Symbol"/>
      </w:rPr>
    </w:lvl>
    <w:lvl w:ilvl="4">
      <w:start w:val="1"/>
      <w:numFmt w:val="bullet"/>
      <w:lvlText w:val="◦"/>
      <w:lvlJc w:val="left"/>
      <w:pPr>
        <w:tabs>
          <w:tab w:val="num" w:pos="2869"/>
        </w:tabs>
        <w:ind w:left="2869" w:hanging="360"/>
      </w:pPr>
      <w:rPr>
        <w:rFonts w:ascii="OpenSymbol" w:hAnsi="OpenSymbol"/>
      </w:rPr>
    </w:lvl>
    <w:lvl w:ilvl="5">
      <w:start w:val="1"/>
      <w:numFmt w:val="bullet"/>
      <w:lvlText w:val="▪"/>
      <w:lvlJc w:val="left"/>
      <w:pPr>
        <w:tabs>
          <w:tab w:val="num" w:pos="3229"/>
        </w:tabs>
        <w:ind w:left="3229" w:hanging="360"/>
      </w:pPr>
      <w:rPr>
        <w:rFonts w:ascii="OpenSymbol" w:hAnsi="OpenSymbol"/>
      </w:rPr>
    </w:lvl>
    <w:lvl w:ilvl="6">
      <w:start w:val="1"/>
      <w:numFmt w:val="bullet"/>
      <w:lvlText w:val=""/>
      <w:lvlJc w:val="left"/>
      <w:pPr>
        <w:tabs>
          <w:tab w:val="num" w:pos="3589"/>
        </w:tabs>
        <w:ind w:left="3589" w:hanging="360"/>
      </w:pPr>
      <w:rPr>
        <w:rFonts w:ascii="Symbol" w:hAnsi="Symbol"/>
      </w:rPr>
    </w:lvl>
    <w:lvl w:ilvl="7">
      <w:start w:val="1"/>
      <w:numFmt w:val="bullet"/>
      <w:lvlText w:val="◦"/>
      <w:lvlJc w:val="left"/>
      <w:pPr>
        <w:tabs>
          <w:tab w:val="num" w:pos="3949"/>
        </w:tabs>
        <w:ind w:left="3949" w:hanging="360"/>
      </w:pPr>
      <w:rPr>
        <w:rFonts w:ascii="OpenSymbol" w:hAnsi="OpenSymbol"/>
      </w:rPr>
    </w:lvl>
    <w:lvl w:ilvl="8">
      <w:start w:val="1"/>
      <w:numFmt w:val="bullet"/>
      <w:lvlText w:val="▪"/>
      <w:lvlJc w:val="left"/>
      <w:pPr>
        <w:tabs>
          <w:tab w:val="num" w:pos="4309"/>
        </w:tabs>
        <w:ind w:left="4309" w:hanging="360"/>
      </w:pPr>
      <w:rPr>
        <w:rFonts w:ascii="OpenSymbol" w:hAnsi="Open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3479"/>
        </w:tabs>
        <w:ind w:left="3479" w:hanging="360"/>
      </w:pPr>
      <w:rPr>
        <w:rFonts w:ascii="Times New Roman" w:hAnsi="Times New Roman" w:cs="Times New Roman"/>
        <w:sz w:val="24"/>
        <w:szCs w:val="24"/>
      </w:rPr>
    </w:lvl>
    <w:lvl w:ilvl="2">
      <w:start w:val="1"/>
      <w:numFmt w:val="decimal"/>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decimal"/>
      <w:lvlText w:val="%5."/>
      <w:lvlJc w:val="left"/>
      <w:pPr>
        <w:tabs>
          <w:tab w:val="num" w:pos="2160"/>
        </w:tabs>
        <w:ind w:left="2160" w:hanging="360"/>
      </w:pPr>
      <w:rPr>
        <w:rFonts w:ascii="Times New Roman" w:hAnsi="Times New Roman" w:cs="Times New Roman"/>
        <w:sz w:val="24"/>
        <w:szCs w:val="24"/>
      </w:rPr>
    </w:lvl>
    <w:lvl w:ilvl="5">
      <w:start w:val="1"/>
      <w:numFmt w:val="decimal"/>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decimal"/>
      <w:lvlText w:val="%8."/>
      <w:lvlJc w:val="left"/>
      <w:pPr>
        <w:tabs>
          <w:tab w:val="num" w:pos="3240"/>
        </w:tabs>
        <w:ind w:left="3240" w:hanging="360"/>
      </w:pPr>
      <w:rPr>
        <w:rFonts w:ascii="Times New Roman" w:hAnsi="Times New Roman" w:cs="Times New Roman"/>
        <w:sz w:val="24"/>
        <w:szCs w:val="24"/>
      </w:rPr>
    </w:lvl>
    <w:lvl w:ilvl="8">
      <w:start w:val="1"/>
      <w:numFmt w:val="decimal"/>
      <w:lvlText w:val="%9."/>
      <w:lvlJc w:val="left"/>
      <w:pPr>
        <w:tabs>
          <w:tab w:val="num" w:pos="3600"/>
        </w:tabs>
        <w:ind w:left="3600" w:hanging="360"/>
      </w:pPr>
      <w:rPr>
        <w:rFonts w:ascii="Times New Roman" w:hAnsi="Times New Roman" w:cs="Times New Roman"/>
        <w:sz w:val="24"/>
        <w:szCs w:val="24"/>
      </w:rPr>
    </w:lvl>
  </w:abstractNum>
  <w:abstractNum w:abstractNumId="4" w15:restartNumberingAfterBreak="0">
    <w:nsid w:val="00000006"/>
    <w:multiLevelType w:val="multilevel"/>
    <w:tmpl w:val="00000006"/>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00"/>
        </w:tabs>
        <w:ind w:left="180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520"/>
        </w:tabs>
        <w:ind w:left="2520" w:hanging="360"/>
      </w:pPr>
      <w:rPr>
        <w:rFonts w:ascii="Symbol" w:hAnsi="Symbol"/>
      </w:rPr>
    </w:lvl>
    <w:lvl w:ilvl="4">
      <w:start w:val="1"/>
      <w:numFmt w:val="bullet"/>
      <w:lvlText w:val="◦"/>
      <w:lvlJc w:val="left"/>
      <w:pPr>
        <w:tabs>
          <w:tab w:val="num" w:pos="2880"/>
        </w:tabs>
        <w:ind w:left="2880" w:hanging="360"/>
      </w:pPr>
      <w:rPr>
        <w:rFonts w:ascii="OpenSymbol" w:hAnsi="OpenSymbol"/>
      </w:rPr>
    </w:lvl>
    <w:lvl w:ilvl="5">
      <w:start w:val="1"/>
      <w:numFmt w:val="bullet"/>
      <w:lvlText w:val="▪"/>
      <w:lvlJc w:val="left"/>
      <w:pPr>
        <w:tabs>
          <w:tab w:val="num" w:pos="3240"/>
        </w:tabs>
        <w:ind w:left="3240" w:hanging="360"/>
      </w:pPr>
      <w:rPr>
        <w:rFonts w:ascii="OpenSymbol" w:hAnsi="OpenSymbol"/>
      </w:rPr>
    </w:lvl>
    <w:lvl w:ilvl="6">
      <w:start w:val="1"/>
      <w:numFmt w:val="bullet"/>
      <w:lvlText w:val=""/>
      <w:lvlJc w:val="left"/>
      <w:pPr>
        <w:tabs>
          <w:tab w:val="num" w:pos="3600"/>
        </w:tabs>
        <w:ind w:left="3600" w:hanging="360"/>
      </w:pPr>
      <w:rPr>
        <w:rFonts w:ascii="Symbol" w:hAnsi="Symbol"/>
      </w:rPr>
    </w:lvl>
    <w:lvl w:ilvl="7">
      <w:start w:val="1"/>
      <w:numFmt w:val="bullet"/>
      <w:lvlText w:val="◦"/>
      <w:lvlJc w:val="left"/>
      <w:pPr>
        <w:tabs>
          <w:tab w:val="num" w:pos="3960"/>
        </w:tabs>
        <w:ind w:left="3960" w:hanging="360"/>
      </w:pPr>
      <w:rPr>
        <w:rFonts w:ascii="OpenSymbol" w:hAnsi="OpenSymbol"/>
      </w:rPr>
    </w:lvl>
    <w:lvl w:ilvl="8">
      <w:start w:val="1"/>
      <w:numFmt w:val="bullet"/>
      <w:lvlText w:val="▪"/>
      <w:lvlJc w:val="left"/>
      <w:pPr>
        <w:tabs>
          <w:tab w:val="num" w:pos="4320"/>
        </w:tabs>
        <w:ind w:left="4320" w:hanging="360"/>
      </w:pPr>
      <w:rPr>
        <w:rFonts w:ascii="OpenSymbol" w:hAnsi="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1429"/>
        </w:tabs>
        <w:ind w:left="1429" w:hanging="360"/>
      </w:pPr>
      <w:rPr>
        <w:rFonts w:ascii="Symbol" w:hAnsi="Symbol"/>
      </w:rPr>
    </w:lvl>
    <w:lvl w:ilvl="1">
      <w:start w:val="1"/>
      <w:numFmt w:val="bullet"/>
      <w:lvlText w:val="◦"/>
      <w:lvlJc w:val="left"/>
      <w:pPr>
        <w:tabs>
          <w:tab w:val="num" w:pos="1789"/>
        </w:tabs>
        <w:ind w:left="1789" w:hanging="360"/>
      </w:pPr>
      <w:rPr>
        <w:rFonts w:ascii="OpenSymbol" w:hAnsi="OpenSymbol"/>
      </w:rPr>
    </w:lvl>
    <w:lvl w:ilvl="2">
      <w:start w:val="1"/>
      <w:numFmt w:val="bullet"/>
      <w:lvlText w:val="▪"/>
      <w:lvlJc w:val="left"/>
      <w:pPr>
        <w:tabs>
          <w:tab w:val="num" w:pos="2149"/>
        </w:tabs>
        <w:ind w:left="2149" w:hanging="360"/>
      </w:pPr>
      <w:rPr>
        <w:rFonts w:ascii="OpenSymbol" w:hAnsi="OpenSymbol"/>
      </w:rPr>
    </w:lvl>
    <w:lvl w:ilvl="3">
      <w:start w:val="1"/>
      <w:numFmt w:val="bullet"/>
      <w:lvlText w:val=""/>
      <w:lvlJc w:val="left"/>
      <w:pPr>
        <w:tabs>
          <w:tab w:val="num" w:pos="2509"/>
        </w:tabs>
        <w:ind w:left="2509" w:hanging="360"/>
      </w:pPr>
      <w:rPr>
        <w:rFonts w:ascii="Symbol" w:hAnsi="Symbol"/>
      </w:rPr>
    </w:lvl>
    <w:lvl w:ilvl="4">
      <w:start w:val="1"/>
      <w:numFmt w:val="bullet"/>
      <w:lvlText w:val="◦"/>
      <w:lvlJc w:val="left"/>
      <w:pPr>
        <w:tabs>
          <w:tab w:val="num" w:pos="2869"/>
        </w:tabs>
        <w:ind w:left="2869" w:hanging="360"/>
      </w:pPr>
      <w:rPr>
        <w:rFonts w:ascii="OpenSymbol" w:hAnsi="OpenSymbol"/>
      </w:rPr>
    </w:lvl>
    <w:lvl w:ilvl="5">
      <w:start w:val="1"/>
      <w:numFmt w:val="bullet"/>
      <w:lvlText w:val="▪"/>
      <w:lvlJc w:val="left"/>
      <w:pPr>
        <w:tabs>
          <w:tab w:val="num" w:pos="3229"/>
        </w:tabs>
        <w:ind w:left="3229" w:hanging="360"/>
      </w:pPr>
      <w:rPr>
        <w:rFonts w:ascii="OpenSymbol" w:hAnsi="OpenSymbol"/>
      </w:rPr>
    </w:lvl>
    <w:lvl w:ilvl="6">
      <w:start w:val="1"/>
      <w:numFmt w:val="bullet"/>
      <w:lvlText w:val=""/>
      <w:lvlJc w:val="left"/>
      <w:pPr>
        <w:tabs>
          <w:tab w:val="num" w:pos="3589"/>
        </w:tabs>
        <w:ind w:left="3589" w:hanging="360"/>
      </w:pPr>
      <w:rPr>
        <w:rFonts w:ascii="Symbol" w:hAnsi="Symbol"/>
      </w:rPr>
    </w:lvl>
    <w:lvl w:ilvl="7">
      <w:start w:val="1"/>
      <w:numFmt w:val="bullet"/>
      <w:lvlText w:val="◦"/>
      <w:lvlJc w:val="left"/>
      <w:pPr>
        <w:tabs>
          <w:tab w:val="num" w:pos="3949"/>
        </w:tabs>
        <w:ind w:left="3949" w:hanging="360"/>
      </w:pPr>
      <w:rPr>
        <w:rFonts w:ascii="OpenSymbol" w:hAnsi="OpenSymbol"/>
      </w:rPr>
    </w:lvl>
    <w:lvl w:ilvl="8">
      <w:start w:val="1"/>
      <w:numFmt w:val="bullet"/>
      <w:lvlText w:val="▪"/>
      <w:lvlJc w:val="left"/>
      <w:pPr>
        <w:tabs>
          <w:tab w:val="num" w:pos="4309"/>
        </w:tabs>
        <w:ind w:left="4309" w:hanging="360"/>
      </w:pPr>
      <w:rPr>
        <w:rFonts w:ascii="OpenSymbol" w:hAnsi="OpenSymbol"/>
      </w:rPr>
    </w:lvl>
  </w:abstractNum>
  <w:abstractNum w:abstractNumId="6" w15:restartNumberingAfterBreak="0">
    <w:nsid w:val="00000013"/>
    <w:multiLevelType w:val="multilevel"/>
    <w:tmpl w:val="00000013"/>
    <w:name w:val="WW8Num19"/>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3."/>
      <w:lvlJc w:val="left"/>
      <w:pPr>
        <w:tabs>
          <w:tab w:val="num" w:pos="1440"/>
        </w:tabs>
        <w:ind w:left="1440" w:hanging="360"/>
      </w:pPr>
      <w:rPr>
        <w:rFonts w:cs="Times New Roman"/>
        <w:sz w:val="28"/>
        <w:szCs w:val="28"/>
      </w:rPr>
    </w:lvl>
    <w:lvl w:ilvl="3">
      <w:start w:val="1"/>
      <w:numFmt w:val="decimal"/>
      <w:lvlText w:val="%4."/>
      <w:lvlJc w:val="left"/>
      <w:pPr>
        <w:tabs>
          <w:tab w:val="num" w:pos="1800"/>
        </w:tabs>
        <w:ind w:left="1800" w:hanging="360"/>
      </w:pPr>
      <w:rPr>
        <w:rFonts w:cs="Times New Roman"/>
        <w:sz w:val="28"/>
        <w:szCs w:val="28"/>
      </w:rPr>
    </w:lvl>
    <w:lvl w:ilvl="4">
      <w:start w:val="1"/>
      <w:numFmt w:val="decimal"/>
      <w:lvlText w:val="%5."/>
      <w:lvlJc w:val="left"/>
      <w:pPr>
        <w:tabs>
          <w:tab w:val="num" w:pos="2160"/>
        </w:tabs>
        <w:ind w:left="2160" w:hanging="360"/>
      </w:pPr>
      <w:rPr>
        <w:rFonts w:cs="Times New Roman"/>
        <w:sz w:val="28"/>
        <w:szCs w:val="28"/>
      </w:rPr>
    </w:lvl>
    <w:lvl w:ilvl="5">
      <w:start w:val="1"/>
      <w:numFmt w:val="decimal"/>
      <w:lvlText w:val="%6."/>
      <w:lvlJc w:val="left"/>
      <w:pPr>
        <w:tabs>
          <w:tab w:val="num" w:pos="2520"/>
        </w:tabs>
        <w:ind w:left="2520" w:hanging="360"/>
      </w:pPr>
      <w:rPr>
        <w:rFonts w:cs="Times New Roman"/>
        <w:sz w:val="28"/>
        <w:szCs w:val="28"/>
      </w:rPr>
    </w:lvl>
    <w:lvl w:ilvl="6">
      <w:start w:val="1"/>
      <w:numFmt w:val="decimal"/>
      <w:lvlText w:val="%7."/>
      <w:lvlJc w:val="left"/>
      <w:pPr>
        <w:tabs>
          <w:tab w:val="num" w:pos="2880"/>
        </w:tabs>
        <w:ind w:left="2880" w:hanging="360"/>
      </w:pPr>
      <w:rPr>
        <w:rFonts w:cs="Times New Roman"/>
        <w:sz w:val="28"/>
        <w:szCs w:val="28"/>
      </w:rPr>
    </w:lvl>
    <w:lvl w:ilvl="7">
      <w:start w:val="1"/>
      <w:numFmt w:val="decimal"/>
      <w:lvlText w:val="%8."/>
      <w:lvlJc w:val="left"/>
      <w:pPr>
        <w:tabs>
          <w:tab w:val="num" w:pos="3240"/>
        </w:tabs>
        <w:ind w:left="3240" w:hanging="360"/>
      </w:pPr>
      <w:rPr>
        <w:rFonts w:cs="Times New Roman"/>
        <w:sz w:val="28"/>
        <w:szCs w:val="28"/>
      </w:rPr>
    </w:lvl>
    <w:lvl w:ilvl="8">
      <w:start w:val="1"/>
      <w:numFmt w:val="decimal"/>
      <w:lvlText w:val="%9."/>
      <w:lvlJc w:val="left"/>
      <w:pPr>
        <w:tabs>
          <w:tab w:val="num" w:pos="3600"/>
        </w:tabs>
        <w:ind w:left="3600" w:hanging="360"/>
      </w:pPr>
      <w:rPr>
        <w:rFonts w:cs="Times New Roman"/>
        <w:sz w:val="28"/>
        <w:szCs w:val="28"/>
      </w:rPr>
    </w:lvl>
  </w:abstractNum>
  <w:abstractNum w:abstractNumId="7" w15:restartNumberingAfterBreak="0">
    <w:nsid w:val="0000182F"/>
    <w:multiLevelType w:val="hybridMultilevel"/>
    <w:tmpl w:val="F868525C"/>
    <w:lvl w:ilvl="0" w:tplc="2C3EB3B2">
      <w:start w:val="1"/>
      <w:numFmt w:val="decimal"/>
      <w:lvlText w:val="%1."/>
      <w:lvlJc w:val="left"/>
    </w:lvl>
    <w:lvl w:ilvl="1" w:tplc="459AB1CE">
      <w:numFmt w:val="decimal"/>
      <w:lvlText w:val=""/>
      <w:lvlJc w:val="left"/>
    </w:lvl>
    <w:lvl w:ilvl="2" w:tplc="A2169E96">
      <w:numFmt w:val="decimal"/>
      <w:lvlText w:val=""/>
      <w:lvlJc w:val="left"/>
    </w:lvl>
    <w:lvl w:ilvl="3" w:tplc="60F86FA6">
      <w:numFmt w:val="decimal"/>
      <w:lvlText w:val=""/>
      <w:lvlJc w:val="left"/>
    </w:lvl>
    <w:lvl w:ilvl="4" w:tplc="A84E31BE">
      <w:numFmt w:val="decimal"/>
      <w:lvlText w:val=""/>
      <w:lvlJc w:val="left"/>
    </w:lvl>
    <w:lvl w:ilvl="5" w:tplc="AAF4E776">
      <w:numFmt w:val="decimal"/>
      <w:lvlText w:val=""/>
      <w:lvlJc w:val="left"/>
    </w:lvl>
    <w:lvl w:ilvl="6" w:tplc="25989BEC">
      <w:numFmt w:val="decimal"/>
      <w:lvlText w:val=""/>
      <w:lvlJc w:val="left"/>
    </w:lvl>
    <w:lvl w:ilvl="7" w:tplc="16E6C334">
      <w:numFmt w:val="decimal"/>
      <w:lvlText w:val=""/>
      <w:lvlJc w:val="left"/>
    </w:lvl>
    <w:lvl w:ilvl="8" w:tplc="32289328">
      <w:numFmt w:val="decimal"/>
      <w:lvlText w:val=""/>
      <w:lvlJc w:val="left"/>
    </w:lvl>
  </w:abstractNum>
  <w:abstractNum w:abstractNumId="8" w15:restartNumberingAfterBreak="0">
    <w:nsid w:val="00004D67"/>
    <w:multiLevelType w:val="hybridMultilevel"/>
    <w:tmpl w:val="C9382374"/>
    <w:lvl w:ilvl="0" w:tplc="A2843F5E">
      <w:start w:val="5"/>
      <w:numFmt w:val="decimal"/>
      <w:lvlText w:val="%1."/>
      <w:lvlJc w:val="left"/>
    </w:lvl>
    <w:lvl w:ilvl="1" w:tplc="44B43570">
      <w:numFmt w:val="decimal"/>
      <w:lvlText w:val=""/>
      <w:lvlJc w:val="left"/>
    </w:lvl>
    <w:lvl w:ilvl="2" w:tplc="57ACB340">
      <w:numFmt w:val="decimal"/>
      <w:lvlText w:val=""/>
      <w:lvlJc w:val="left"/>
    </w:lvl>
    <w:lvl w:ilvl="3" w:tplc="4742FA70">
      <w:numFmt w:val="decimal"/>
      <w:lvlText w:val=""/>
      <w:lvlJc w:val="left"/>
    </w:lvl>
    <w:lvl w:ilvl="4" w:tplc="5C443AAE">
      <w:numFmt w:val="decimal"/>
      <w:lvlText w:val=""/>
      <w:lvlJc w:val="left"/>
    </w:lvl>
    <w:lvl w:ilvl="5" w:tplc="7E589E74">
      <w:numFmt w:val="decimal"/>
      <w:lvlText w:val=""/>
      <w:lvlJc w:val="left"/>
    </w:lvl>
    <w:lvl w:ilvl="6" w:tplc="3BBE78CA">
      <w:numFmt w:val="decimal"/>
      <w:lvlText w:val=""/>
      <w:lvlJc w:val="left"/>
    </w:lvl>
    <w:lvl w:ilvl="7" w:tplc="7FE4D086">
      <w:numFmt w:val="decimal"/>
      <w:lvlText w:val=""/>
      <w:lvlJc w:val="left"/>
    </w:lvl>
    <w:lvl w:ilvl="8" w:tplc="55D08A8C">
      <w:numFmt w:val="decimal"/>
      <w:lvlText w:val=""/>
      <w:lvlJc w:val="left"/>
    </w:lvl>
  </w:abstractNum>
  <w:abstractNum w:abstractNumId="9" w15:restartNumberingAfterBreak="0">
    <w:nsid w:val="00004FF8"/>
    <w:multiLevelType w:val="hybridMultilevel"/>
    <w:tmpl w:val="53B6D9DA"/>
    <w:lvl w:ilvl="0" w:tplc="28B2B01E">
      <w:start w:val="1"/>
      <w:numFmt w:val="bullet"/>
      <w:lvlText w:val="-"/>
      <w:lvlJc w:val="left"/>
    </w:lvl>
    <w:lvl w:ilvl="1" w:tplc="25C09782">
      <w:numFmt w:val="decimal"/>
      <w:lvlText w:val=""/>
      <w:lvlJc w:val="left"/>
    </w:lvl>
    <w:lvl w:ilvl="2" w:tplc="F5D6C020">
      <w:numFmt w:val="decimal"/>
      <w:lvlText w:val=""/>
      <w:lvlJc w:val="left"/>
    </w:lvl>
    <w:lvl w:ilvl="3" w:tplc="20AE348A">
      <w:numFmt w:val="decimal"/>
      <w:lvlText w:val=""/>
      <w:lvlJc w:val="left"/>
    </w:lvl>
    <w:lvl w:ilvl="4" w:tplc="FBE426D2">
      <w:numFmt w:val="decimal"/>
      <w:lvlText w:val=""/>
      <w:lvlJc w:val="left"/>
    </w:lvl>
    <w:lvl w:ilvl="5" w:tplc="8AC41A56">
      <w:numFmt w:val="decimal"/>
      <w:lvlText w:val=""/>
      <w:lvlJc w:val="left"/>
    </w:lvl>
    <w:lvl w:ilvl="6" w:tplc="B5D09AC8">
      <w:numFmt w:val="decimal"/>
      <w:lvlText w:val=""/>
      <w:lvlJc w:val="left"/>
    </w:lvl>
    <w:lvl w:ilvl="7" w:tplc="78FE1DAA">
      <w:numFmt w:val="decimal"/>
      <w:lvlText w:val=""/>
      <w:lvlJc w:val="left"/>
    </w:lvl>
    <w:lvl w:ilvl="8" w:tplc="4FB8C3B6">
      <w:numFmt w:val="decimal"/>
      <w:lvlText w:val=""/>
      <w:lvlJc w:val="left"/>
    </w:lvl>
  </w:abstractNum>
  <w:abstractNum w:abstractNumId="10" w15:restartNumberingAfterBreak="0">
    <w:nsid w:val="00005968"/>
    <w:multiLevelType w:val="hybridMultilevel"/>
    <w:tmpl w:val="BE1813B8"/>
    <w:lvl w:ilvl="0" w:tplc="E968EA3C">
      <w:start w:val="9"/>
      <w:numFmt w:val="decimal"/>
      <w:lvlText w:val="%1."/>
      <w:lvlJc w:val="left"/>
    </w:lvl>
    <w:lvl w:ilvl="1" w:tplc="8766CEC6">
      <w:start w:val="6"/>
      <w:numFmt w:val="decimal"/>
      <w:lvlText w:val="%2."/>
      <w:lvlJc w:val="left"/>
    </w:lvl>
    <w:lvl w:ilvl="2" w:tplc="03B46C5C">
      <w:numFmt w:val="decimal"/>
      <w:lvlText w:val=""/>
      <w:lvlJc w:val="left"/>
    </w:lvl>
    <w:lvl w:ilvl="3" w:tplc="A6906964">
      <w:numFmt w:val="decimal"/>
      <w:lvlText w:val=""/>
      <w:lvlJc w:val="left"/>
    </w:lvl>
    <w:lvl w:ilvl="4" w:tplc="C262CA5C">
      <w:numFmt w:val="decimal"/>
      <w:lvlText w:val=""/>
      <w:lvlJc w:val="left"/>
    </w:lvl>
    <w:lvl w:ilvl="5" w:tplc="DB50322C">
      <w:numFmt w:val="decimal"/>
      <w:lvlText w:val=""/>
      <w:lvlJc w:val="left"/>
    </w:lvl>
    <w:lvl w:ilvl="6" w:tplc="2272DA7E">
      <w:numFmt w:val="decimal"/>
      <w:lvlText w:val=""/>
      <w:lvlJc w:val="left"/>
    </w:lvl>
    <w:lvl w:ilvl="7" w:tplc="C2A82D6A">
      <w:numFmt w:val="decimal"/>
      <w:lvlText w:val=""/>
      <w:lvlJc w:val="left"/>
    </w:lvl>
    <w:lvl w:ilvl="8" w:tplc="CB54D99C">
      <w:numFmt w:val="decimal"/>
      <w:lvlText w:val=""/>
      <w:lvlJc w:val="left"/>
    </w:lvl>
  </w:abstractNum>
  <w:abstractNum w:abstractNumId="11" w15:restartNumberingAfterBreak="0">
    <w:nsid w:val="00006A15"/>
    <w:multiLevelType w:val="hybridMultilevel"/>
    <w:tmpl w:val="D6342812"/>
    <w:lvl w:ilvl="0" w:tplc="ACE2EFCC">
      <w:start w:val="1"/>
      <w:numFmt w:val="bullet"/>
      <w:lvlText w:val="В"/>
      <w:lvlJc w:val="left"/>
    </w:lvl>
    <w:lvl w:ilvl="1" w:tplc="2642017E">
      <w:numFmt w:val="decimal"/>
      <w:lvlText w:val=""/>
      <w:lvlJc w:val="left"/>
    </w:lvl>
    <w:lvl w:ilvl="2" w:tplc="76EEF0B6">
      <w:numFmt w:val="decimal"/>
      <w:lvlText w:val=""/>
      <w:lvlJc w:val="left"/>
    </w:lvl>
    <w:lvl w:ilvl="3" w:tplc="3FBC7932">
      <w:numFmt w:val="decimal"/>
      <w:lvlText w:val=""/>
      <w:lvlJc w:val="left"/>
    </w:lvl>
    <w:lvl w:ilvl="4" w:tplc="05A868B8">
      <w:numFmt w:val="decimal"/>
      <w:lvlText w:val=""/>
      <w:lvlJc w:val="left"/>
    </w:lvl>
    <w:lvl w:ilvl="5" w:tplc="D89C87B0">
      <w:numFmt w:val="decimal"/>
      <w:lvlText w:val=""/>
      <w:lvlJc w:val="left"/>
    </w:lvl>
    <w:lvl w:ilvl="6" w:tplc="04F80E92">
      <w:numFmt w:val="decimal"/>
      <w:lvlText w:val=""/>
      <w:lvlJc w:val="left"/>
    </w:lvl>
    <w:lvl w:ilvl="7" w:tplc="5AAC012C">
      <w:numFmt w:val="decimal"/>
      <w:lvlText w:val=""/>
      <w:lvlJc w:val="left"/>
    </w:lvl>
    <w:lvl w:ilvl="8" w:tplc="775A1754">
      <w:numFmt w:val="decimal"/>
      <w:lvlText w:val=""/>
      <w:lvlJc w:val="left"/>
    </w:lvl>
  </w:abstractNum>
  <w:abstractNum w:abstractNumId="12" w15:restartNumberingAfterBreak="0">
    <w:nsid w:val="00006D69"/>
    <w:multiLevelType w:val="hybridMultilevel"/>
    <w:tmpl w:val="50809840"/>
    <w:lvl w:ilvl="0" w:tplc="68C4B646">
      <w:start w:val="1"/>
      <w:numFmt w:val="bullet"/>
      <w:lvlText w:val="-"/>
      <w:lvlJc w:val="left"/>
    </w:lvl>
    <w:lvl w:ilvl="1" w:tplc="40765D2E">
      <w:numFmt w:val="decimal"/>
      <w:lvlText w:val=""/>
      <w:lvlJc w:val="left"/>
    </w:lvl>
    <w:lvl w:ilvl="2" w:tplc="22660C74">
      <w:numFmt w:val="decimal"/>
      <w:lvlText w:val=""/>
      <w:lvlJc w:val="left"/>
    </w:lvl>
    <w:lvl w:ilvl="3" w:tplc="FEA0D5A8">
      <w:numFmt w:val="decimal"/>
      <w:lvlText w:val=""/>
      <w:lvlJc w:val="left"/>
    </w:lvl>
    <w:lvl w:ilvl="4" w:tplc="1056056E">
      <w:numFmt w:val="decimal"/>
      <w:lvlText w:val=""/>
      <w:lvlJc w:val="left"/>
    </w:lvl>
    <w:lvl w:ilvl="5" w:tplc="B2DADE80">
      <w:numFmt w:val="decimal"/>
      <w:lvlText w:val=""/>
      <w:lvlJc w:val="left"/>
    </w:lvl>
    <w:lvl w:ilvl="6" w:tplc="53B22CEC">
      <w:numFmt w:val="decimal"/>
      <w:lvlText w:val=""/>
      <w:lvlJc w:val="left"/>
    </w:lvl>
    <w:lvl w:ilvl="7" w:tplc="D5A6C8FC">
      <w:numFmt w:val="decimal"/>
      <w:lvlText w:val=""/>
      <w:lvlJc w:val="left"/>
    </w:lvl>
    <w:lvl w:ilvl="8" w:tplc="E7589A1E">
      <w:numFmt w:val="decimal"/>
      <w:lvlText w:val=""/>
      <w:lvlJc w:val="left"/>
    </w:lvl>
  </w:abstractNum>
  <w:abstractNum w:abstractNumId="13" w15:restartNumberingAfterBreak="0">
    <w:nsid w:val="0A447B80"/>
    <w:multiLevelType w:val="multilevel"/>
    <w:tmpl w:val="513CDE1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12AE45B6"/>
    <w:multiLevelType w:val="hybridMultilevel"/>
    <w:tmpl w:val="3C0ABE2E"/>
    <w:lvl w:ilvl="0" w:tplc="9BE8AE7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207D66">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A49BD4">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287410">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A628CA">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A24FE4">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B0E1F4">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1262AC">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A8B1CE">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08A27D0"/>
    <w:multiLevelType w:val="hybridMultilevel"/>
    <w:tmpl w:val="124C68BA"/>
    <w:lvl w:ilvl="0" w:tplc="25AC7B0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3488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CACB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F4C5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F01F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AE45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A4F6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A6C7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7C4A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1C84B44"/>
    <w:multiLevelType w:val="hybridMultilevel"/>
    <w:tmpl w:val="7012C18E"/>
    <w:lvl w:ilvl="0" w:tplc="13E0DC7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A26E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B8BE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A8D8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6E7C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BCF6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401B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8C93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CC7E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2142E51"/>
    <w:multiLevelType w:val="hybridMultilevel"/>
    <w:tmpl w:val="48AC834E"/>
    <w:lvl w:ilvl="0" w:tplc="DA72E17E">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3E13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F27C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4AAC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ACCD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9628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B851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16EF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6C1D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22A04FE"/>
    <w:multiLevelType w:val="multilevel"/>
    <w:tmpl w:val="00000013"/>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3."/>
      <w:lvlJc w:val="left"/>
      <w:pPr>
        <w:tabs>
          <w:tab w:val="num" w:pos="1070"/>
        </w:tabs>
        <w:ind w:left="1070" w:hanging="360"/>
      </w:pPr>
      <w:rPr>
        <w:rFonts w:cs="Times New Roman"/>
        <w:sz w:val="28"/>
        <w:szCs w:val="28"/>
      </w:rPr>
    </w:lvl>
    <w:lvl w:ilvl="3">
      <w:start w:val="1"/>
      <w:numFmt w:val="decimal"/>
      <w:lvlText w:val="%4."/>
      <w:lvlJc w:val="left"/>
      <w:pPr>
        <w:tabs>
          <w:tab w:val="num" w:pos="1800"/>
        </w:tabs>
        <w:ind w:left="1800" w:hanging="360"/>
      </w:pPr>
      <w:rPr>
        <w:rFonts w:cs="Times New Roman"/>
        <w:sz w:val="28"/>
        <w:szCs w:val="28"/>
      </w:rPr>
    </w:lvl>
    <w:lvl w:ilvl="4">
      <w:start w:val="1"/>
      <w:numFmt w:val="decimal"/>
      <w:lvlText w:val="%5."/>
      <w:lvlJc w:val="left"/>
      <w:pPr>
        <w:tabs>
          <w:tab w:val="num" w:pos="2160"/>
        </w:tabs>
        <w:ind w:left="2160" w:hanging="360"/>
      </w:pPr>
      <w:rPr>
        <w:rFonts w:cs="Times New Roman"/>
        <w:sz w:val="28"/>
        <w:szCs w:val="28"/>
      </w:rPr>
    </w:lvl>
    <w:lvl w:ilvl="5">
      <w:start w:val="1"/>
      <w:numFmt w:val="decimal"/>
      <w:lvlText w:val="%6."/>
      <w:lvlJc w:val="left"/>
      <w:pPr>
        <w:tabs>
          <w:tab w:val="num" w:pos="2520"/>
        </w:tabs>
        <w:ind w:left="2520" w:hanging="360"/>
      </w:pPr>
      <w:rPr>
        <w:rFonts w:cs="Times New Roman"/>
        <w:sz w:val="28"/>
        <w:szCs w:val="28"/>
      </w:rPr>
    </w:lvl>
    <w:lvl w:ilvl="6">
      <w:start w:val="1"/>
      <w:numFmt w:val="decimal"/>
      <w:lvlText w:val="%7."/>
      <w:lvlJc w:val="left"/>
      <w:pPr>
        <w:tabs>
          <w:tab w:val="num" w:pos="2880"/>
        </w:tabs>
        <w:ind w:left="2880" w:hanging="360"/>
      </w:pPr>
      <w:rPr>
        <w:rFonts w:cs="Times New Roman"/>
        <w:sz w:val="28"/>
        <w:szCs w:val="28"/>
      </w:rPr>
    </w:lvl>
    <w:lvl w:ilvl="7">
      <w:start w:val="1"/>
      <w:numFmt w:val="decimal"/>
      <w:lvlText w:val="%8."/>
      <w:lvlJc w:val="left"/>
      <w:pPr>
        <w:tabs>
          <w:tab w:val="num" w:pos="3240"/>
        </w:tabs>
        <w:ind w:left="3240" w:hanging="360"/>
      </w:pPr>
      <w:rPr>
        <w:rFonts w:cs="Times New Roman"/>
        <w:sz w:val="28"/>
        <w:szCs w:val="28"/>
      </w:rPr>
    </w:lvl>
    <w:lvl w:ilvl="8">
      <w:start w:val="1"/>
      <w:numFmt w:val="decimal"/>
      <w:lvlText w:val="%9."/>
      <w:lvlJc w:val="left"/>
      <w:pPr>
        <w:tabs>
          <w:tab w:val="num" w:pos="3600"/>
        </w:tabs>
        <w:ind w:left="3600" w:hanging="360"/>
      </w:pPr>
      <w:rPr>
        <w:rFonts w:cs="Times New Roman"/>
        <w:sz w:val="28"/>
        <w:szCs w:val="28"/>
      </w:rPr>
    </w:lvl>
  </w:abstractNum>
  <w:abstractNum w:abstractNumId="19" w15:restartNumberingAfterBreak="0">
    <w:nsid w:val="47704DC4"/>
    <w:multiLevelType w:val="hybridMultilevel"/>
    <w:tmpl w:val="31781938"/>
    <w:lvl w:ilvl="0" w:tplc="E660904E">
      <w:start w:val="1"/>
      <w:numFmt w:val="decimal"/>
      <w:lvlText w:val="%1."/>
      <w:lvlJc w:val="left"/>
      <w:pPr>
        <w:ind w:left="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4C90F8">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D27F8A">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FEA47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7878F0">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DA0564">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721C32">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14BD94">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02257E">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DE75E4F"/>
    <w:multiLevelType w:val="hybridMultilevel"/>
    <w:tmpl w:val="5AA4E3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A23452"/>
    <w:multiLevelType w:val="hybridMultilevel"/>
    <w:tmpl w:val="EBF6FA2A"/>
    <w:lvl w:ilvl="0" w:tplc="D66A34BE">
      <w:start w:val="2"/>
      <w:numFmt w:val="decimal"/>
      <w:lvlText w:val="%1."/>
      <w:lvlJc w:val="left"/>
      <w:pPr>
        <w:ind w:left="1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1" w:tplc="B3A8D2BE">
      <w:start w:val="1"/>
      <w:numFmt w:val="lowerLetter"/>
      <w:lvlText w:val="%2"/>
      <w:lvlJc w:val="left"/>
      <w:pPr>
        <w:ind w:left="108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2" w:tplc="7CB22488">
      <w:start w:val="1"/>
      <w:numFmt w:val="lowerRoman"/>
      <w:lvlText w:val="%3"/>
      <w:lvlJc w:val="left"/>
      <w:pPr>
        <w:ind w:left="180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3" w:tplc="B8423738">
      <w:start w:val="1"/>
      <w:numFmt w:val="decimal"/>
      <w:lvlText w:val="%4"/>
      <w:lvlJc w:val="left"/>
      <w:pPr>
        <w:ind w:left="252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4" w:tplc="A754B338">
      <w:start w:val="1"/>
      <w:numFmt w:val="lowerLetter"/>
      <w:lvlText w:val="%5"/>
      <w:lvlJc w:val="left"/>
      <w:pPr>
        <w:ind w:left="324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5" w:tplc="FEF0D470">
      <w:start w:val="1"/>
      <w:numFmt w:val="lowerRoman"/>
      <w:lvlText w:val="%6"/>
      <w:lvlJc w:val="left"/>
      <w:pPr>
        <w:ind w:left="396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6" w:tplc="4B042A50">
      <w:start w:val="1"/>
      <w:numFmt w:val="decimal"/>
      <w:lvlText w:val="%7"/>
      <w:lvlJc w:val="left"/>
      <w:pPr>
        <w:ind w:left="468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7" w:tplc="CE461176">
      <w:start w:val="1"/>
      <w:numFmt w:val="lowerLetter"/>
      <w:lvlText w:val="%8"/>
      <w:lvlJc w:val="left"/>
      <w:pPr>
        <w:ind w:left="540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8" w:tplc="4030C2D0">
      <w:start w:val="1"/>
      <w:numFmt w:val="lowerRoman"/>
      <w:lvlText w:val="%9"/>
      <w:lvlJc w:val="left"/>
      <w:pPr>
        <w:ind w:left="612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abstractNum>
  <w:abstractNum w:abstractNumId="22" w15:restartNumberingAfterBreak="0">
    <w:nsid w:val="543C4675"/>
    <w:multiLevelType w:val="hybridMultilevel"/>
    <w:tmpl w:val="CC4AC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DC39DA"/>
    <w:multiLevelType w:val="hybridMultilevel"/>
    <w:tmpl w:val="4AB2153A"/>
    <w:lvl w:ilvl="0" w:tplc="BA0E3E64">
      <w:start w:val="1"/>
      <w:numFmt w:val="decimal"/>
      <w:lvlText w:val="%1."/>
      <w:lvlJc w:val="left"/>
      <w:pPr>
        <w:ind w:left="30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1" w:tplc="D7F6909C">
      <w:start w:val="1"/>
      <w:numFmt w:val="lowerLetter"/>
      <w:lvlText w:val="%2"/>
      <w:lvlJc w:val="left"/>
      <w:pPr>
        <w:ind w:left="108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2" w:tplc="532C1942">
      <w:start w:val="1"/>
      <w:numFmt w:val="lowerRoman"/>
      <w:lvlText w:val="%3"/>
      <w:lvlJc w:val="left"/>
      <w:pPr>
        <w:ind w:left="180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3" w:tplc="4B020EA2">
      <w:start w:val="1"/>
      <w:numFmt w:val="decimal"/>
      <w:lvlText w:val="%4"/>
      <w:lvlJc w:val="left"/>
      <w:pPr>
        <w:ind w:left="252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4" w:tplc="DBF62F48">
      <w:start w:val="1"/>
      <w:numFmt w:val="lowerLetter"/>
      <w:lvlText w:val="%5"/>
      <w:lvlJc w:val="left"/>
      <w:pPr>
        <w:ind w:left="324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5" w:tplc="27E4C068">
      <w:start w:val="1"/>
      <w:numFmt w:val="lowerRoman"/>
      <w:lvlText w:val="%6"/>
      <w:lvlJc w:val="left"/>
      <w:pPr>
        <w:ind w:left="396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6" w:tplc="DEA0655E">
      <w:start w:val="1"/>
      <w:numFmt w:val="decimal"/>
      <w:lvlText w:val="%7"/>
      <w:lvlJc w:val="left"/>
      <w:pPr>
        <w:ind w:left="468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7" w:tplc="53AAF24C">
      <w:start w:val="1"/>
      <w:numFmt w:val="lowerLetter"/>
      <w:lvlText w:val="%8"/>
      <w:lvlJc w:val="left"/>
      <w:pPr>
        <w:ind w:left="540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lvl w:ilvl="8" w:tplc="E47894D0">
      <w:start w:val="1"/>
      <w:numFmt w:val="lowerRoman"/>
      <w:lvlText w:val="%9"/>
      <w:lvlJc w:val="left"/>
      <w:pPr>
        <w:ind w:left="6120"/>
      </w:pPr>
      <w:rPr>
        <w:rFonts w:ascii="Times New Roman" w:eastAsia="Times New Roman" w:hAnsi="Times New Roman" w:cs="Times New Roman"/>
        <w:b w:val="0"/>
        <w:i w:val="0"/>
        <w:strike w:val="0"/>
        <w:dstrike w:val="0"/>
        <w:color w:val="111111"/>
        <w:sz w:val="24"/>
        <w:szCs w:val="24"/>
        <w:u w:val="none" w:color="000000"/>
        <w:bdr w:val="none" w:sz="0" w:space="0" w:color="auto"/>
        <w:shd w:val="clear" w:color="auto" w:fill="auto"/>
        <w:vertAlign w:val="baseline"/>
      </w:rPr>
    </w:lvl>
  </w:abstractNum>
  <w:abstractNum w:abstractNumId="24" w15:restartNumberingAfterBreak="0">
    <w:nsid w:val="659D78CC"/>
    <w:multiLevelType w:val="hybridMultilevel"/>
    <w:tmpl w:val="1C38DF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6"/>
  </w:num>
  <w:num w:numId="3">
    <w:abstractNumId w:val="24"/>
  </w:num>
  <w:num w:numId="4">
    <w:abstractNumId w:val="13"/>
  </w:num>
  <w:num w:numId="5">
    <w:abstractNumId w:val="12"/>
  </w:num>
  <w:num w:numId="6">
    <w:abstractNumId w:val="11"/>
  </w:num>
  <w:num w:numId="7">
    <w:abstractNumId w:val="9"/>
  </w:num>
  <w:num w:numId="8">
    <w:abstractNumId w:val="7"/>
  </w:num>
  <w:num w:numId="9">
    <w:abstractNumId w:val="8"/>
  </w:num>
  <w:num w:numId="10">
    <w:abstractNumId w:val="10"/>
  </w:num>
  <w:num w:numId="11">
    <w:abstractNumId w:val="23"/>
  </w:num>
  <w:num w:numId="12">
    <w:abstractNumId w:val="15"/>
  </w:num>
  <w:num w:numId="13">
    <w:abstractNumId w:val="17"/>
  </w:num>
  <w:num w:numId="14">
    <w:abstractNumId w:val="16"/>
  </w:num>
  <w:num w:numId="15">
    <w:abstractNumId w:val="14"/>
  </w:num>
  <w:num w:numId="16">
    <w:abstractNumId w:val="21"/>
  </w:num>
  <w:num w:numId="17">
    <w:abstractNumId w:val="22"/>
  </w:num>
  <w:num w:numId="18">
    <w:abstractNumId w:val="18"/>
  </w:num>
  <w:num w:numId="19">
    <w:abstractNumId w:val="19"/>
  </w:num>
  <w:num w:numId="20">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19A"/>
    <w:rsid w:val="0000227A"/>
    <w:rsid w:val="00007199"/>
    <w:rsid w:val="0001327A"/>
    <w:rsid w:val="00016570"/>
    <w:rsid w:val="00016E57"/>
    <w:rsid w:val="00034B01"/>
    <w:rsid w:val="00035E2B"/>
    <w:rsid w:val="0004033D"/>
    <w:rsid w:val="000434DD"/>
    <w:rsid w:val="00044F4F"/>
    <w:rsid w:val="0004501A"/>
    <w:rsid w:val="000573DF"/>
    <w:rsid w:val="000608D9"/>
    <w:rsid w:val="00061A29"/>
    <w:rsid w:val="0006338F"/>
    <w:rsid w:val="00070822"/>
    <w:rsid w:val="00076655"/>
    <w:rsid w:val="0008696F"/>
    <w:rsid w:val="00091FB2"/>
    <w:rsid w:val="00096B36"/>
    <w:rsid w:val="000A16A6"/>
    <w:rsid w:val="000A3571"/>
    <w:rsid w:val="000B027E"/>
    <w:rsid w:val="000B2544"/>
    <w:rsid w:val="000B3035"/>
    <w:rsid w:val="000B3793"/>
    <w:rsid w:val="000C080C"/>
    <w:rsid w:val="000C0D09"/>
    <w:rsid w:val="000C2C46"/>
    <w:rsid w:val="000D4392"/>
    <w:rsid w:val="000D45B6"/>
    <w:rsid w:val="000D4EDB"/>
    <w:rsid w:val="000D66C6"/>
    <w:rsid w:val="000E6656"/>
    <w:rsid w:val="000F36BF"/>
    <w:rsid w:val="000F390A"/>
    <w:rsid w:val="000F7965"/>
    <w:rsid w:val="00106D08"/>
    <w:rsid w:val="001106E7"/>
    <w:rsid w:val="00110B84"/>
    <w:rsid w:val="00110BD1"/>
    <w:rsid w:val="00114564"/>
    <w:rsid w:val="00120354"/>
    <w:rsid w:val="00121D21"/>
    <w:rsid w:val="001230DE"/>
    <w:rsid w:val="00123F7C"/>
    <w:rsid w:val="00130472"/>
    <w:rsid w:val="00132D41"/>
    <w:rsid w:val="00153015"/>
    <w:rsid w:val="0016031A"/>
    <w:rsid w:val="00165399"/>
    <w:rsid w:val="001664E0"/>
    <w:rsid w:val="00175783"/>
    <w:rsid w:val="00177436"/>
    <w:rsid w:val="0018067F"/>
    <w:rsid w:val="00183F1F"/>
    <w:rsid w:val="00185465"/>
    <w:rsid w:val="0019464C"/>
    <w:rsid w:val="001955A4"/>
    <w:rsid w:val="001A0BC4"/>
    <w:rsid w:val="001B0157"/>
    <w:rsid w:val="001B3F9F"/>
    <w:rsid w:val="001B4563"/>
    <w:rsid w:val="001C21C1"/>
    <w:rsid w:val="001C2942"/>
    <w:rsid w:val="001C31CC"/>
    <w:rsid w:val="001C459E"/>
    <w:rsid w:val="001C4ED9"/>
    <w:rsid w:val="001C5129"/>
    <w:rsid w:val="001D0595"/>
    <w:rsid w:val="001D06C2"/>
    <w:rsid w:val="001D0D39"/>
    <w:rsid w:val="001D3448"/>
    <w:rsid w:val="001D39B4"/>
    <w:rsid w:val="001D4AC1"/>
    <w:rsid w:val="001D6DCD"/>
    <w:rsid w:val="001E124B"/>
    <w:rsid w:val="001E2385"/>
    <w:rsid w:val="001E6C34"/>
    <w:rsid w:val="001F09ED"/>
    <w:rsid w:val="002016A9"/>
    <w:rsid w:val="0020238F"/>
    <w:rsid w:val="00205F35"/>
    <w:rsid w:val="00214836"/>
    <w:rsid w:val="0021749A"/>
    <w:rsid w:val="002179BA"/>
    <w:rsid w:val="00221626"/>
    <w:rsid w:val="00223F2A"/>
    <w:rsid w:val="002257F5"/>
    <w:rsid w:val="00225CA2"/>
    <w:rsid w:val="00227269"/>
    <w:rsid w:val="002326AF"/>
    <w:rsid w:val="0023467C"/>
    <w:rsid w:val="00242999"/>
    <w:rsid w:val="00243BFB"/>
    <w:rsid w:val="0024439E"/>
    <w:rsid w:val="0025477C"/>
    <w:rsid w:val="00270DE5"/>
    <w:rsid w:val="00274FA3"/>
    <w:rsid w:val="00281B43"/>
    <w:rsid w:val="00282F96"/>
    <w:rsid w:val="00293D9D"/>
    <w:rsid w:val="002A21AE"/>
    <w:rsid w:val="002A5DD0"/>
    <w:rsid w:val="002A7E86"/>
    <w:rsid w:val="002B1679"/>
    <w:rsid w:val="002B4C05"/>
    <w:rsid w:val="002B738F"/>
    <w:rsid w:val="002B7BC3"/>
    <w:rsid w:val="002C35D0"/>
    <w:rsid w:val="002C37A9"/>
    <w:rsid w:val="002C41A2"/>
    <w:rsid w:val="002C6D15"/>
    <w:rsid w:val="002D4DF8"/>
    <w:rsid w:val="002D583D"/>
    <w:rsid w:val="002E501F"/>
    <w:rsid w:val="002E7B28"/>
    <w:rsid w:val="002F1312"/>
    <w:rsid w:val="002F1B58"/>
    <w:rsid w:val="002F2D82"/>
    <w:rsid w:val="002F554F"/>
    <w:rsid w:val="002F6585"/>
    <w:rsid w:val="002F79FB"/>
    <w:rsid w:val="003046C1"/>
    <w:rsid w:val="00305788"/>
    <w:rsid w:val="00312E4C"/>
    <w:rsid w:val="00313119"/>
    <w:rsid w:val="00313241"/>
    <w:rsid w:val="003222C7"/>
    <w:rsid w:val="00323630"/>
    <w:rsid w:val="00324AEB"/>
    <w:rsid w:val="00333E41"/>
    <w:rsid w:val="0033534D"/>
    <w:rsid w:val="003362B5"/>
    <w:rsid w:val="003375F8"/>
    <w:rsid w:val="00337C9B"/>
    <w:rsid w:val="003461A5"/>
    <w:rsid w:val="00347F38"/>
    <w:rsid w:val="003551D5"/>
    <w:rsid w:val="00357913"/>
    <w:rsid w:val="003620D6"/>
    <w:rsid w:val="00364B3C"/>
    <w:rsid w:val="00372D7C"/>
    <w:rsid w:val="003755A1"/>
    <w:rsid w:val="00376D6B"/>
    <w:rsid w:val="003802AF"/>
    <w:rsid w:val="00381B39"/>
    <w:rsid w:val="00382D4E"/>
    <w:rsid w:val="0039262A"/>
    <w:rsid w:val="00393E72"/>
    <w:rsid w:val="0039496F"/>
    <w:rsid w:val="003A62F5"/>
    <w:rsid w:val="003B1835"/>
    <w:rsid w:val="003B43C1"/>
    <w:rsid w:val="003C6398"/>
    <w:rsid w:val="003D1DCE"/>
    <w:rsid w:val="003D3F9B"/>
    <w:rsid w:val="003D3FE1"/>
    <w:rsid w:val="003D4DE6"/>
    <w:rsid w:val="003E20E6"/>
    <w:rsid w:val="003E3BC8"/>
    <w:rsid w:val="003E4B1E"/>
    <w:rsid w:val="003E5BA2"/>
    <w:rsid w:val="00407586"/>
    <w:rsid w:val="00410389"/>
    <w:rsid w:val="004138B8"/>
    <w:rsid w:val="004144F6"/>
    <w:rsid w:val="0041684A"/>
    <w:rsid w:val="00422359"/>
    <w:rsid w:val="0042727D"/>
    <w:rsid w:val="00430768"/>
    <w:rsid w:val="0043214C"/>
    <w:rsid w:val="004324DC"/>
    <w:rsid w:val="00441B47"/>
    <w:rsid w:val="0044203B"/>
    <w:rsid w:val="00465322"/>
    <w:rsid w:val="00465B57"/>
    <w:rsid w:val="00474B4A"/>
    <w:rsid w:val="004768BE"/>
    <w:rsid w:val="00482E9A"/>
    <w:rsid w:val="00487B66"/>
    <w:rsid w:val="00497881"/>
    <w:rsid w:val="004B64A1"/>
    <w:rsid w:val="004B74E7"/>
    <w:rsid w:val="004C1D2C"/>
    <w:rsid w:val="004C26E1"/>
    <w:rsid w:val="004C6AD4"/>
    <w:rsid w:val="004C71F5"/>
    <w:rsid w:val="004D43D7"/>
    <w:rsid w:val="004E2C2D"/>
    <w:rsid w:val="004E4196"/>
    <w:rsid w:val="004E5A64"/>
    <w:rsid w:val="004E5E55"/>
    <w:rsid w:val="004F5B25"/>
    <w:rsid w:val="004F6E49"/>
    <w:rsid w:val="00514E2A"/>
    <w:rsid w:val="0051580E"/>
    <w:rsid w:val="005173DD"/>
    <w:rsid w:val="00517535"/>
    <w:rsid w:val="0052289C"/>
    <w:rsid w:val="00522E99"/>
    <w:rsid w:val="0053346D"/>
    <w:rsid w:val="00541039"/>
    <w:rsid w:val="00542EC2"/>
    <w:rsid w:val="00547152"/>
    <w:rsid w:val="005538E2"/>
    <w:rsid w:val="00554786"/>
    <w:rsid w:val="00554B40"/>
    <w:rsid w:val="005553EF"/>
    <w:rsid w:val="00561757"/>
    <w:rsid w:val="005640FA"/>
    <w:rsid w:val="00564CD9"/>
    <w:rsid w:val="00566485"/>
    <w:rsid w:val="00571512"/>
    <w:rsid w:val="00573C8C"/>
    <w:rsid w:val="0058400E"/>
    <w:rsid w:val="0058477E"/>
    <w:rsid w:val="00587BDE"/>
    <w:rsid w:val="00591E5D"/>
    <w:rsid w:val="00595CC4"/>
    <w:rsid w:val="005974D8"/>
    <w:rsid w:val="005A452E"/>
    <w:rsid w:val="005A4CF5"/>
    <w:rsid w:val="005A7CE8"/>
    <w:rsid w:val="005B275A"/>
    <w:rsid w:val="005B461F"/>
    <w:rsid w:val="005B5349"/>
    <w:rsid w:val="005B6D35"/>
    <w:rsid w:val="005B7208"/>
    <w:rsid w:val="005B7441"/>
    <w:rsid w:val="005C1B01"/>
    <w:rsid w:val="005C212D"/>
    <w:rsid w:val="005C29D4"/>
    <w:rsid w:val="005C3F17"/>
    <w:rsid w:val="005C5C7B"/>
    <w:rsid w:val="005C5FA4"/>
    <w:rsid w:val="005D0566"/>
    <w:rsid w:val="005D215F"/>
    <w:rsid w:val="005D696B"/>
    <w:rsid w:val="005E052A"/>
    <w:rsid w:val="005E2B87"/>
    <w:rsid w:val="005E7699"/>
    <w:rsid w:val="005F24C4"/>
    <w:rsid w:val="005F2C80"/>
    <w:rsid w:val="005F3295"/>
    <w:rsid w:val="005F5B6C"/>
    <w:rsid w:val="0060015D"/>
    <w:rsid w:val="006009E2"/>
    <w:rsid w:val="0060201D"/>
    <w:rsid w:val="00603AD2"/>
    <w:rsid w:val="006072AE"/>
    <w:rsid w:val="00607BF5"/>
    <w:rsid w:val="006177DF"/>
    <w:rsid w:val="006208CB"/>
    <w:rsid w:val="006247A5"/>
    <w:rsid w:val="00635220"/>
    <w:rsid w:val="00635357"/>
    <w:rsid w:val="00647A5F"/>
    <w:rsid w:val="00650DEC"/>
    <w:rsid w:val="00654D78"/>
    <w:rsid w:val="006612CA"/>
    <w:rsid w:val="00663823"/>
    <w:rsid w:val="00674AE5"/>
    <w:rsid w:val="0068119A"/>
    <w:rsid w:val="0068262D"/>
    <w:rsid w:val="006900FE"/>
    <w:rsid w:val="006913EA"/>
    <w:rsid w:val="006917F6"/>
    <w:rsid w:val="006934DB"/>
    <w:rsid w:val="00695DC1"/>
    <w:rsid w:val="006A2B34"/>
    <w:rsid w:val="006A3588"/>
    <w:rsid w:val="006A4C7E"/>
    <w:rsid w:val="006A7641"/>
    <w:rsid w:val="006A7B7A"/>
    <w:rsid w:val="006C2E40"/>
    <w:rsid w:val="006C4CEB"/>
    <w:rsid w:val="006C520B"/>
    <w:rsid w:val="006C71D9"/>
    <w:rsid w:val="006D310C"/>
    <w:rsid w:val="006D32CB"/>
    <w:rsid w:val="006D3577"/>
    <w:rsid w:val="006E0596"/>
    <w:rsid w:val="006E5809"/>
    <w:rsid w:val="006F0BD9"/>
    <w:rsid w:val="006F4C60"/>
    <w:rsid w:val="0071382B"/>
    <w:rsid w:val="00713FBD"/>
    <w:rsid w:val="007146F7"/>
    <w:rsid w:val="007157EC"/>
    <w:rsid w:val="00722DE6"/>
    <w:rsid w:val="007250DA"/>
    <w:rsid w:val="00744545"/>
    <w:rsid w:val="00746F91"/>
    <w:rsid w:val="0075218F"/>
    <w:rsid w:val="007543D2"/>
    <w:rsid w:val="00765D81"/>
    <w:rsid w:val="00772536"/>
    <w:rsid w:val="00775CEF"/>
    <w:rsid w:val="00780506"/>
    <w:rsid w:val="0078157B"/>
    <w:rsid w:val="00782E78"/>
    <w:rsid w:val="007832AA"/>
    <w:rsid w:val="00785086"/>
    <w:rsid w:val="00787966"/>
    <w:rsid w:val="00793888"/>
    <w:rsid w:val="00796AAD"/>
    <w:rsid w:val="007A1172"/>
    <w:rsid w:val="007A2205"/>
    <w:rsid w:val="007A525D"/>
    <w:rsid w:val="007A7AA6"/>
    <w:rsid w:val="007B35DD"/>
    <w:rsid w:val="007B3930"/>
    <w:rsid w:val="007B4D4B"/>
    <w:rsid w:val="007B5E26"/>
    <w:rsid w:val="007C1A4C"/>
    <w:rsid w:val="007C1D0D"/>
    <w:rsid w:val="007C2053"/>
    <w:rsid w:val="007C6756"/>
    <w:rsid w:val="007C6BE2"/>
    <w:rsid w:val="007D25F6"/>
    <w:rsid w:val="007D56B3"/>
    <w:rsid w:val="007E220E"/>
    <w:rsid w:val="007E7A56"/>
    <w:rsid w:val="007F0B82"/>
    <w:rsid w:val="007F1FD3"/>
    <w:rsid w:val="007F27F5"/>
    <w:rsid w:val="007F6012"/>
    <w:rsid w:val="00801E4B"/>
    <w:rsid w:val="0080389A"/>
    <w:rsid w:val="008038A3"/>
    <w:rsid w:val="00815B3F"/>
    <w:rsid w:val="00816439"/>
    <w:rsid w:val="008171F9"/>
    <w:rsid w:val="008205CF"/>
    <w:rsid w:val="008208B6"/>
    <w:rsid w:val="00822C71"/>
    <w:rsid w:val="00825487"/>
    <w:rsid w:val="00826C1C"/>
    <w:rsid w:val="008302E8"/>
    <w:rsid w:val="0083096F"/>
    <w:rsid w:val="00833C53"/>
    <w:rsid w:val="00833D9F"/>
    <w:rsid w:val="00833FEC"/>
    <w:rsid w:val="00840595"/>
    <w:rsid w:val="00841F0D"/>
    <w:rsid w:val="00842F16"/>
    <w:rsid w:val="00847195"/>
    <w:rsid w:val="00847331"/>
    <w:rsid w:val="008500C7"/>
    <w:rsid w:val="00855C90"/>
    <w:rsid w:val="00857797"/>
    <w:rsid w:val="00857F59"/>
    <w:rsid w:val="00862D75"/>
    <w:rsid w:val="00863C09"/>
    <w:rsid w:val="00863DFE"/>
    <w:rsid w:val="0087090B"/>
    <w:rsid w:val="00872429"/>
    <w:rsid w:val="00875BF0"/>
    <w:rsid w:val="00875DDD"/>
    <w:rsid w:val="00876E2C"/>
    <w:rsid w:val="008919F3"/>
    <w:rsid w:val="00891A2D"/>
    <w:rsid w:val="00891BE0"/>
    <w:rsid w:val="0089302A"/>
    <w:rsid w:val="00894402"/>
    <w:rsid w:val="00897BFB"/>
    <w:rsid w:val="008A5E6C"/>
    <w:rsid w:val="008B5166"/>
    <w:rsid w:val="008B667B"/>
    <w:rsid w:val="008C01CF"/>
    <w:rsid w:val="008C218D"/>
    <w:rsid w:val="008C3A80"/>
    <w:rsid w:val="008D310F"/>
    <w:rsid w:val="008D740B"/>
    <w:rsid w:val="008E386A"/>
    <w:rsid w:val="008E75CE"/>
    <w:rsid w:val="008F024E"/>
    <w:rsid w:val="008F1289"/>
    <w:rsid w:val="008F2956"/>
    <w:rsid w:val="008F4ABD"/>
    <w:rsid w:val="008F5EFD"/>
    <w:rsid w:val="008F7CB7"/>
    <w:rsid w:val="0090413C"/>
    <w:rsid w:val="00906258"/>
    <w:rsid w:val="009064F5"/>
    <w:rsid w:val="00906862"/>
    <w:rsid w:val="00907FE9"/>
    <w:rsid w:val="00910C4F"/>
    <w:rsid w:val="00910E1D"/>
    <w:rsid w:val="00913B28"/>
    <w:rsid w:val="0091464D"/>
    <w:rsid w:val="00914CE3"/>
    <w:rsid w:val="00915B36"/>
    <w:rsid w:val="009328E4"/>
    <w:rsid w:val="0093377E"/>
    <w:rsid w:val="00933893"/>
    <w:rsid w:val="00937FC2"/>
    <w:rsid w:val="00950430"/>
    <w:rsid w:val="00953ABB"/>
    <w:rsid w:val="0095666C"/>
    <w:rsid w:val="00957F40"/>
    <w:rsid w:val="00960AE9"/>
    <w:rsid w:val="00961AAD"/>
    <w:rsid w:val="00962A5C"/>
    <w:rsid w:val="009661F4"/>
    <w:rsid w:val="0098115D"/>
    <w:rsid w:val="00995ACB"/>
    <w:rsid w:val="00996B3A"/>
    <w:rsid w:val="00996F6D"/>
    <w:rsid w:val="009A2369"/>
    <w:rsid w:val="009A25A1"/>
    <w:rsid w:val="009A2C48"/>
    <w:rsid w:val="009A4828"/>
    <w:rsid w:val="009A515F"/>
    <w:rsid w:val="009B010B"/>
    <w:rsid w:val="009B0D12"/>
    <w:rsid w:val="009B6977"/>
    <w:rsid w:val="009B7762"/>
    <w:rsid w:val="009C02BB"/>
    <w:rsid w:val="009C0840"/>
    <w:rsid w:val="009C697F"/>
    <w:rsid w:val="009D2D07"/>
    <w:rsid w:val="009D7165"/>
    <w:rsid w:val="009E11F8"/>
    <w:rsid w:val="009E2E9D"/>
    <w:rsid w:val="009E3E70"/>
    <w:rsid w:val="009E61A4"/>
    <w:rsid w:val="009F0699"/>
    <w:rsid w:val="009F088E"/>
    <w:rsid w:val="009F3225"/>
    <w:rsid w:val="009F62F1"/>
    <w:rsid w:val="00A0090E"/>
    <w:rsid w:val="00A01F7C"/>
    <w:rsid w:val="00A05C4C"/>
    <w:rsid w:val="00A11244"/>
    <w:rsid w:val="00A137B4"/>
    <w:rsid w:val="00A13CD1"/>
    <w:rsid w:val="00A15D43"/>
    <w:rsid w:val="00A20116"/>
    <w:rsid w:val="00A23908"/>
    <w:rsid w:val="00A4420B"/>
    <w:rsid w:val="00A53FCF"/>
    <w:rsid w:val="00A543D6"/>
    <w:rsid w:val="00A55335"/>
    <w:rsid w:val="00A646BC"/>
    <w:rsid w:val="00A6602E"/>
    <w:rsid w:val="00A6686F"/>
    <w:rsid w:val="00A70EF7"/>
    <w:rsid w:val="00A71668"/>
    <w:rsid w:val="00A724BA"/>
    <w:rsid w:val="00A7323F"/>
    <w:rsid w:val="00A74868"/>
    <w:rsid w:val="00A75B59"/>
    <w:rsid w:val="00A76173"/>
    <w:rsid w:val="00A76660"/>
    <w:rsid w:val="00A8052C"/>
    <w:rsid w:val="00A80ED7"/>
    <w:rsid w:val="00A81C4A"/>
    <w:rsid w:val="00A82D71"/>
    <w:rsid w:val="00A83DFE"/>
    <w:rsid w:val="00A84DFE"/>
    <w:rsid w:val="00A8666F"/>
    <w:rsid w:val="00A93992"/>
    <w:rsid w:val="00AA7D90"/>
    <w:rsid w:val="00AB0F75"/>
    <w:rsid w:val="00AB2552"/>
    <w:rsid w:val="00AB3EC5"/>
    <w:rsid w:val="00AB6130"/>
    <w:rsid w:val="00AC7D20"/>
    <w:rsid w:val="00AD4214"/>
    <w:rsid w:val="00AD6ED0"/>
    <w:rsid w:val="00AE1988"/>
    <w:rsid w:val="00AE23ED"/>
    <w:rsid w:val="00AE37FA"/>
    <w:rsid w:val="00AE4C57"/>
    <w:rsid w:val="00AF0E46"/>
    <w:rsid w:val="00B0149C"/>
    <w:rsid w:val="00B02640"/>
    <w:rsid w:val="00B02A0C"/>
    <w:rsid w:val="00B051E3"/>
    <w:rsid w:val="00B058CB"/>
    <w:rsid w:val="00B074C7"/>
    <w:rsid w:val="00B1348A"/>
    <w:rsid w:val="00B13FA7"/>
    <w:rsid w:val="00B239A0"/>
    <w:rsid w:val="00B23DE1"/>
    <w:rsid w:val="00B23F5C"/>
    <w:rsid w:val="00B32C72"/>
    <w:rsid w:val="00B332CA"/>
    <w:rsid w:val="00B3437C"/>
    <w:rsid w:val="00B4010A"/>
    <w:rsid w:val="00B4159D"/>
    <w:rsid w:val="00B4327A"/>
    <w:rsid w:val="00B44039"/>
    <w:rsid w:val="00B4476C"/>
    <w:rsid w:val="00B448A9"/>
    <w:rsid w:val="00B47DDB"/>
    <w:rsid w:val="00B50177"/>
    <w:rsid w:val="00B52784"/>
    <w:rsid w:val="00B618F7"/>
    <w:rsid w:val="00B6547A"/>
    <w:rsid w:val="00B67324"/>
    <w:rsid w:val="00B73920"/>
    <w:rsid w:val="00B73977"/>
    <w:rsid w:val="00B7787A"/>
    <w:rsid w:val="00B815EB"/>
    <w:rsid w:val="00B8271E"/>
    <w:rsid w:val="00B837DC"/>
    <w:rsid w:val="00B84FEA"/>
    <w:rsid w:val="00B85E30"/>
    <w:rsid w:val="00B94AB6"/>
    <w:rsid w:val="00B96E50"/>
    <w:rsid w:val="00BA3BB6"/>
    <w:rsid w:val="00BA494D"/>
    <w:rsid w:val="00BA6C79"/>
    <w:rsid w:val="00BA7012"/>
    <w:rsid w:val="00BB00A7"/>
    <w:rsid w:val="00BB1F7B"/>
    <w:rsid w:val="00BC04C9"/>
    <w:rsid w:val="00BC129B"/>
    <w:rsid w:val="00BC5919"/>
    <w:rsid w:val="00BC6C76"/>
    <w:rsid w:val="00BD5B6A"/>
    <w:rsid w:val="00BF0922"/>
    <w:rsid w:val="00BF25C6"/>
    <w:rsid w:val="00BF487E"/>
    <w:rsid w:val="00BF6EDA"/>
    <w:rsid w:val="00C012D1"/>
    <w:rsid w:val="00C07DAD"/>
    <w:rsid w:val="00C10EF7"/>
    <w:rsid w:val="00C1248E"/>
    <w:rsid w:val="00C12C66"/>
    <w:rsid w:val="00C1459D"/>
    <w:rsid w:val="00C1494A"/>
    <w:rsid w:val="00C15226"/>
    <w:rsid w:val="00C15BDC"/>
    <w:rsid w:val="00C175D8"/>
    <w:rsid w:val="00C24773"/>
    <w:rsid w:val="00C25758"/>
    <w:rsid w:val="00C3262E"/>
    <w:rsid w:val="00C32CF7"/>
    <w:rsid w:val="00C368EB"/>
    <w:rsid w:val="00C5110E"/>
    <w:rsid w:val="00C57F55"/>
    <w:rsid w:val="00C6268E"/>
    <w:rsid w:val="00C658B8"/>
    <w:rsid w:val="00C72D19"/>
    <w:rsid w:val="00C734AB"/>
    <w:rsid w:val="00C7387E"/>
    <w:rsid w:val="00C759CB"/>
    <w:rsid w:val="00C81395"/>
    <w:rsid w:val="00C85960"/>
    <w:rsid w:val="00CA657C"/>
    <w:rsid w:val="00CB18C0"/>
    <w:rsid w:val="00CB52FF"/>
    <w:rsid w:val="00CB586B"/>
    <w:rsid w:val="00CD6C14"/>
    <w:rsid w:val="00CE036E"/>
    <w:rsid w:val="00CE13E6"/>
    <w:rsid w:val="00CE2A01"/>
    <w:rsid w:val="00CE4E5C"/>
    <w:rsid w:val="00CF1239"/>
    <w:rsid w:val="00CF38FA"/>
    <w:rsid w:val="00D0107C"/>
    <w:rsid w:val="00D02E34"/>
    <w:rsid w:val="00D13DF1"/>
    <w:rsid w:val="00D151C9"/>
    <w:rsid w:val="00D1550C"/>
    <w:rsid w:val="00D159ED"/>
    <w:rsid w:val="00D226AF"/>
    <w:rsid w:val="00D26141"/>
    <w:rsid w:val="00D277AA"/>
    <w:rsid w:val="00D31915"/>
    <w:rsid w:val="00D3223A"/>
    <w:rsid w:val="00D33E56"/>
    <w:rsid w:val="00D34A91"/>
    <w:rsid w:val="00D35149"/>
    <w:rsid w:val="00D36422"/>
    <w:rsid w:val="00D375F4"/>
    <w:rsid w:val="00D4186D"/>
    <w:rsid w:val="00D43371"/>
    <w:rsid w:val="00D44C3C"/>
    <w:rsid w:val="00D50A5A"/>
    <w:rsid w:val="00D50BF3"/>
    <w:rsid w:val="00D53787"/>
    <w:rsid w:val="00D56305"/>
    <w:rsid w:val="00D61BBF"/>
    <w:rsid w:val="00D61D1B"/>
    <w:rsid w:val="00D65BD8"/>
    <w:rsid w:val="00D662BD"/>
    <w:rsid w:val="00D70F28"/>
    <w:rsid w:val="00D7565D"/>
    <w:rsid w:val="00D77E46"/>
    <w:rsid w:val="00D807D5"/>
    <w:rsid w:val="00D82233"/>
    <w:rsid w:val="00D84D2D"/>
    <w:rsid w:val="00D93A99"/>
    <w:rsid w:val="00D94130"/>
    <w:rsid w:val="00DA34AD"/>
    <w:rsid w:val="00DA6CC6"/>
    <w:rsid w:val="00DB24D4"/>
    <w:rsid w:val="00DB3BD4"/>
    <w:rsid w:val="00DB4111"/>
    <w:rsid w:val="00DB66ED"/>
    <w:rsid w:val="00DB6DBC"/>
    <w:rsid w:val="00DB7806"/>
    <w:rsid w:val="00DC167D"/>
    <w:rsid w:val="00DC41B1"/>
    <w:rsid w:val="00DC43D0"/>
    <w:rsid w:val="00DC6A05"/>
    <w:rsid w:val="00DC7011"/>
    <w:rsid w:val="00DD2C02"/>
    <w:rsid w:val="00DD3A28"/>
    <w:rsid w:val="00DD5C1D"/>
    <w:rsid w:val="00DE1C36"/>
    <w:rsid w:val="00DE3605"/>
    <w:rsid w:val="00DF022E"/>
    <w:rsid w:val="00DF1F56"/>
    <w:rsid w:val="00DF29C9"/>
    <w:rsid w:val="00DF50EA"/>
    <w:rsid w:val="00DF6FDB"/>
    <w:rsid w:val="00E00184"/>
    <w:rsid w:val="00E00340"/>
    <w:rsid w:val="00E058A5"/>
    <w:rsid w:val="00E068D9"/>
    <w:rsid w:val="00E07BE3"/>
    <w:rsid w:val="00E10975"/>
    <w:rsid w:val="00E128DD"/>
    <w:rsid w:val="00E13D20"/>
    <w:rsid w:val="00E15628"/>
    <w:rsid w:val="00E165E3"/>
    <w:rsid w:val="00E355B7"/>
    <w:rsid w:val="00E35F27"/>
    <w:rsid w:val="00E44C71"/>
    <w:rsid w:val="00E44E45"/>
    <w:rsid w:val="00E4614E"/>
    <w:rsid w:val="00E51093"/>
    <w:rsid w:val="00E534AE"/>
    <w:rsid w:val="00E56EF0"/>
    <w:rsid w:val="00E70256"/>
    <w:rsid w:val="00E71243"/>
    <w:rsid w:val="00E72088"/>
    <w:rsid w:val="00E756D3"/>
    <w:rsid w:val="00E800AC"/>
    <w:rsid w:val="00E856E0"/>
    <w:rsid w:val="00E87D22"/>
    <w:rsid w:val="00E97B16"/>
    <w:rsid w:val="00EA4148"/>
    <w:rsid w:val="00EA575D"/>
    <w:rsid w:val="00EA6243"/>
    <w:rsid w:val="00EA694E"/>
    <w:rsid w:val="00EA6E02"/>
    <w:rsid w:val="00EB07B1"/>
    <w:rsid w:val="00EC4199"/>
    <w:rsid w:val="00ED1AC1"/>
    <w:rsid w:val="00ED1F5C"/>
    <w:rsid w:val="00ED2E3B"/>
    <w:rsid w:val="00EE1691"/>
    <w:rsid w:val="00EE3213"/>
    <w:rsid w:val="00EE50D0"/>
    <w:rsid w:val="00EE540F"/>
    <w:rsid w:val="00EE7DFF"/>
    <w:rsid w:val="00EF160B"/>
    <w:rsid w:val="00EF2DB6"/>
    <w:rsid w:val="00EF78AD"/>
    <w:rsid w:val="00F00609"/>
    <w:rsid w:val="00F00A88"/>
    <w:rsid w:val="00F01E50"/>
    <w:rsid w:val="00F02EBA"/>
    <w:rsid w:val="00F03520"/>
    <w:rsid w:val="00F04632"/>
    <w:rsid w:val="00F13200"/>
    <w:rsid w:val="00F14149"/>
    <w:rsid w:val="00F22612"/>
    <w:rsid w:val="00F26CBC"/>
    <w:rsid w:val="00F35B60"/>
    <w:rsid w:val="00F3776F"/>
    <w:rsid w:val="00F417F5"/>
    <w:rsid w:val="00F466BA"/>
    <w:rsid w:val="00F50144"/>
    <w:rsid w:val="00F51346"/>
    <w:rsid w:val="00F57D12"/>
    <w:rsid w:val="00F60B2C"/>
    <w:rsid w:val="00F66D82"/>
    <w:rsid w:val="00F724F0"/>
    <w:rsid w:val="00F7384E"/>
    <w:rsid w:val="00F8384F"/>
    <w:rsid w:val="00F84344"/>
    <w:rsid w:val="00F86506"/>
    <w:rsid w:val="00F91C05"/>
    <w:rsid w:val="00F95B76"/>
    <w:rsid w:val="00FA15DF"/>
    <w:rsid w:val="00FA1BC7"/>
    <w:rsid w:val="00FA1DEC"/>
    <w:rsid w:val="00FA252C"/>
    <w:rsid w:val="00FB0A8F"/>
    <w:rsid w:val="00FD02C0"/>
    <w:rsid w:val="00FD1581"/>
    <w:rsid w:val="00FD72F3"/>
    <w:rsid w:val="00FE6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A9B921"/>
  <w15:docId w15:val="{F107147D-BFB5-44E5-A51F-7CDD7DA7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828"/>
    <w:pPr>
      <w:widowControl w:val="0"/>
      <w:suppressAutoHyphens/>
    </w:pPr>
    <w:rPr>
      <w:rFonts w:ascii="Arial" w:eastAsia="Arial Unicode MS" w:hAnsi="Arial"/>
      <w:kern w:val="1"/>
      <w:szCs w:val="24"/>
    </w:rPr>
  </w:style>
  <w:style w:type="paragraph" w:styleId="1">
    <w:name w:val="heading 1"/>
    <w:basedOn w:val="a"/>
    <w:next w:val="a"/>
    <w:link w:val="10"/>
    <w:uiPriority w:val="99"/>
    <w:qFormat/>
    <w:rsid w:val="0068119A"/>
    <w:pPr>
      <w:keepNext/>
      <w:numPr>
        <w:numId w:val="1"/>
      </w:numPr>
      <w:jc w:val="center"/>
      <w:outlineLvl w:val="0"/>
    </w:pPr>
    <w:rPr>
      <w:b/>
      <w:sz w:val="28"/>
    </w:rPr>
  </w:style>
  <w:style w:type="paragraph" w:styleId="2">
    <w:name w:val="heading 2"/>
    <w:basedOn w:val="a"/>
    <w:next w:val="a"/>
    <w:link w:val="20"/>
    <w:uiPriority w:val="99"/>
    <w:qFormat/>
    <w:rsid w:val="0068119A"/>
    <w:pPr>
      <w:keepNext/>
      <w:numPr>
        <w:ilvl w:val="1"/>
        <w:numId w:val="1"/>
      </w:numPr>
      <w:jc w:val="center"/>
      <w:outlineLvl w:val="1"/>
    </w:pPr>
    <w:rPr>
      <w:sz w:val="28"/>
    </w:rPr>
  </w:style>
  <w:style w:type="paragraph" w:styleId="3">
    <w:name w:val="heading 3"/>
    <w:basedOn w:val="11"/>
    <w:next w:val="a0"/>
    <w:link w:val="30"/>
    <w:uiPriority w:val="99"/>
    <w:qFormat/>
    <w:rsid w:val="0068119A"/>
    <w:pPr>
      <w:numPr>
        <w:ilvl w:val="2"/>
        <w:numId w:val="1"/>
      </w:numPr>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68119A"/>
    <w:rPr>
      <w:rFonts w:ascii="Arial" w:eastAsia="Arial Unicode MS" w:hAnsi="Arial"/>
      <w:b/>
      <w:kern w:val="1"/>
      <w:sz w:val="28"/>
      <w:szCs w:val="24"/>
    </w:rPr>
  </w:style>
  <w:style w:type="character" w:customStyle="1" w:styleId="20">
    <w:name w:val="Заголовок 2 Знак"/>
    <w:link w:val="2"/>
    <w:uiPriority w:val="99"/>
    <w:locked/>
    <w:rsid w:val="0068119A"/>
    <w:rPr>
      <w:rFonts w:ascii="Arial" w:eastAsia="Arial Unicode MS" w:hAnsi="Arial"/>
      <w:kern w:val="1"/>
      <w:sz w:val="28"/>
      <w:szCs w:val="24"/>
    </w:rPr>
  </w:style>
  <w:style w:type="character" w:customStyle="1" w:styleId="30">
    <w:name w:val="Заголовок 3 Знак"/>
    <w:link w:val="3"/>
    <w:uiPriority w:val="99"/>
    <w:locked/>
    <w:rsid w:val="0068119A"/>
    <w:rPr>
      <w:rFonts w:ascii="Arial" w:eastAsia="Arial Unicode MS" w:hAnsi="Arial" w:cs="Tahoma"/>
      <w:b/>
      <w:bCs/>
      <w:kern w:val="1"/>
      <w:sz w:val="28"/>
      <w:szCs w:val="28"/>
    </w:rPr>
  </w:style>
  <w:style w:type="character" w:customStyle="1" w:styleId="WW8Num3z0">
    <w:name w:val="WW8Num3z0"/>
    <w:uiPriority w:val="99"/>
    <w:rsid w:val="0068119A"/>
    <w:rPr>
      <w:rFonts w:ascii="Symbol" w:hAnsi="Symbol"/>
    </w:rPr>
  </w:style>
  <w:style w:type="character" w:customStyle="1" w:styleId="WW8Num3z1">
    <w:name w:val="WW8Num3z1"/>
    <w:uiPriority w:val="99"/>
    <w:rsid w:val="0068119A"/>
    <w:rPr>
      <w:rFonts w:ascii="OpenSymbol" w:hAnsi="OpenSymbol"/>
    </w:rPr>
  </w:style>
  <w:style w:type="character" w:customStyle="1" w:styleId="WW8Num4z0">
    <w:name w:val="WW8Num4z0"/>
    <w:uiPriority w:val="99"/>
    <w:rsid w:val="0068119A"/>
    <w:rPr>
      <w:rFonts w:ascii="Symbol" w:hAnsi="Symbol"/>
    </w:rPr>
  </w:style>
  <w:style w:type="character" w:customStyle="1" w:styleId="WW8Num4z1">
    <w:name w:val="WW8Num4z1"/>
    <w:uiPriority w:val="99"/>
    <w:rsid w:val="0068119A"/>
    <w:rPr>
      <w:rFonts w:ascii="OpenSymbol" w:hAnsi="OpenSymbol"/>
    </w:rPr>
  </w:style>
  <w:style w:type="character" w:customStyle="1" w:styleId="WW8Num5z0">
    <w:name w:val="WW8Num5z0"/>
    <w:uiPriority w:val="99"/>
    <w:rsid w:val="0068119A"/>
    <w:rPr>
      <w:rFonts w:ascii="Times New Roman" w:hAnsi="Times New Roman"/>
      <w:sz w:val="24"/>
    </w:rPr>
  </w:style>
  <w:style w:type="character" w:customStyle="1" w:styleId="WW8Num6z0">
    <w:name w:val="WW8Num6z0"/>
    <w:uiPriority w:val="99"/>
    <w:rsid w:val="0068119A"/>
    <w:rPr>
      <w:rFonts w:ascii="Symbol" w:hAnsi="Symbol"/>
    </w:rPr>
  </w:style>
  <w:style w:type="character" w:customStyle="1" w:styleId="WW8Num6z1">
    <w:name w:val="WW8Num6z1"/>
    <w:uiPriority w:val="99"/>
    <w:rsid w:val="0068119A"/>
    <w:rPr>
      <w:rFonts w:ascii="OpenSymbol" w:hAnsi="OpenSymbol"/>
    </w:rPr>
  </w:style>
  <w:style w:type="character" w:customStyle="1" w:styleId="WW8Num7z0">
    <w:name w:val="WW8Num7z0"/>
    <w:uiPriority w:val="99"/>
    <w:rsid w:val="0068119A"/>
    <w:rPr>
      <w:rFonts w:ascii="Symbol" w:hAnsi="Symbol"/>
    </w:rPr>
  </w:style>
  <w:style w:type="character" w:customStyle="1" w:styleId="WW8Num7z1">
    <w:name w:val="WW8Num7z1"/>
    <w:uiPriority w:val="99"/>
    <w:rsid w:val="0068119A"/>
    <w:rPr>
      <w:rFonts w:ascii="OpenSymbol" w:hAnsi="OpenSymbol"/>
    </w:rPr>
  </w:style>
  <w:style w:type="character" w:customStyle="1" w:styleId="Absatz-Standardschriftart">
    <w:name w:val="Absatz-Standardschriftart"/>
    <w:uiPriority w:val="99"/>
    <w:rsid w:val="0068119A"/>
  </w:style>
  <w:style w:type="character" w:customStyle="1" w:styleId="WW-Absatz-Standardschriftart">
    <w:name w:val="WW-Absatz-Standardschriftart"/>
    <w:uiPriority w:val="99"/>
    <w:rsid w:val="0068119A"/>
  </w:style>
  <w:style w:type="character" w:customStyle="1" w:styleId="WW-Absatz-Standardschriftart1">
    <w:name w:val="WW-Absatz-Standardschriftart1"/>
    <w:uiPriority w:val="99"/>
    <w:rsid w:val="0068119A"/>
  </w:style>
  <w:style w:type="character" w:customStyle="1" w:styleId="WW-Absatz-Standardschriftart11">
    <w:name w:val="WW-Absatz-Standardschriftart11"/>
    <w:uiPriority w:val="99"/>
    <w:rsid w:val="0068119A"/>
  </w:style>
  <w:style w:type="character" w:customStyle="1" w:styleId="WW-Absatz-Standardschriftart111">
    <w:name w:val="WW-Absatz-Standardschriftart111"/>
    <w:uiPriority w:val="99"/>
    <w:rsid w:val="0068119A"/>
  </w:style>
  <w:style w:type="character" w:customStyle="1" w:styleId="WW-Absatz-Standardschriftart1111">
    <w:name w:val="WW-Absatz-Standardschriftart1111"/>
    <w:uiPriority w:val="99"/>
    <w:rsid w:val="0068119A"/>
  </w:style>
  <w:style w:type="character" w:customStyle="1" w:styleId="WW-Absatz-Standardschriftart11111">
    <w:name w:val="WW-Absatz-Standardschriftart11111"/>
    <w:uiPriority w:val="99"/>
    <w:rsid w:val="0068119A"/>
  </w:style>
  <w:style w:type="character" w:customStyle="1" w:styleId="WW-Absatz-Standardschriftart111111">
    <w:name w:val="WW-Absatz-Standardschriftart111111"/>
    <w:uiPriority w:val="99"/>
    <w:rsid w:val="0068119A"/>
  </w:style>
  <w:style w:type="character" w:customStyle="1" w:styleId="a4">
    <w:name w:val="Символ нумерации"/>
    <w:uiPriority w:val="99"/>
    <w:rsid w:val="0068119A"/>
    <w:rPr>
      <w:rFonts w:ascii="Times New Roman" w:hAnsi="Times New Roman"/>
      <w:sz w:val="24"/>
    </w:rPr>
  </w:style>
  <w:style w:type="character" w:customStyle="1" w:styleId="a5">
    <w:name w:val="Маркеры списка"/>
    <w:uiPriority w:val="99"/>
    <w:rsid w:val="0068119A"/>
    <w:rPr>
      <w:rFonts w:ascii="OpenSymbol" w:hAnsi="OpenSymbol"/>
    </w:rPr>
  </w:style>
  <w:style w:type="paragraph" w:customStyle="1" w:styleId="11">
    <w:name w:val="Заголовок1"/>
    <w:basedOn w:val="a"/>
    <w:next w:val="a0"/>
    <w:uiPriority w:val="99"/>
    <w:rsid w:val="0068119A"/>
    <w:pPr>
      <w:keepNext/>
      <w:spacing w:before="240" w:after="120"/>
    </w:pPr>
    <w:rPr>
      <w:rFonts w:cs="Tahoma"/>
      <w:sz w:val="28"/>
      <w:szCs w:val="28"/>
    </w:rPr>
  </w:style>
  <w:style w:type="paragraph" w:styleId="a0">
    <w:name w:val="Body Text"/>
    <w:basedOn w:val="a"/>
    <w:link w:val="a6"/>
    <w:uiPriority w:val="99"/>
    <w:rsid w:val="0068119A"/>
    <w:pPr>
      <w:spacing w:after="120"/>
    </w:pPr>
  </w:style>
  <w:style w:type="character" w:customStyle="1" w:styleId="a6">
    <w:name w:val="Основной текст Знак"/>
    <w:link w:val="a0"/>
    <w:uiPriority w:val="99"/>
    <w:locked/>
    <w:rsid w:val="0068119A"/>
    <w:rPr>
      <w:rFonts w:ascii="Arial" w:eastAsia="Arial Unicode MS" w:hAnsi="Arial" w:cs="Times New Roman"/>
      <w:kern w:val="1"/>
      <w:sz w:val="24"/>
      <w:szCs w:val="24"/>
      <w:lang w:eastAsia="ru-RU"/>
    </w:rPr>
  </w:style>
  <w:style w:type="paragraph" w:styleId="a7">
    <w:name w:val="List"/>
    <w:basedOn w:val="a0"/>
    <w:uiPriority w:val="99"/>
    <w:rsid w:val="0068119A"/>
    <w:rPr>
      <w:rFonts w:cs="Tahoma"/>
    </w:rPr>
  </w:style>
  <w:style w:type="paragraph" w:customStyle="1" w:styleId="12">
    <w:name w:val="Название1"/>
    <w:basedOn w:val="a"/>
    <w:uiPriority w:val="99"/>
    <w:rsid w:val="0068119A"/>
    <w:pPr>
      <w:suppressLineNumbers/>
      <w:spacing w:before="120" w:after="120"/>
    </w:pPr>
    <w:rPr>
      <w:rFonts w:cs="Tahoma"/>
      <w:i/>
      <w:iCs/>
    </w:rPr>
  </w:style>
  <w:style w:type="paragraph" w:customStyle="1" w:styleId="13">
    <w:name w:val="Указатель1"/>
    <w:basedOn w:val="a"/>
    <w:uiPriority w:val="99"/>
    <w:rsid w:val="0068119A"/>
    <w:pPr>
      <w:suppressLineNumbers/>
    </w:pPr>
    <w:rPr>
      <w:rFonts w:cs="Tahoma"/>
    </w:rPr>
  </w:style>
  <w:style w:type="paragraph" w:customStyle="1" w:styleId="a8">
    <w:name w:val="Содержимое таблицы"/>
    <w:basedOn w:val="a"/>
    <w:uiPriority w:val="99"/>
    <w:rsid w:val="0068119A"/>
    <w:pPr>
      <w:suppressLineNumbers/>
    </w:pPr>
  </w:style>
  <w:style w:type="paragraph" w:customStyle="1" w:styleId="a9">
    <w:name w:val="Заголовок таблицы"/>
    <w:basedOn w:val="a8"/>
    <w:uiPriority w:val="99"/>
    <w:rsid w:val="0068119A"/>
    <w:pPr>
      <w:jc w:val="center"/>
    </w:pPr>
    <w:rPr>
      <w:b/>
      <w:bCs/>
    </w:rPr>
  </w:style>
  <w:style w:type="paragraph" w:customStyle="1" w:styleId="ConsPlusNormal">
    <w:name w:val="ConsPlusNormal"/>
    <w:rsid w:val="0068119A"/>
    <w:pPr>
      <w:widowControl w:val="0"/>
      <w:autoSpaceDE w:val="0"/>
      <w:autoSpaceDN w:val="0"/>
      <w:adjustRightInd w:val="0"/>
      <w:ind w:firstLine="720"/>
    </w:pPr>
    <w:rPr>
      <w:rFonts w:ascii="Arial" w:eastAsia="Times New Roman" w:hAnsi="Arial" w:cs="Arial"/>
    </w:rPr>
  </w:style>
  <w:style w:type="character" w:styleId="aa">
    <w:name w:val="Strong"/>
    <w:uiPriority w:val="99"/>
    <w:qFormat/>
    <w:rsid w:val="0068119A"/>
    <w:rPr>
      <w:rFonts w:cs="Times New Roman"/>
      <w:b/>
    </w:rPr>
  </w:style>
  <w:style w:type="paragraph" w:styleId="ab">
    <w:name w:val="Body Text Indent"/>
    <w:basedOn w:val="a"/>
    <w:link w:val="ac"/>
    <w:uiPriority w:val="99"/>
    <w:rsid w:val="0068119A"/>
    <w:pPr>
      <w:widowControl/>
      <w:spacing w:after="120"/>
      <w:ind w:left="283"/>
    </w:pPr>
    <w:rPr>
      <w:rFonts w:ascii="Times New Roman" w:eastAsia="Times New Roman" w:hAnsi="Times New Roman"/>
      <w:kern w:val="0"/>
      <w:sz w:val="24"/>
      <w:lang w:eastAsia="ar-SA"/>
    </w:rPr>
  </w:style>
  <w:style w:type="character" w:customStyle="1" w:styleId="ac">
    <w:name w:val="Основной текст с отступом Знак"/>
    <w:link w:val="ab"/>
    <w:uiPriority w:val="99"/>
    <w:locked/>
    <w:rsid w:val="0068119A"/>
    <w:rPr>
      <w:rFonts w:ascii="Times New Roman" w:hAnsi="Times New Roman" w:cs="Times New Roman"/>
      <w:sz w:val="24"/>
      <w:szCs w:val="24"/>
      <w:lang w:eastAsia="ar-SA" w:bidi="ar-SA"/>
    </w:rPr>
  </w:style>
  <w:style w:type="character" w:customStyle="1" w:styleId="ad">
    <w:name w:val="Нижний колонтитул Знак"/>
    <w:uiPriority w:val="99"/>
    <w:rsid w:val="0068119A"/>
    <w:rPr>
      <w:sz w:val="22"/>
    </w:rPr>
  </w:style>
  <w:style w:type="table" w:styleId="ae">
    <w:name w:val="Table Grid"/>
    <w:basedOn w:val="a2"/>
    <w:uiPriority w:val="99"/>
    <w:rsid w:val="006811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rsid w:val="0068119A"/>
    <w:pPr>
      <w:tabs>
        <w:tab w:val="center" w:pos="4677"/>
        <w:tab w:val="right" w:pos="9355"/>
      </w:tabs>
    </w:pPr>
  </w:style>
  <w:style w:type="character" w:customStyle="1" w:styleId="af0">
    <w:name w:val="Верхний колонтитул Знак"/>
    <w:link w:val="af"/>
    <w:uiPriority w:val="99"/>
    <w:locked/>
    <w:rsid w:val="0068119A"/>
    <w:rPr>
      <w:rFonts w:ascii="Arial" w:eastAsia="Arial Unicode MS" w:hAnsi="Arial" w:cs="Times New Roman"/>
      <w:kern w:val="1"/>
      <w:sz w:val="24"/>
      <w:szCs w:val="24"/>
      <w:lang w:eastAsia="ru-RU"/>
    </w:rPr>
  </w:style>
  <w:style w:type="paragraph" w:styleId="af1">
    <w:name w:val="footer"/>
    <w:basedOn w:val="a"/>
    <w:link w:val="14"/>
    <w:uiPriority w:val="99"/>
    <w:rsid w:val="0068119A"/>
    <w:pPr>
      <w:tabs>
        <w:tab w:val="center" w:pos="4677"/>
        <w:tab w:val="right" w:pos="9355"/>
      </w:tabs>
    </w:pPr>
  </w:style>
  <w:style w:type="character" w:customStyle="1" w:styleId="14">
    <w:name w:val="Нижний колонтитул Знак1"/>
    <w:link w:val="af1"/>
    <w:uiPriority w:val="99"/>
    <w:locked/>
    <w:rsid w:val="0068119A"/>
    <w:rPr>
      <w:rFonts w:ascii="Arial" w:eastAsia="Arial Unicode MS" w:hAnsi="Arial" w:cs="Times New Roman"/>
      <w:kern w:val="1"/>
      <w:sz w:val="24"/>
      <w:szCs w:val="24"/>
      <w:lang w:eastAsia="ru-RU"/>
    </w:rPr>
  </w:style>
  <w:style w:type="paragraph" w:styleId="af2">
    <w:name w:val="Balloon Text"/>
    <w:basedOn w:val="a"/>
    <w:link w:val="af3"/>
    <w:uiPriority w:val="99"/>
    <w:semiHidden/>
    <w:rsid w:val="0068119A"/>
    <w:rPr>
      <w:rFonts w:ascii="Tahoma" w:hAnsi="Tahoma"/>
      <w:sz w:val="16"/>
      <w:szCs w:val="16"/>
    </w:rPr>
  </w:style>
  <w:style w:type="character" w:customStyle="1" w:styleId="af3">
    <w:name w:val="Текст выноски Знак"/>
    <w:link w:val="af2"/>
    <w:uiPriority w:val="99"/>
    <w:semiHidden/>
    <w:locked/>
    <w:rsid w:val="0068119A"/>
    <w:rPr>
      <w:rFonts w:ascii="Tahoma" w:eastAsia="Arial Unicode MS" w:hAnsi="Tahoma" w:cs="Times New Roman"/>
      <w:kern w:val="1"/>
      <w:sz w:val="16"/>
      <w:szCs w:val="16"/>
      <w:lang w:eastAsia="ru-RU"/>
    </w:rPr>
  </w:style>
  <w:style w:type="paragraph" w:styleId="af4">
    <w:name w:val="No Spacing"/>
    <w:uiPriority w:val="99"/>
    <w:qFormat/>
    <w:rsid w:val="0068119A"/>
    <w:pPr>
      <w:widowControl w:val="0"/>
      <w:autoSpaceDE w:val="0"/>
      <w:autoSpaceDN w:val="0"/>
      <w:adjustRightInd w:val="0"/>
    </w:pPr>
    <w:rPr>
      <w:rFonts w:ascii="Times New Roman" w:eastAsia="Times New Roman" w:hAnsi="Times New Roman"/>
    </w:rPr>
  </w:style>
  <w:style w:type="character" w:styleId="af5">
    <w:name w:val="Hyperlink"/>
    <w:uiPriority w:val="99"/>
    <w:semiHidden/>
    <w:rsid w:val="0068119A"/>
    <w:rPr>
      <w:rFonts w:cs="Times New Roman"/>
      <w:color w:val="0000FF"/>
      <w:u w:val="single"/>
    </w:rPr>
  </w:style>
  <w:style w:type="paragraph" w:customStyle="1" w:styleId="af6">
    <w:name w:val="Базовый"/>
    <w:uiPriority w:val="99"/>
    <w:rsid w:val="0068119A"/>
    <w:pPr>
      <w:suppressAutoHyphens/>
      <w:spacing w:after="200" w:line="276" w:lineRule="auto"/>
    </w:pPr>
    <w:rPr>
      <w:rFonts w:eastAsia="Times New Roman"/>
      <w:color w:val="00000A"/>
      <w:sz w:val="22"/>
      <w:szCs w:val="22"/>
    </w:rPr>
  </w:style>
  <w:style w:type="paragraph" w:customStyle="1" w:styleId="ConsPlusCell">
    <w:name w:val="ConsPlusCell"/>
    <w:uiPriority w:val="99"/>
    <w:rsid w:val="0068119A"/>
    <w:pPr>
      <w:widowControl w:val="0"/>
      <w:autoSpaceDE w:val="0"/>
      <w:autoSpaceDN w:val="0"/>
      <w:adjustRightInd w:val="0"/>
    </w:pPr>
    <w:rPr>
      <w:rFonts w:eastAsia="Times New Roman" w:cs="Calibri"/>
      <w:sz w:val="22"/>
      <w:szCs w:val="22"/>
    </w:rPr>
  </w:style>
  <w:style w:type="paragraph" w:styleId="af7">
    <w:name w:val="Normal (Web)"/>
    <w:basedOn w:val="a"/>
    <w:uiPriority w:val="99"/>
    <w:rsid w:val="0068119A"/>
    <w:pPr>
      <w:widowControl/>
      <w:suppressAutoHyphens w:val="0"/>
      <w:spacing w:before="100" w:beforeAutospacing="1" w:after="100" w:afterAutospacing="1"/>
    </w:pPr>
    <w:rPr>
      <w:rFonts w:ascii="Times New Roman" w:eastAsia="Times New Roman" w:hAnsi="Times New Roman"/>
      <w:kern w:val="0"/>
      <w:sz w:val="24"/>
    </w:rPr>
  </w:style>
  <w:style w:type="paragraph" w:styleId="af8">
    <w:name w:val="List Paragraph"/>
    <w:basedOn w:val="a"/>
    <w:uiPriority w:val="99"/>
    <w:qFormat/>
    <w:rsid w:val="0068119A"/>
    <w:pPr>
      <w:widowControl/>
      <w:ind w:left="720"/>
    </w:pPr>
    <w:rPr>
      <w:rFonts w:ascii="Times New Roman" w:eastAsia="Times New Roman" w:hAnsi="Times New Roman"/>
      <w:kern w:val="0"/>
      <w:sz w:val="24"/>
      <w:lang w:eastAsia="ar-SA"/>
    </w:rPr>
  </w:style>
  <w:style w:type="paragraph" w:customStyle="1" w:styleId="headertext">
    <w:name w:val="headertext"/>
    <w:basedOn w:val="a"/>
    <w:rsid w:val="001D39B4"/>
    <w:pPr>
      <w:widowControl/>
      <w:suppressAutoHyphens w:val="0"/>
      <w:spacing w:before="100" w:beforeAutospacing="1" w:after="100" w:afterAutospacing="1"/>
    </w:pPr>
    <w:rPr>
      <w:rFonts w:ascii="Times New Roman" w:eastAsia="Times New Roman" w:hAnsi="Times New Roman"/>
      <w:kern w:val="0"/>
      <w:sz w:val="24"/>
    </w:rPr>
  </w:style>
  <w:style w:type="table" w:customStyle="1" w:styleId="TableGrid">
    <w:name w:val="TableGrid"/>
    <w:rsid w:val="009A25A1"/>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84400">
      <w:bodyDiv w:val="1"/>
      <w:marLeft w:val="0"/>
      <w:marRight w:val="0"/>
      <w:marTop w:val="0"/>
      <w:marBottom w:val="0"/>
      <w:divBdr>
        <w:top w:val="none" w:sz="0" w:space="0" w:color="auto"/>
        <w:left w:val="none" w:sz="0" w:space="0" w:color="auto"/>
        <w:bottom w:val="none" w:sz="0" w:space="0" w:color="auto"/>
        <w:right w:val="none" w:sz="0" w:space="0" w:color="auto"/>
      </w:divBdr>
    </w:div>
    <w:div w:id="64110886">
      <w:bodyDiv w:val="1"/>
      <w:marLeft w:val="0"/>
      <w:marRight w:val="0"/>
      <w:marTop w:val="0"/>
      <w:marBottom w:val="0"/>
      <w:divBdr>
        <w:top w:val="none" w:sz="0" w:space="0" w:color="auto"/>
        <w:left w:val="none" w:sz="0" w:space="0" w:color="auto"/>
        <w:bottom w:val="none" w:sz="0" w:space="0" w:color="auto"/>
        <w:right w:val="none" w:sz="0" w:space="0" w:color="auto"/>
      </w:divBdr>
    </w:div>
    <w:div w:id="113868508">
      <w:bodyDiv w:val="1"/>
      <w:marLeft w:val="0"/>
      <w:marRight w:val="0"/>
      <w:marTop w:val="0"/>
      <w:marBottom w:val="0"/>
      <w:divBdr>
        <w:top w:val="none" w:sz="0" w:space="0" w:color="auto"/>
        <w:left w:val="none" w:sz="0" w:space="0" w:color="auto"/>
        <w:bottom w:val="none" w:sz="0" w:space="0" w:color="auto"/>
        <w:right w:val="none" w:sz="0" w:space="0" w:color="auto"/>
      </w:divBdr>
    </w:div>
    <w:div w:id="161358900">
      <w:bodyDiv w:val="1"/>
      <w:marLeft w:val="0"/>
      <w:marRight w:val="0"/>
      <w:marTop w:val="0"/>
      <w:marBottom w:val="0"/>
      <w:divBdr>
        <w:top w:val="none" w:sz="0" w:space="0" w:color="auto"/>
        <w:left w:val="none" w:sz="0" w:space="0" w:color="auto"/>
        <w:bottom w:val="none" w:sz="0" w:space="0" w:color="auto"/>
        <w:right w:val="none" w:sz="0" w:space="0" w:color="auto"/>
      </w:divBdr>
    </w:div>
    <w:div w:id="237638334">
      <w:bodyDiv w:val="1"/>
      <w:marLeft w:val="0"/>
      <w:marRight w:val="0"/>
      <w:marTop w:val="0"/>
      <w:marBottom w:val="0"/>
      <w:divBdr>
        <w:top w:val="none" w:sz="0" w:space="0" w:color="auto"/>
        <w:left w:val="none" w:sz="0" w:space="0" w:color="auto"/>
        <w:bottom w:val="none" w:sz="0" w:space="0" w:color="auto"/>
        <w:right w:val="none" w:sz="0" w:space="0" w:color="auto"/>
      </w:divBdr>
    </w:div>
    <w:div w:id="341054971">
      <w:bodyDiv w:val="1"/>
      <w:marLeft w:val="0"/>
      <w:marRight w:val="0"/>
      <w:marTop w:val="0"/>
      <w:marBottom w:val="0"/>
      <w:divBdr>
        <w:top w:val="none" w:sz="0" w:space="0" w:color="auto"/>
        <w:left w:val="none" w:sz="0" w:space="0" w:color="auto"/>
        <w:bottom w:val="none" w:sz="0" w:space="0" w:color="auto"/>
        <w:right w:val="none" w:sz="0" w:space="0" w:color="auto"/>
      </w:divBdr>
    </w:div>
    <w:div w:id="360282630">
      <w:bodyDiv w:val="1"/>
      <w:marLeft w:val="0"/>
      <w:marRight w:val="0"/>
      <w:marTop w:val="0"/>
      <w:marBottom w:val="0"/>
      <w:divBdr>
        <w:top w:val="none" w:sz="0" w:space="0" w:color="auto"/>
        <w:left w:val="none" w:sz="0" w:space="0" w:color="auto"/>
        <w:bottom w:val="none" w:sz="0" w:space="0" w:color="auto"/>
        <w:right w:val="none" w:sz="0" w:space="0" w:color="auto"/>
      </w:divBdr>
    </w:div>
    <w:div w:id="418909259">
      <w:bodyDiv w:val="1"/>
      <w:marLeft w:val="0"/>
      <w:marRight w:val="0"/>
      <w:marTop w:val="0"/>
      <w:marBottom w:val="0"/>
      <w:divBdr>
        <w:top w:val="none" w:sz="0" w:space="0" w:color="auto"/>
        <w:left w:val="none" w:sz="0" w:space="0" w:color="auto"/>
        <w:bottom w:val="none" w:sz="0" w:space="0" w:color="auto"/>
        <w:right w:val="none" w:sz="0" w:space="0" w:color="auto"/>
      </w:divBdr>
    </w:div>
    <w:div w:id="653264330">
      <w:bodyDiv w:val="1"/>
      <w:marLeft w:val="0"/>
      <w:marRight w:val="0"/>
      <w:marTop w:val="0"/>
      <w:marBottom w:val="0"/>
      <w:divBdr>
        <w:top w:val="none" w:sz="0" w:space="0" w:color="auto"/>
        <w:left w:val="none" w:sz="0" w:space="0" w:color="auto"/>
        <w:bottom w:val="none" w:sz="0" w:space="0" w:color="auto"/>
        <w:right w:val="none" w:sz="0" w:space="0" w:color="auto"/>
      </w:divBdr>
    </w:div>
    <w:div w:id="1039429569">
      <w:bodyDiv w:val="1"/>
      <w:marLeft w:val="0"/>
      <w:marRight w:val="0"/>
      <w:marTop w:val="0"/>
      <w:marBottom w:val="0"/>
      <w:divBdr>
        <w:top w:val="none" w:sz="0" w:space="0" w:color="auto"/>
        <w:left w:val="none" w:sz="0" w:space="0" w:color="auto"/>
        <w:bottom w:val="none" w:sz="0" w:space="0" w:color="auto"/>
        <w:right w:val="none" w:sz="0" w:space="0" w:color="auto"/>
      </w:divBdr>
    </w:div>
    <w:div w:id="1047493530">
      <w:bodyDiv w:val="1"/>
      <w:marLeft w:val="0"/>
      <w:marRight w:val="0"/>
      <w:marTop w:val="0"/>
      <w:marBottom w:val="0"/>
      <w:divBdr>
        <w:top w:val="none" w:sz="0" w:space="0" w:color="auto"/>
        <w:left w:val="none" w:sz="0" w:space="0" w:color="auto"/>
        <w:bottom w:val="none" w:sz="0" w:space="0" w:color="auto"/>
        <w:right w:val="none" w:sz="0" w:space="0" w:color="auto"/>
      </w:divBdr>
    </w:div>
    <w:div w:id="1201288604">
      <w:bodyDiv w:val="1"/>
      <w:marLeft w:val="0"/>
      <w:marRight w:val="0"/>
      <w:marTop w:val="0"/>
      <w:marBottom w:val="0"/>
      <w:divBdr>
        <w:top w:val="none" w:sz="0" w:space="0" w:color="auto"/>
        <w:left w:val="none" w:sz="0" w:space="0" w:color="auto"/>
        <w:bottom w:val="none" w:sz="0" w:space="0" w:color="auto"/>
        <w:right w:val="none" w:sz="0" w:space="0" w:color="auto"/>
      </w:divBdr>
    </w:div>
    <w:div w:id="1225021391">
      <w:bodyDiv w:val="1"/>
      <w:marLeft w:val="0"/>
      <w:marRight w:val="0"/>
      <w:marTop w:val="0"/>
      <w:marBottom w:val="0"/>
      <w:divBdr>
        <w:top w:val="none" w:sz="0" w:space="0" w:color="auto"/>
        <w:left w:val="none" w:sz="0" w:space="0" w:color="auto"/>
        <w:bottom w:val="none" w:sz="0" w:space="0" w:color="auto"/>
        <w:right w:val="none" w:sz="0" w:space="0" w:color="auto"/>
      </w:divBdr>
    </w:div>
    <w:div w:id="1225608262">
      <w:bodyDiv w:val="1"/>
      <w:marLeft w:val="0"/>
      <w:marRight w:val="0"/>
      <w:marTop w:val="0"/>
      <w:marBottom w:val="0"/>
      <w:divBdr>
        <w:top w:val="none" w:sz="0" w:space="0" w:color="auto"/>
        <w:left w:val="none" w:sz="0" w:space="0" w:color="auto"/>
        <w:bottom w:val="none" w:sz="0" w:space="0" w:color="auto"/>
        <w:right w:val="none" w:sz="0" w:space="0" w:color="auto"/>
      </w:divBdr>
    </w:div>
    <w:div w:id="1260262047">
      <w:bodyDiv w:val="1"/>
      <w:marLeft w:val="0"/>
      <w:marRight w:val="0"/>
      <w:marTop w:val="0"/>
      <w:marBottom w:val="0"/>
      <w:divBdr>
        <w:top w:val="none" w:sz="0" w:space="0" w:color="auto"/>
        <w:left w:val="none" w:sz="0" w:space="0" w:color="auto"/>
        <w:bottom w:val="none" w:sz="0" w:space="0" w:color="auto"/>
        <w:right w:val="none" w:sz="0" w:space="0" w:color="auto"/>
      </w:divBdr>
    </w:div>
    <w:div w:id="1288320896">
      <w:bodyDiv w:val="1"/>
      <w:marLeft w:val="0"/>
      <w:marRight w:val="0"/>
      <w:marTop w:val="0"/>
      <w:marBottom w:val="0"/>
      <w:divBdr>
        <w:top w:val="none" w:sz="0" w:space="0" w:color="auto"/>
        <w:left w:val="none" w:sz="0" w:space="0" w:color="auto"/>
        <w:bottom w:val="none" w:sz="0" w:space="0" w:color="auto"/>
        <w:right w:val="none" w:sz="0" w:space="0" w:color="auto"/>
      </w:divBdr>
    </w:div>
    <w:div w:id="1445928121">
      <w:bodyDiv w:val="1"/>
      <w:marLeft w:val="0"/>
      <w:marRight w:val="0"/>
      <w:marTop w:val="0"/>
      <w:marBottom w:val="0"/>
      <w:divBdr>
        <w:top w:val="none" w:sz="0" w:space="0" w:color="auto"/>
        <w:left w:val="none" w:sz="0" w:space="0" w:color="auto"/>
        <w:bottom w:val="none" w:sz="0" w:space="0" w:color="auto"/>
        <w:right w:val="none" w:sz="0" w:space="0" w:color="auto"/>
      </w:divBdr>
    </w:div>
    <w:div w:id="1559126016">
      <w:marLeft w:val="0"/>
      <w:marRight w:val="0"/>
      <w:marTop w:val="0"/>
      <w:marBottom w:val="0"/>
      <w:divBdr>
        <w:top w:val="none" w:sz="0" w:space="0" w:color="auto"/>
        <w:left w:val="none" w:sz="0" w:space="0" w:color="auto"/>
        <w:bottom w:val="none" w:sz="0" w:space="0" w:color="auto"/>
        <w:right w:val="none" w:sz="0" w:space="0" w:color="auto"/>
      </w:divBdr>
    </w:div>
    <w:div w:id="1726640660">
      <w:bodyDiv w:val="1"/>
      <w:marLeft w:val="0"/>
      <w:marRight w:val="0"/>
      <w:marTop w:val="0"/>
      <w:marBottom w:val="0"/>
      <w:divBdr>
        <w:top w:val="none" w:sz="0" w:space="0" w:color="auto"/>
        <w:left w:val="none" w:sz="0" w:space="0" w:color="auto"/>
        <w:bottom w:val="none" w:sz="0" w:space="0" w:color="auto"/>
        <w:right w:val="none" w:sz="0" w:space="0" w:color="auto"/>
      </w:divBdr>
    </w:div>
    <w:div w:id="1866941731">
      <w:bodyDiv w:val="1"/>
      <w:marLeft w:val="0"/>
      <w:marRight w:val="0"/>
      <w:marTop w:val="0"/>
      <w:marBottom w:val="0"/>
      <w:divBdr>
        <w:top w:val="none" w:sz="0" w:space="0" w:color="auto"/>
        <w:left w:val="none" w:sz="0" w:space="0" w:color="auto"/>
        <w:bottom w:val="none" w:sz="0" w:space="0" w:color="auto"/>
        <w:right w:val="none" w:sz="0" w:space="0" w:color="auto"/>
      </w:divBdr>
    </w:div>
    <w:div w:id="1913812855">
      <w:bodyDiv w:val="1"/>
      <w:marLeft w:val="0"/>
      <w:marRight w:val="0"/>
      <w:marTop w:val="0"/>
      <w:marBottom w:val="0"/>
      <w:divBdr>
        <w:top w:val="none" w:sz="0" w:space="0" w:color="auto"/>
        <w:left w:val="none" w:sz="0" w:space="0" w:color="auto"/>
        <w:bottom w:val="none" w:sz="0" w:space="0" w:color="auto"/>
        <w:right w:val="none" w:sz="0" w:space="0" w:color="auto"/>
      </w:divBdr>
    </w:div>
    <w:div w:id="213228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sport.gov.ru" TargetMode="External"/><Relationship Id="rId13" Type="http://schemas.openxmlformats.org/officeDocument/2006/relationships/hyperlink" Target="http://www.olympic.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c.ru/"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www.tenniseurop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da-ama.org" TargetMode="External"/><Relationship Id="rId5" Type="http://schemas.openxmlformats.org/officeDocument/2006/relationships/webSettings" Target="webSettings.xml"/><Relationship Id="rId15" Type="http://schemas.openxmlformats.org/officeDocument/2006/relationships/hyperlink" Target="http://www.itftennis.com" TargetMode="External"/><Relationship Id="rId10" Type="http://schemas.openxmlformats.org/officeDocument/2006/relationships/hyperlink" Target="http://www.rusada.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ubansport.ru/" TargetMode="External"/><Relationship Id="rId14" Type="http://schemas.openxmlformats.org/officeDocument/2006/relationships/hyperlink" Target="http://www.tennis-russi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C4C06-FBB6-4226-BA63-7321CCD72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2599</TotalTime>
  <Pages>58</Pages>
  <Words>22234</Words>
  <Characters>126737</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Ирина Фадеева</cp:lastModifiedBy>
  <cp:revision>506</cp:revision>
  <cp:lastPrinted>2022-08-01T12:58:00Z</cp:lastPrinted>
  <dcterms:created xsi:type="dcterms:W3CDTF">2014-04-16T08:27:00Z</dcterms:created>
  <dcterms:modified xsi:type="dcterms:W3CDTF">2022-08-16T06:40:00Z</dcterms:modified>
</cp:coreProperties>
</file>